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2"/>
      </w:tblGrid>
      <w:tr w14:paraId="6CEB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4" w:hRule="atLeast"/>
        </w:trPr>
        <w:tc>
          <w:tcPr>
            <w:tcW w:w="10402" w:type="dxa"/>
            <w:tcBorders>
              <w:top w:val="nil"/>
              <w:left w:val="nil"/>
              <w:bottom w:val="nil"/>
              <w:right w:val="nil"/>
            </w:tcBorders>
          </w:tcPr>
          <w:p w14:paraId="74B7327C">
            <w:pPr>
              <w:pStyle w:val="8"/>
              <w:spacing w:line="550" w:lineRule="exact"/>
              <w:jc w:val="both"/>
              <w:rPr>
                <w:rFonts w:ascii="仿宋" w:hAnsi="仿宋" w:eastAsia="仿宋" w:cs="仿宋"/>
                <w:b/>
                <w:bCs/>
                <w:color w:val="FF0000"/>
                <w:sz w:val="22"/>
                <w:szCs w:val="22"/>
              </w:rPr>
            </w:pPr>
          </w:p>
        </w:tc>
      </w:tr>
      <w:tr w14:paraId="2A27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vAlign w:val="center"/>
          </w:tcPr>
          <w:p w14:paraId="7AAA2FDF">
            <w:pPr>
              <w:ind w:right="284" w:rightChars="129"/>
              <w:jc w:val="center"/>
              <w:rPr>
                <w:rFonts w:ascii="仿宋" w:hAnsi="仿宋" w:eastAsia="仿宋" w:cs="仿宋"/>
                <w:b/>
                <w:bCs/>
                <w:color w:val="FF0000"/>
              </w:rPr>
            </w:pPr>
            <w:r>
              <w:rPr>
                <w:rFonts w:ascii="宋体" w:hAnsi="宋体" w:eastAsia="宋体" w:cs="宋体"/>
                <w:b/>
                <w:sz w:val="52"/>
              </w:rPr>
              <w:t xml:space="preserve">2026年度 </w:t>
            </w:r>
            <w:r>
              <w:rPr>
                <w:rFonts w:ascii="宋体" w:hAnsi="宋体" w:eastAsia="宋体" w:cs="宋体"/>
                <w:b/>
                <w:sz w:val="52"/>
              </w:rPr>
              <w:br w:type="textWrapping"/>
            </w:r>
            <w:r>
              <w:rPr>
                <w:rFonts w:ascii="宋体" w:hAnsi="宋体" w:eastAsia="宋体" w:cs="宋体"/>
                <w:b/>
                <w:sz w:val="52"/>
              </w:rPr>
              <w:t xml:space="preserve">苏州市先导产业促进中心 </w:t>
            </w:r>
            <w:r>
              <w:rPr>
                <w:rFonts w:ascii="宋体" w:hAnsi="宋体" w:eastAsia="宋体" w:cs="宋体"/>
                <w:b/>
                <w:sz w:val="52"/>
              </w:rPr>
              <w:br w:type="textWrapping"/>
            </w:r>
            <w:r>
              <w:rPr>
                <w:rFonts w:ascii="宋体" w:hAnsi="宋体" w:eastAsia="宋体" w:cs="宋体"/>
                <w:b/>
                <w:sz w:val="52"/>
              </w:rPr>
              <w:t>单位预算公开</w:t>
            </w:r>
          </w:p>
        </w:tc>
      </w:tr>
    </w:tbl>
    <w:p w14:paraId="281A758F">
      <w:pPr>
        <w:ind w:right="284" w:rightChars="129"/>
        <w:jc w:val="both"/>
        <w:rPr>
          <w:rFonts w:ascii="宋体" w:hAnsi="宋体" w:eastAsia="宋体" w:cs="宋体"/>
          <w:b/>
          <w:bCs/>
          <w:sz w:val="52"/>
          <w:szCs w:val="52"/>
        </w:rPr>
        <w:sectPr>
          <w:headerReference r:id="rId4" w:type="first"/>
          <w:headerReference r:id="rId3" w:type="default"/>
          <w:pgSz w:w="11906" w:h="16838"/>
          <w:pgMar w:top="1580" w:right="1020" w:bottom="770" w:left="1020" w:header="170" w:footer="280" w:gutter="0"/>
          <w:cols w:space="720" w:num="1"/>
          <w:formProt w:val="0"/>
          <w:titlePg/>
          <w:docGrid w:linePitch="100" w:charSpace="0"/>
        </w:sectPr>
      </w:pPr>
    </w:p>
    <w:p w14:paraId="360C2169">
      <w:pPr>
        <w:pStyle w:val="8"/>
        <w:spacing w:before="4"/>
        <w:rPr>
          <w:rFonts w:ascii="华文仿宋" w:hAnsi="华文仿宋" w:eastAsia="华文仿宋" w:cs="仿宋"/>
          <w:sz w:val="10"/>
        </w:rPr>
      </w:pPr>
    </w:p>
    <w:p w14:paraId="16F08BC4">
      <w:pPr>
        <w:pStyle w:val="3"/>
        <w:tabs>
          <w:tab w:val="left" w:pos="880"/>
        </w:tabs>
        <w:snapToGrid w:val="0"/>
        <w:ind w:right="313"/>
        <w:rPr>
          <w:rFonts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6E5BB95E">
      <w:pPr>
        <w:pStyle w:val="8"/>
        <w:snapToGrid w:val="0"/>
        <w:spacing w:before="7"/>
        <w:rPr>
          <w:rFonts w:ascii="仿宋" w:hAnsi="仿宋" w:eastAsia="仿宋" w:cs="仿宋"/>
          <w:sz w:val="27"/>
        </w:rPr>
      </w:pPr>
    </w:p>
    <w:p w14:paraId="63E47BE7">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b/>
          <w:bCs/>
        </w:rPr>
        <w:t xml:space="preserve">第一部分 </w:t>
      </w:r>
      <w:r>
        <w:rPr>
          <w:rFonts w:hint="eastAsia" w:ascii="仿宋" w:hAnsi="仿宋" w:eastAsia="仿宋" w:cs="仿宋"/>
          <w:b/>
          <w:bCs/>
          <w:lang w:val="en-US"/>
        </w:rPr>
        <w:t>单位</w:t>
      </w:r>
      <w:r>
        <w:rPr>
          <w:rFonts w:hint="eastAsia" w:ascii="仿宋" w:hAnsi="仿宋" w:eastAsia="仿宋" w:cs="仿宋"/>
          <w:b/>
          <w:bCs/>
        </w:rPr>
        <w:t>概况</w:t>
      </w:r>
    </w:p>
    <w:p w14:paraId="0F8D6E7C">
      <w:pPr>
        <w:pStyle w:val="8"/>
        <w:tabs>
          <w:tab w:val="left" w:pos="2249"/>
        </w:tabs>
        <w:snapToGrid w:val="0"/>
        <w:spacing w:line="312" w:lineRule="auto"/>
        <w:ind w:left="671" w:leftChars="300" w:hanging="11"/>
        <w:jc w:val="both"/>
        <w:rPr>
          <w:rFonts w:ascii="仿宋" w:hAnsi="仿宋" w:eastAsia="仿宋" w:cs="仿宋"/>
        </w:rPr>
      </w:pPr>
      <w:r>
        <w:rPr>
          <w:rFonts w:hint="eastAsia" w:ascii="仿宋" w:hAnsi="仿宋" w:eastAsia="仿宋" w:cs="仿宋"/>
        </w:rPr>
        <w:t>一、主要职能</w:t>
      </w:r>
    </w:p>
    <w:p w14:paraId="1F26FC2F">
      <w:pPr>
        <w:pStyle w:val="8"/>
        <w:tabs>
          <w:tab w:val="left" w:pos="2249"/>
        </w:tabs>
        <w:snapToGrid w:val="0"/>
        <w:spacing w:line="312" w:lineRule="auto"/>
        <w:ind w:left="671" w:leftChars="300" w:hanging="11"/>
        <w:jc w:val="both"/>
        <w:rPr>
          <w:rFonts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机构设置及预算单位构成情况</w:t>
      </w:r>
    </w:p>
    <w:p w14:paraId="0B407344">
      <w:pPr>
        <w:pStyle w:val="8"/>
        <w:tabs>
          <w:tab w:val="left" w:pos="2249"/>
        </w:tabs>
        <w:snapToGrid w:val="0"/>
        <w:spacing w:line="312" w:lineRule="auto"/>
        <w:ind w:left="671" w:leftChars="300" w:hanging="11"/>
        <w:jc w:val="both"/>
        <w:rPr>
          <w:rFonts w:ascii="仿宋" w:hAnsi="仿宋" w:eastAsia="仿宋" w:cs="仿宋"/>
        </w:rPr>
      </w:pPr>
      <w:r>
        <w:rPr>
          <w:rFonts w:hint="eastAsia" w:ascii="仿宋" w:hAnsi="仿宋" w:eastAsia="仿宋" w:cs="仿宋"/>
        </w:rPr>
        <w:t>三、2026年度</w:t>
      </w:r>
      <w:r>
        <w:rPr>
          <w:rFonts w:hint="eastAsia" w:ascii="仿宋" w:hAnsi="仿宋" w:eastAsia="仿宋" w:cs="仿宋"/>
          <w:lang w:val="en-US"/>
        </w:rPr>
        <w:t>单位</w:t>
      </w:r>
      <w:r>
        <w:rPr>
          <w:rFonts w:hint="eastAsia" w:ascii="仿宋" w:hAnsi="仿宋" w:eastAsia="仿宋" w:cs="仿宋"/>
        </w:rPr>
        <w:t>主要工作任务及目标</w:t>
      </w:r>
    </w:p>
    <w:p w14:paraId="065192CC">
      <w:pPr>
        <w:pStyle w:val="8"/>
        <w:snapToGrid w:val="0"/>
        <w:spacing w:line="312" w:lineRule="auto"/>
        <w:ind w:left="671" w:leftChars="300" w:hanging="11"/>
        <w:jc w:val="both"/>
        <w:rPr>
          <w:rFonts w:ascii="仿宋" w:hAnsi="仿宋" w:eastAsia="仿宋" w:cs="仿宋"/>
          <w:b/>
          <w:bCs/>
        </w:rPr>
      </w:pPr>
      <w:r>
        <w:rPr>
          <w:rFonts w:hint="eastAsia" w:ascii="仿宋" w:hAnsi="仿宋" w:eastAsia="仿宋" w:cs="仿宋"/>
          <w:b/>
          <w:bCs/>
          <w:lang w:val="en-US"/>
        </w:rPr>
        <w:t xml:space="preserve">第二部分 </w:t>
      </w:r>
      <w:r>
        <w:rPr>
          <w:rFonts w:hint="eastAsia" w:ascii="仿宋" w:hAnsi="仿宋" w:eastAsia="仿宋" w:cs="仿宋"/>
          <w:b/>
          <w:bCs/>
          <w:color w:val="000000"/>
          <w:sz w:val="30"/>
          <w:szCs w:val="30"/>
          <w:lang w:val="en-US"/>
        </w:rPr>
        <w:t>2026</w:t>
      </w:r>
      <w:r>
        <w:rPr>
          <w:rFonts w:hint="eastAsia" w:ascii="仿宋" w:hAnsi="仿宋" w:eastAsia="仿宋" w:cs="仿宋"/>
          <w:b/>
          <w:bCs/>
          <w:lang w:val="en-US"/>
        </w:rPr>
        <w:t>年度</w:t>
      </w:r>
      <w:r>
        <w:rPr>
          <w:rFonts w:ascii="仿宋" w:hAnsi="仿宋" w:eastAsia="仿宋" w:cs="仿宋"/>
          <w:b/>
        </w:rPr>
        <w:t>单位预算表</w:t>
      </w:r>
    </w:p>
    <w:p w14:paraId="3B1CF685">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一、收支总表</w:t>
      </w:r>
    </w:p>
    <w:p w14:paraId="3399F329">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二、收入总表</w:t>
      </w:r>
    </w:p>
    <w:p w14:paraId="11ACB4A5">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三、支出总表</w:t>
      </w:r>
    </w:p>
    <w:p w14:paraId="5BA2A0C2">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四、财政拨款收支总表</w:t>
      </w:r>
    </w:p>
    <w:p w14:paraId="2D7A3893">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五、财政拨款支出表（功能科目）</w:t>
      </w:r>
    </w:p>
    <w:p w14:paraId="637BD8EA">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六、财政拨款基本支出表（经济科目）</w:t>
      </w:r>
    </w:p>
    <w:p w14:paraId="67367A30">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七、一般公共预算支出表</w:t>
      </w:r>
    </w:p>
    <w:p w14:paraId="6B48E09F">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八、一般公共预算基本支出表</w:t>
      </w:r>
    </w:p>
    <w:p w14:paraId="69F8404B">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九、一般公共预算“三公”经费、会议费、培训费支出表</w:t>
      </w:r>
    </w:p>
    <w:p w14:paraId="79CE2B35">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十、政府性基金预算支出表</w:t>
      </w:r>
    </w:p>
    <w:p w14:paraId="661C903D">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一</w:t>
      </w:r>
      <w:r>
        <w:rPr>
          <w:rFonts w:hint="eastAsia" w:ascii="仿宋" w:hAnsi="仿宋" w:eastAsia="仿宋" w:cs="仿宋"/>
        </w:rPr>
        <w:t>、国有资本经营预算支出预算表</w:t>
      </w:r>
    </w:p>
    <w:p w14:paraId="3579F09E">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、一般公共预算机关运行经费支出预算表</w:t>
      </w:r>
    </w:p>
    <w:p w14:paraId="74A952EC">
      <w:pPr>
        <w:pStyle w:val="8"/>
        <w:snapToGrid w:val="0"/>
        <w:spacing w:line="312" w:lineRule="auto"/>
        <w:ind w:left="671" w:leftChars="300" w:hanging="11"/>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、政府采购支出表</w:t>
      </w:r>
    </w:p>
    <w:p w14:paraId="789AC937">
      <w:pPr>
        <w:pStyle w:val="8"/>
        <w:snapToGrid w:val="0"/>
        <w:spacing w:line="312" w:lineRule="auto"/>
        <w:ind w:left="671" w:leftChars="300" w:right="506" w:hanging="11"/>
        <w:jc w:val="both"/>
        <w:rPr>
          <w:rFonts w:ascii="仿宋" w:hAnsi="仿宋" w:eastAsia="仿宋" w:cs="仿宋"/>
          <w:b/>
          <w:bCs/>
          <w:color w:val="000000"/>
          <w:sz w:val="30"/>
          <w:szCs w:val="30"/>
          <w:lang w:val="en-US"/>
        </w:rPr>
      </w:pPr>
      <w:r>
        <w:rPr>
          <w:rFonts w:hint="eastAsia" w:ascii="仿宋" w:hAnsi="仿宋" w:eastAsia="仿宋" w:cs="仿宋"/>
          <w:b/>
          <w:bCs/>
          <w:lang w:val="en-US"/>
        </w:rPr>
        <w:t xml:space="preserve">第三部分 </w:t>
      </w:r>
      <w:r>
        <w:rPr>
          <w:rFonts w:hint="eastAsia" w:ascii="仿宋" w:hAnsi="仿宋" w:eastAsia="仿宋" w:cs="仿宋"/>
          <w:b/>
          <w:bCs/>
          <w:color w:val="000000"/>
          <w:sz w:val="30"/>
          <w:szCs w:val="30"/>
          <w:lang w:val="en-US"/>
        </w:rPr>
        <w:t>2026年度</w:t>
      </w:r>
      <w:r>
        <w:rPr>
          <w:rFonts w:ascii="仿宋" w:hAnsi="仿宋" w:eastAsia="仿宋" w:cs="仿宋"/>
          <w:b/>
          <w:color w:val="000000"/>
          <w:sz w:val="30"/>
        </w:rPr>
        <w:t>单位</w:t>
      </w:r>
      <w:r>
        <w:rPr>
          <w:rFonts w:hint="eastAsia" w:ascii="仿宋" w:hAnsi="仿宋" w:eastAsia="仿宋" w:cs="仿宋"/>
          <w:b/>
          <w:bCs/>
          <w:color w:val="000000"/>
          <w:sz w:val="30"/>
          <w:szCs w:val="30"/>
          <w:lang w:val="en-US"/>
        </w:rPr>
        <w:t>预算情况说明</w:t>
      </w:r>
    </w:p>
    <w:p w14:paraId="47EDC96D">
      <w:pPr>
        <w:pStyle w:val="8"/>
        <w:snapToGrid w:val="0"/>
        <w:spacing w:line="312" w:lineRule="auto"/>
        <w:ind w:left="671" w:leftChars="300" w:right="2575" w:hanging="11"/>
        <w:jc w:val="both"/>
        <w:rPr>
          <w:rFonts w:ascii="仿宋" w:hAnsi="仿宋" w:eastAsia="仿宋" w:cs="仿宋"/>
          <w:b/>
          <w:bCs/>
          <w:color w:val="000000"/>
          <w:sz w:val="30"/>
          <w:szCs w:val="30"/>
          <w:lang w:val="en-US"/>
        </w:rPr>
      </w:pPr>
      <w:r>
        <w:rPr>
          <w:rFonts w:hint="eastAsia" w:ascii="仿宋" w:hAnsi="仿宋" w:eastAsia="仿宋" w:cs="仿宋"/>
          <w:b/>
          <w:bCs/>
          <w:lang w:val="en-US"/>
        </w:rPr>
        <w:t>第四部分 名词解释</w:t>
      </w:r>
    </w:p>
    <w:p w14:paraId="54857C7C">
      <w:pPr>
        <w:pStyle w:val="8"/>
        <w:snapToGrid w:val="0"/>
        <w:spacing w:line="312" w:lineRule="auto"/>
        <w:ind w:left="669" w:leftChars="300" w:right="2414" w:hanging="9"/>
        <w:jc w:val="both"/>
        <w:rPr>
          <w:rFonts w:ascii="仿宋" w:hAnsi="仿宋" w:eastAsia="仿宋" w:cs="仿宋"/>
        </w:rPr>
        <w:sectPr>
          <w:footerReference r:id="rId5" w:type="default"/>
          <w:pgSz w:w="11906" w:h="16838"/>
          <w:pgMar w:top="1580" w:right="1020" w:bottom="770" w:left="1020" w:header="170" w:footer="280" w:gutter="0"/>
          <w:pgNumType w:fmt="numberInDash" w:start="1"/>
          <w:cols w:space="720" w:num="1"/>
          <w:formProt w:val="0"/>
          <w:docGrid w:linePitch="100" w:charSpace="0"/>
        </w:sectPr>
      </w:pPr>
    </w:p>
    <w:p w14:paraId="650B7515">
      <w:pPr>
        <w:pStyle w:val="8"/>
        <w:spacing w:before="1"/>
        <w:rPr>
          <w:rFonts w:ascii="华文仿宋" w:hAnsi="华文仿宋" w:eastAsia="华文仿宋" w:cs="仿宋"/>
          <w:sz w:val="14"/>
        </w:rPr>
      </w:pPr>
    </w:p>
    <w:p w14:paraId="0042E32C">
      <w:pPr>
        <w:pStyle w:val="5"/>
        <w:tabs>
          <w:tab w:val="left" w:pos="4395"/>
        </w:tabs>
        <w:spacing w:line="606" w:lineRule="exact"/>
        <w:ind w:right="504" w:rightChars="229"/>
        <w:rPr>
          <w:rFonts w:ascii="仿宋" w:hAnsi="仿宋" w:eastAsia="仿宋" w:cs="仿宋"/>
          <w:b/>
          <w:bCs/>
        </w:rPr>
      </w:pPr>
      <w:r>
        <w:rPr>
          <w:rFonts w:hint="eastAsia" w:ascii="仿宋" w:hAnsi="仿宋" w:eastAsia="仿宋" w:cs="仿宋"/>
          <w:b/>
          <w:bCs/>
        </w:rPr>
        <w:t>第一部分</w:t>
      </w:r>
      <w:r>
        <w:rPr>
          <w:rFonts w:hint="eastAsia" w:ascii="仿宋" w:hAnsi="仿宋" w:eastAsia="仿宋" w:cs="仿宋"/>
          <w:b/>
          <w:bCs/>
          <w:lang w:val="en-US"/>
        </w:rPr>
        <w:t xml:space="preserve"> </w:t>
      </w:r>
      <w:r>
        <w:rPr>
          <w:rFonts w:hint="eastAsia" w:ascii="仿宋" w:hAnsi="仿宋" w:eastAsia="仿宋" w:cs="仿宋"/>
          <w:b/>
          <w:bCs/>
        </w:rPr>
        <w:t>单位概况</w:t>
      </w:r>
    </w:p>
    <w:p w14:paraId="29C5978A">
      <w:pPr>
        <w:ind w:right="504" w:rightChars="229"/>
        <w:jc w:val="both"/>
      </w:pPr>
    </w:p>
    <w:p w14:paraId="014F59A2">
      <w:pPr>
        <w:pStyle w:val="8"/>
        <w:spacing w:line="360" w:lineRule="auto"/>
        <w:ind w:left="440" w:leftChars="200" w:right="504" w:rightChars="229" w:firstLine="658"/>
        <w:jc w:val="both"/>
        <w:rPr>
          <w:rFonts w:ascii="仿宋" w:hAnsi="仿宋" w:eastAsia="仿宋" w:cs="仿宋"/>
          <w:b/>
          <w:bCs/>
        </w:rPr>
      </w:pPr>
      <w:r>
        <w:rPr>
          <w:rFonts w:hint="eastAsia" w:ascii="仿宋" w:hAnsi="仿宋" w:eastAsia="仿宋" w:cs="仿宋"/>
          <w:b/>
          <w:bCs/>
        </w:rPr>
        <w:t>一、主要职能</w:t>
      </w:r>
    </w:p>
    <w:p w14:paraId="5886069A">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跟踪先导产业发展情况，开展相关课题研究，提出促进我市产业发展的政策建议；负责先导产业发展调研，开展先导产业领域政策研究、统计分析等支撑工作；负责战略性新兴产业、先导产业企业入库和调整工作；协助编制全市工业和信息化领域专项资金实施计划，提出资金申报指南建议；受理市级工业和信息化领域项目申请，协助开展国家先进制造业集群项目申报和建设、验收工作；协助开展先导产业人才引进等相关工作；完成上级主管部门交办的其他事项。</w:t>
      </w:r>
    </w:p>
    <w:p w14:paraId="6EA9E1A3">
      <w:pPr>
        <w:pStyle w:val="8"/>
        <w:spacing w:line="360" w:lineRule="auto"/>
        <w:ind w:left="440" w:leftChars="200" w:right="504" w:rightChars="229" w:firstLine="658"/>
        <w:jc w:val="both"/>
        <w:rPr>
          <w:rFonts w:ascii="仿宋" w:hAnsi="仿宋" w:eastAsia="仿宋" w:cs="仿宋"/>
          <w:b/>
          <w:bCs/>
        </w:rPr>
      </w:pPr>
      <w:r>
        <w:rPr>
          <w:rFonts w:hint="eastAsia" w:ascii="仿宋" w:hAnsi="仿宋" w:eastAsia="仿宋" w:cs="仿宋"/>
          <w:b/>
          <w:bCs/>
        </w:rPr>
        <w:t>二、</w:t>
      </w:r>
      <w:r>
        <w:rPr>
          <w:rFonts w:ascii="仿宋" w:hAnsi="仿宋" w:eastAsia="仿宋" w:cs="仿宋"/>
          <w:b/>
        </w:rPr>
        <w:t>单位</w:t>
      </w:r>
      <w:r>
        <w:rPr>
          <w:rFonts w:hint="eastAsia" w:ascii="仿宋" w:hAnsi="仿宋" w:eastAsia="仿宋" w:cs="仿宋"/>
          <w:b/>
          <w:bCs/>
        </w:rPr>
        <w:t>机构设置及预算单位构成情况</w:t>
      </w:r>
    </w:p>
    <w:p w14:paraId="776D1DC2">
      <w:pPr>
        <w:pStyle w:val="8"/>
        <w:spacing w:line="360" w:lineRule="auto"/>
        <w:ind w:left="440" w:leftChars="200" w:right="504" w:rightChars="229" w:firstLine="658"/>
        <w:jc w:val="both"/>
        <w:rPr>
          <w:rFonts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ascii="仿宋" w:hAnsi="仿宋" w:eastAsia="仿宋" w:cs="仿宋"/>
        </w:rPr>
        <w:t>本单位内设机构包括：主任室、副主任室、综合科、产业一科、产业二科、办公室。本单位无下属单位。</w:t>
      </w:r>
    </w:p>
    <w:p w14:paraId="2119B156">
      <w:pPr>
        <w:pStyle w:val="8"/>
        <w:spacing w:line="360" w:lineRule="auto"/>
        <w:ind w:left="440" w:leftChars="200" w:right="504" w:rightChars="229" w:firstLine="658"/>
        <w:jc w:val="both"/>
        <w:rPr>
          <w:rFonts w:ascii="仿宋" w:hAnsi="仿宋" w:eastAsia="仿宋" w:cs="仿宋"/>
          <w:b/>
          <w:bCs/>
        </w:rPr>
      </w:pPr>
      <w:r>
        <w:rPr>
          <w:rFonts w:hint="eastAsia" w:ascii="仿宋" w:hAnsi="仿宋" w:eastAsia="仿宋" w:cs="仿宋"/>
          <w:b/>
          <w:bCs/>
        </w:rPr>
        <w:t>三、2026年度</w:t>
      </w:r>
      <w:r>
        <w:rPr>
          <w:rFonts w:ascii="仿宋" w:hAnsi="仿宋" w:eastAsia="仿宋" w:cs="仿宋"/>
          <w:b/>
        </w:rPr>
        <w:t>单位主要工作任务及目标</w:t>
      </w:r>
    </w:p>
    <w:p w14:paraId="27FE9C7E">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（一）持续深化学习教育，筑牢思想根基</w:t>
      </w:r>
    </w:p>
    <w:p w14:paraId="3C00C055">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进一步创新学习形式，采用集中学习、个人自学、专题研讨、实地参观廉政教育基地等多种方式，深入学习贯彻习近平新时代中国特色社会主义思想，特别是</w:t>
      </w:r>
      <w:r>
        <w:rPr>
          <w:rFonts w:hint="eastAsia" w:ascii="仿宋" w:hAnsi="仿宋" w:eastAsia="仿宋" w:cs="仿宋"/>
        </w:rPr>
        <w:t>习近平总书记关于加强党的作风建设的重要论述</w:t>
      </w:r>
      <w:bookmarkStart w:id="0" w:name="_GoBack"/>
      <w:bookmarkEnd w:id="0"/>
      <w:r>
        <w:rPr>
          <w:rFonts w:ascii="仿宋" w:hAnsi="仿宋" w:eastAsia="仿宋" w:cs="仿宋"/>
        </w:rPr>
        <w:t>，不断深化对中央八项规定精神及其实施细则的理解把握，切实增强中心成员的政治自觉、思想自觉和行动自觉。</w:t>
      </w:r>
    </w:p>
    <w:p w14:paraId="47C76680">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（二）做好高层次人才引育，服务产业高质量发展</w:t>
      </w:r>
    </w:p>
    <w:p w14:paraId="0B91F467">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紧扣全市“1030”产业体系布局，高质量推进国家、省、市各级人才计划申报工作。聚焦重点领域，深入对接龙头企业和重大平台，精准引进一批海外高层次人才和产业高端人才，切实提升人才供给与产业发展需求的匹配度。同步加强人才政策宣贯，常态化开展“送政策进企业”活动，通过政策解读会、申报辅导培训等形式，提升企业对人才政策的知晓率和申报材料质量。积极向上争取，全力保障长三角先进材料研究院建设，加快推动建设国家卓越工程师实践基地（新材料领域）。</w:t>
      </w:r>
    </w:p>
    <w:p w14:paraId="50F8EB54">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（三）强化协同联动机制，凝聚工作合力</w:t>
      </w:r>
    </w:p>
    <w:p w14:paraId="090BF052">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主动加强与局内相关业务处室、各区（县）工信部门及重点企业的沟通协作，建立常态化信息共享模式。围绕人才项目申报、政策落地、产业调研等重点工作，依托轮岗交流、联合调研、专题座谈等形式，增进跨部门资源整合，形成上下贯通、内外联动的工作格局，全面提升全市工信人才工作的整体效能和申报质量。</w:t>
      </w:r>
    </w:p>
    <w:p w14:paraId="4C58A783">
      <w:pPr>
        <w:pStyle w:val="8"/>
        <w:spacing w:line="235" w:lineRule="auto"/>
        <w:ind w:left="669" w:leftChars="300" w:right="2414" w:hanging="9"/>
        <w:jc w:val="both"/>
        <w:rPr>
          <w:rFonts w:ascii="仿宋" w:hAnsi="仿宋" w:eastAsia="仿宋" w:cs="仿宋"/>
        </w:rPr>
        <w:sectPr>
          <w:footerReference r:id="rId6" w:type="default"/>
          <w:pgSz w:w="11906" w:h="16838"/>
          <w:pgMar w:top="1580" w:right="1020" w:bottom="770" w:left="1020" w:header="170" w:footer="280" w:gutter="0"/>
          <w:pgNumType w:fmt="numberInDash"/>
          <w:cols w:space="720" w:num="1"/>
          <w:formProt w:val="0"/>
          <w:docGrid w:linePitch="100" w:charSpace="0"/>
        </w:sectPr>
      </w:pPr>
    </w:p>
    <w:p w14:paraId="422813BC">
      <w:pPr>
        <w:pStyle w:val="8"/>
        <w:spacing w:line="360" w:lineRule="auto"/>
        <w:ind w:left="440" w:leftChars="200" w:right="504" w:rightChars="229" w:firstLine="658"/>
        <w:jc w:val="both"/>
        <w:rPr>
          <w:rFonts w:ascii="仿宋" w:hAnsi="仿宋" w:eastAsia="仿宋" w:cs="仿宋"/>
          <w:lang w:val="en-US"/>
        </w:rPr>
      </w:pPr>
    </w:p>
    <w:p w14:paraId="43A066C0">
      <w:pPr>
        <w:pStyle w:val="21"/>
        <w:tabs>
          <w:tab w:val="left" w:pos="1609"/>
        </w:tabs>
        <w:spacing w:before="12" w:line="300" w:lineRule="auto"/>
        <w:ind w:left="340" w:right="567" w:firstLine="0"/>
        <w:jc w:val="center"/>
        <w:rPr>
          <w:rFonts w:ascii="仿宋" w:hAnsi="仿宋" w:eastAsia="仿宋" w:cs="仿宋"/>
          <w:b/>
          <w:bCs/>
          <w:sz w:val="44"/>
          <w:szCs w:val="44"/>
        </w:rPr>
      </w:pPr>
    </w:p>
    <w:p w14:paraId="25BD4211">
      <w:pPr>
        <w:pStyle w:val="21"/>
        <w:tabs>
          <w:tab w:val="left" w:pos="1609"/>
        </w:tabs>
        <w:spacing w:before="12" w:line="300" w:lineRule="auto"/>
        <w:ind w:left="340" w:right="567" w:firstLine="0"/>
        <w:jc w:val="center"/>
        <w:rPr>
          <w:rFonts w:ascii="仿宋" w:hAnsi="仿宋" w:eastAsia="仿宋" w:cs="仿宋"/>
          <w:b/>
          <w:bCs/>
          <w:sz w:val="44"/>
          <w:szCs w:val="44"/>
        </w:rPr>
      </w:pPr>
    </w:p>
    <w:p w14:paraId="3353D34B">
      <w:pPr>
        <w:pStyle w:val="21"/>
        <w:tabs>
          <w:tab w:val="left" w:pos="1609"/>
        </w:tabs>
        <w:spacing w:before="12" w:line="300" w:lineRule="auto"/>
        <w:ind w:left="340" w:right="567" w:firstLine="0"/>
        <w:jc w:val="center"/>
        <w:rPr>
          <w:rFonts w:ascii="仿宋" w:hAnsi="仿宋" w:eastAsia="仿宋" w:cs="仿宋"/>
          <w:b/>
          <w:bCs/>
          <w:sz w:val="44"/>
          <w:szCs w:val="44"/>
        </w:rPr>
      </w:pPr>
    </w:p>
    <w:p w14:paraId="6B1C4FAA">
      <w:pPr>
        <w:pStyle w:val="21"/>
        <w:tabs>
          <w:tab w:val="left" w:pos="1609"/>
        </w:tabs>
        <w:spacing w:before="12" w:line="300" w:lineRule="auto"/>
        <w:ind w:left="340" w:right="567" w:firstLine="0"/>
        <w:jc w:val="center"/>
        <w:rPr>
          <w:rFonts w:ascii="仿宋" w:hAnsi="仿宋" w:eastAsia="仿宋" w:cs="仿宋"/>
          <w:b/>
          <w:bCs/>
          <w:sz w:val="44"/>
          <w:szCs w:val="44"/>
        </w:rPr>
      </w:pPr>
    </w:p>
    <w:p w14:paraId="73A38BD8">
      <w:pPr>
        <w:pStyle w:val="21"/>
        <w:tabs>
          <w:tab w:val="left" w:pos="1609"/>
        </w:tabs>
        <w:spacing w:before="12" w:line="300" w:lineRule="auto"/>
        <w:ind w:left="340" w:right="567" w:firstLine="0"/>
        <w:jc w:val="center"/>
        <w:rPr>
          <w:rFonts w:ascii="仿宋" w:hAnsi="仿宋" w:eastAsia="仿宋" w:cs="仿宋"/>
          <w:b/>
          <w:bCs/>
          <w:sz w:val="44"/>
          <w:szCs w:val="44"/>
        </w:rPr>
      </w:pPr>
    </w:p>
    <w:p w14:paraId="64B0A8F9">
      <w:pPr>
        <w:pStyle w:val="21"/>
        <w:tabs>
          <w:tab w:val="left" w:pos="1609"/>
        </w:tabs>
        <w:spacing w:before="12" w:line="300" w:lineRule="auto"/>
        <w:ind w:left="340" w:right="567" w:firstLine="0"/>
        <w:jc w:val="center"/>
        <w:rPr>
          <w:rFonts w:ascii="仿宋" w:hAnsi="仿宋" w:eastAsia="仿宋" w:cs="仿宋"/>
          <w:b/>
          <w:bCs/>
          <w:sz w:val="44"/>
          <w:szCs w:val="44"/>
        </w:rPr>
      </w:pPr>
    </w:p>
    <w:p w14:paraId="3492C966">
      <w:pPr>
        <w:pStyle w:val="21"/>
        <w:tabs>
          <w:tab w:val="left" w:pos="1609"/>
        </w:tabs>
        <w:spacing w:before="12" w:line="300" w:lineRule="auto"/>
        <w:ind w:left="340" w:right="567" w:firstLine="0"/>
        <w:jc w:val="center"/>
        <w:rPr>
          <w:rFonts w:ascii="仿宋" w:hAnsi="仿宋" w:eastAsia="仿宋" w:cs="仿宋"/>
          <w:b/>
          <w:bCs/>
          <w:sz w:val="44"/>
          <w:szCs w:val="44"/>
        </w:rPr>
      </w:pPr>
      <w:r>
        <w:rPr>
          <w:rFonts w:hint="eastAsia" w:ascii="仿宋" w:hAnsi="仿宋" w:eastAsia="仿宋" w:cs="仿宋"/>
          <w:b/>
          <w:bCs/>
          <w:sz w:val="44"/>
          <w:szCs w:val="44"/>
        </w:rPr>
        <w:t>第二部分</w:t>
      </w:r>
    </w:p>
    <w:p w14:paraId="5285F278">
      <w:pPr>
        <w:pStyle w:val="21"/>
        <w:tabs>
          <w:tab w:val="left" w:pos="1609"/>
        </w:tabs>
        <w:spacing w:before="12" w:line="300" w:lineRule="auto"/>
        <w:ind w:left="340" w:right="567" w:firstLine="0"/>
        <w:jc w:val="center"/>
        <w:rPr>
          <w:rFonts w:ascii="仿宋" w:hAnsi="仿宋" w:eastAsia="仿宋" w:cs="仿宋"/>
          <w:b/>
          <w:bCs/>
          <w:sz w:val="44"/>
          <w:szCs w:val="44"/>
        </w:rPr>
      </w:pPr>
      <w:r>
        <w:rPr>
          <w:rFonts w:hint="eastAsia" w:ascii="仿宋" w:hAnsi="仿宋" w:eastAsia="仿宋" w:cs="仿宋"/>
          <w:b/>
          <w:bCs/>
          <w:sz w:val="44"/>
          <w:szCs w:val="44"/>
        </w:rPr>
        <w:t>2026年度</w:t>
      </w:r>
    </w:p>
    <w:p w14:paraId="46E81E1E">
      <w:pPr>
        <w:pStyle w:val="21"/>
        <w:tabs>
          <w:tab w:val="left" w:pos="1609"/>
        </w:tabs>
        <w:spacing w:before="12" w:line="300" w:lineRule="auto"/>
        <w:ind w:left="340" w:right="567" w:firstLine="0"/>
        <w:jc w:val="center"/>
        <w:rPr>
          <w:rFonts w:ascii="仿宋" w:hAnsi="仿宋" w:eastAsia="仿宋" w:cs="仿宋"/>
          <w:b/>
          <w:bCs/>
          <w:sz w:val="44"/>
          <w:szCs w:val="44"/>
        </w:rPr>
      </w:pPr>
      <w:r>
        <w:rPr>
          <w:rFonts w:hint="eastAsia" w:ascii="仿宋" w:hAnsi="仿宋" w:eastAsia="仿宋" w:cs="仿宋"/>
          <w:b/>
          <w:bCs/>
          <w:sz w:val="44"/>
          <w:szCs w:val="44"/>
        </w:rPr>
        <w:t>苏州市先导产业促进中心</w:t>
      </w:r>
    </w:p>
    <w:p w14:paraId="1C1220ED">
      <w:pPr>
        <w:pStyle w:val="21"/>
        <w:tabs>
          <w:tab w:val="left" w:pos="1609"/>
        </w:tabs>
        <w:spacing w:before="12" w:line="300" w:lineRule="auto"/>
        <w:ind w:left="340" w:right="567" w:firstLine="0"/>
        <w:jc w:val="center"/>
        <w:rPr>
          <w:rFonts w:ascii="宋体" w:hAnsi="宋体" w:eastAsia="宋体" w:cs="仿宋"/>
          <w:b/>
          <w:bCs/>
          <w:sz w:val="44"/>
          <w:szCs w:val="44"/>
        </w:rPr>
      </w:pPr>
      <w:r>
        <w:rPr>
          <w:rFonts w:hint="eastAsia" w:ascii="仿宋" w:hAnsi="仿宋" w:eastAsia="仿宋" w:cs="仿宋"/>
          <w:b/>
          <w:bCs/>
          <w:sz w:val="44"/>
          <w:szCs w:val="44"/>
          <w:lang w:val="en-US"/>
        </w:rPr>
        <w:t>单位</w:t>
      </w:r>
      <w:r>
        <w:rPr>
          <w:rFonts w:ascii="仿宋" w:hAnsi="仿宋" w:eastAsia="仿宋" w:cs="仿宋"/>
          <w:b/>
          <w:sz w:val="44"/>
        </w:rPr>
        <w:t>预算表</w:t>
      </w:r>
    </w:p>
    <w:tbl>
      <w:tblPr>
        <w:tblStyle w:val="12"/>
        <w:tblW w:w="11329" w:type="dxa"/>
        <w:jc w:val="center"/>
        <w:tblLayout w:type="fixed"/>
        <w:tblCellMar>
          <w:top w:w="0" w:type="dxa"/>
          <w:left w:w="108" w:type="dxa"/>
          <w:bottom w:w="0" w:type="dxa"/>
          <w:right w:w="108" w:type="dxa"/>
        </w:tblCellMar>
      </w:tblPr>
      <w:tblGrid>
        <w:gridCol w:w="3908"/>
        <w:gridCol w:w="1869"/>
        <w:gridCol w:w="3704"/>
        <w:gridCol w:w="67"/>
        <w:gridCol w:w="1781"/>
      </w:tblGrid>
      <w:tr w14:paraId="1D39330E">
        <w:tblPrEx>
          <w:tblCellMar>
            <w:top w:w="0" w:type="dxa"/>
            <w:left w:w="108" w:type="dxa"/>
            <w:bottom w:w="0" w:type="dxa"/>
            <w:right w:w="108" w:type="dxa"/>
          </w:tblCellMar>
        </w:tblPrEx>
        <w:trPr>
          <w:trHeight w:val="116" w:hRule="atLeast"/>
          <w:jc w:val="center"/>
        </w:trPr>
        <w:tc>
          <w:tcPr>
            <w:tcW w:w="11329" w:type="dxa"/>
            <w:gridSpan w:val="5"/>
            <w:vAlign w:val="center"/>
          </w:tcPr>
          <w:p w14:paraId="1FD49164">
            <w:pPr>
              <w:pageBreakBefore/>
              <w:jc w:val="both"/>
              <w:rPr>
                <w:rFonts w:ascii="仿宋" w:hAnsi="仿宋" w:eastAsia="仿宋" w:cs="仿宋"/>
                <w:color w:val="000000"/>
                <w:lang w:eastAsia="ar-SA"/>
              </w:rPr>
            </w:pPr>
            <w:r>
              <w:rPr>
                <w:rFonts w:hint="eastAsia" w:ascii="仿宋" w:hAnsi="仿宋" w:eastAsia="仿宋" w:cs="仿宋"/>
                <w:color w:val="000000"/>
                <w:lang w:eastAsia="ar-SA"/>
              </w:rPr>
              <w:t>公开01表</w:t>
            </w:r>
          </w:p>
        </w:tc>
      </w:tr>
      <w:tr w14:paraId="1A60DB71">
        <w:tblPrEx>
          <w:tblCellMar>
            <w:top w:w="0" w:type="dxa"/>
            <w:left w:w="108" w:type="dxa"/>
            <w:bottom w:w="0" w:type="dxa"/>
            <w:right w:w="108" w:type="dxa"/>
          </w:tblCellMar>
        </w:tblPrEx>
        <w:trPr>
          <w:trHeight w:val="348" w:hRule="atLeast"/>
          <w:jc w:val="center"/>
        </w:trPr>
        <w:tc>
          <w:tcPr>
            <w:tcW w:w="11329" w:type="dxa"/>
            <w:gridSpan w:val="5"/>
          </w:tcPr>
          <w:p w14:paraId="608F7461">
            <w:pPr>
              <w:jc w:val="center"/>
              <w:rPr>
                <w:rFonts w:ascii="仿宋" w:hAnsi="仿宋" w:eastAsia="仿宋" w:cs="仿宋"/>
                <w:color w:val="000000"/>
              </w:rPr>
            </w:pPr>
            <w:r>
              <w:rPr>
                <w:rFonts w:hint="eastAsia" w:ascii="仿宋" w:hAnsi="仿宋" w:eastAsia="仿宋" w:cs="仿宋"/>
                <w:b/>
                <w:bCs/>
                <w:color w:val="000000"/>
                <w:sz w:val="44"/>
                <w:szCs w:val="44"/>
                <w:lang w:eastAsia="ar-SA"/>
              </w:rPr>
              <w:t>收支总表</w:t>
            </w:r>
          </w:p>
        </w:tc>
      </w:tr>
      <w:tr w14:paraId="025D12EE">
        <w:tblPrEx>
          <w:tblCellMar>
            <w:top w:w="0" w:type="dxa"/>
            <w:left w:w="108" w:type="dxa"/>
            <w:bottom w:w="0" w:type="dxa"/>
            <w:right w:w="108" w:type="dxa"/>
          </w:tblCellMar>
        </w:tblPrEx>
        <w:trPr>
          <w:trHeight w:val="333" w:hRule="atLeast"/>
          <w:jc w:val="center"/>
        </w:trPr>
        <w:tc>
          <w:tcPr>
            <w:tcW w:w="9481" w:type="dxa"/>
            <w:gridSpan w:val="3"/>
            <w:tcBorders>
              <w:bottom w:val="single" w:color="000000" w:sz="4" w:space="0"/>
            </w:tcBorders>
            <w:vAlign w:val="center"/>
          </w:tcPr>
          <w:p w14:paraId="305611EA">
            <w:pPr>
              <w:rPr>
                <w:rFonts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color w:val="000000"/>
                <w:lang w:eastAsia="ar-SA"/>
              </w:rPr>
              <w:t>苏州市先导产业促进中心</w:t>
            </w:r>
          </w:p>
        </w:tc>
        <w:tc>
          <w:tcPr>
            <w:tcW w:w="1848" w:type="dxa"/>
            <w:gridSpan w:val="2"/>
            <w:tcBorders>
              <w:bottom w:val="single" w:color="000000" w:sz="4" w:space="0"/>
            </w:tcBorders>
            <w:vAlign w:val="center"/>
          </w:tcPr>
          <w:p w14:paraId="7B30A303">
            <w:pPr>
              <w:jc w:val="right"/>
              <w:rPr>
                <w:rFonts w:ascii="仿宋" w:hAnsi="仿宋" w:eastAsia="仿宋" w:cs="仿宋"/>
                <w:color w:val="000000"/>
              </w:rPr>
            </w:pPr>
            <w:r>
              <w:rPr>
                <w:rFonts w:hint="eastAsia" w:ascii="仿宋" w:hAnsi="仿宋" w:eastAsia="仿宋" w:cs="仿宋"/>
                <w:color w:val="000000"/>
              </w:rPr>
              <w:t>单位：万元</w:t>
            </w:r>
          </w:p>
        </w:tc>
      </w:tr>
      <w:tr w14:paraId="062621D2">
        <w:tblPrEx>
          <w:tblCellMar>
            <w:top w:w="0" w:type="dxa"/>
            <w:left w:w="108" w:type="dxa"/>
            <w:bottom w:w="0" w:type="dxa"/>
            <w:right w:w="108" w:type="dxa"/>
          </w:tblCellMar>
        </w:tblPrEx>
        <w:trPr>
          <w:trHeight w:val="204" w:hRule="atLeast"/>
          <w:jc w:val="center"/>
        </w:trPr>
        <w:tc>
          <w:tcPr>
            <w:tcW w:w="5777" w:type="dxa"/>
            <w:gridSpan w:val="2"/>
            <w:tcBorders>
              <w:top w:val="single" w:color="000000" w:sz="4" w:space="0"/>
              <w:left w:val="single" w:color="000000" w:sz="4" w:space="0"/>
              <w:bottom w:val="single" w:color="000000" w:sz="4" w:space="0"/>
              <w:right w:val="single" w:color="000000" w:sz="4" w:space="0"/>
            </w:tcBorders>
            <w:vAlign w:val="center"/>
          </w:tcPr>
          <w:p w14:paraId="042AB85A">
            <w:pPr>
              <w:jc w:val="center"/>
              <w:rPr>
                <w:rFonts w:ascii="仿宋" w:hAnsi="仿宋" w:eastAsia="仿宋" w:cs="仿宋"/>
                <w:color w:val="000000"/>
              </w:rPr>
            </w:pPr>
            <w:r>
              <w:rPr>
                <w:rFonts w:hint="eastAsia" w:ascii="仿宋" w:hAnsi="仿宋" w:eastAsia="仿宋" w:cs="仿宋"/>
                <w:b/>
                <w:bCs/>
                <w:color w:val="000000"/>
                <w:lang w:eastAsia="ar-SA"/>
              </w:rPr>
              <w:t>收入</w:t>
            </w:r>
          </w:p>
        </w:tc>
        <w:tc>
          <w:tcPr>
            <w:tcW w:w="5552" w:type="dxa"/>
            <w:gridSpan w:val="3"/>
            <w:tcBorders>
              <w:top w:val="single" w:color="000000" w:sz="4" w:space="0"/>
              <w:left w:val="single" w:color="000000" w:sz="4" w:space="0"/>
              <w:bottom w:val="single" w:color="000000" w:sz="4" w:space="0"/>
              <w:right w:val="single" w:color="000000" w:sz="4" w:space="0"/>
            </w:tcBorders>
            <w:vAlign w:val="center"/>
          </w:tcPr>
          <w:p w14:paraId="2211078F">
            <w:pPr>
              <w:jc w:val="center"/>
              <w:rPr>
                <w:rFonts w:ascii="仿宋" w:hAnsi="仿宋" w:eastAsia="仿宋" w:cs="仿宋"/>
                <w:color w:val="000000"/>
              </w:rPr>
            </w:pPr>
            <w:r>
              <w:rPr>
                <w:rFonts w:hint="eastAsia" w:ascii="仿宋" w:hAnsi="仿宋" w:eastAsia="仿宋" w:cs="仿宋"/>
                <w:b/>
                <w:bCs/>
                <w:color w:val="000000"/>
                <w:lang w:eastAsia="ar-SA"/>
              </w:rPr>
              <w:t>支出</w:t>
            </w:r>
          </w:p>
        </w:tc>
      </w:tr>
      <w:tr w14:paraId="33D9C82D">
        <w:tblPrEx>
          <w:tblCellMar>
            <w:top w:w="0" w:type="dxa"/>
            <w:left w:w="108" w:type="dxa"/>
            <w:bottom w:w="0" w:type="dxa"/>
            <w:right w:w="108" w:type="dxa"/>
          </w:tblCellMar>
        </w:tblPrEx>
        <w:trPr>
          <w:trHeight w:val="319"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5DD5038D">
            <w:pPr>
              <w:jc w:val="center"/>
              <w:rPr>
                <w:rFonts w:ascii="仿宋" w:hAnsi="仿宋" w:eastAsia="仿宋" w:cs="仿宋"/>
                <w:color w:val="000000"/>
              </w:rPr>
            </w:pPr>
            <w:r>
              <w:rPr>
                <w:rFonts w:hint="eastAsia" w:ascii="仿宋" w:hAnsi="仿宋" w:eastAsia="仿宋" w:cs="仿宋"/>
                <w:b/>
                <w:bCs/>
                <w:color w:val="000000"/>
                <w:lang w:eastAsia="ar-SA"/>
              </w:rPr>
              <w:t>项目</w:t>
            </w:r>
          </w:p>
        </w:tc>
        <w:tc>
          <w:tcPr>
            <w:tcW w:w="1869" w:type="dxa"/>
            <w:tcBorders>
              <w:top w:val="single" w:color="000000" w:sz="4" w:space="0"/>
              <w:left w:val="single" w:color="000000" w:sz="4" w:space="0"/>
              <w:bottom w:val="single" w:color="000000" w:sz="4" w:space="0"/>
              <w:right w:val="single" w:color="000000" w:sz="4" w:space="0"/>
            </w:tcBorders>
            <w:vAlign w:val="center"/>
          </w:tcPr>
          <w:p w14:paraId="38EAAA61">
            <w:pPr>
              <w:jc w:val="center"/>
              <w:rPr>
                <w:rFonts w:ascii="仿宋" w:hAnsi="仿宋" w:eastAsia="仿宋" w:cs="仿宋"/>
                <w:b/>
                <w:bCs/>
                <w:color w:val="000000"/>
              </w:rPr>
            </w:pPr>
            <w:r>
              <w:rPr>
                <w:rFonts w:hint="eastAsia" w:ascii="仿宋" w:hAnsi="仿宋" w:eastAsia="仿宋" w:cs="仿宋"/>
                <w:b/>
                <w:bCs/>
                <w:color w:val="000000"/>
              </w:rPr>
              <w:t>预算</w:t>
            </w:r>
            <w:r>
              <w:rPr>
                <w:rFonts w:hint="eastAsia" w:ascii="仿宋" w:hAnsi="仿宋" w:eastAsia="仿宋" w:cs="仿宋"/>
                <w:b/>
                <w:bCs/>
                <w:color w:val="000000"/>
                <w:lang w:eastAsia="ar-SA"/>
              </w:rPr>
              <w:t>数</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3B5D4103">
            <w:pPr>
              <w:jc w:val="center"/>
              <w:rPr>
                <w:rFonts w:ascii="仿宋" w:hAnsi="仿宋" w:eastAsia="仿宋" w:cs="仿宋"/>
                <w:b/>
                <w:bCs/>
                <w:color w:val="000000"/>
              </w:rPr>
            </w:pPr>
            <w:r>
              <w:rPr>
                <w:rFonts w:hint="eastAsia" w:ascii="仿宋" w:hAnsi="仿宋" w:eastAsia="仿宋" w:cs="仿宋"/>
                <w:b/>
                <w:bCs/>
                <w:color w:val="000000"/>
                <w:lang w:eastAsia="ar-SA"/>
              </w:rPr>
              <w:t>项目</w:t>
            </w:r>
          </w:p>
        </w:tc>
        <w:tc>
          <w:tcPr>
            <w:tcW w:w="1781" w:type="dxa"/>
            <w:tcBorders>
              <w:top w:val="single" w:color="000000" w:sz="4" w:space="0"/>
              <w:left w:val="single" w:color="000000" w:sz="4" w:space="0"/>
              <w:bottom w:val="single" w:color="000000" w:sz="4" w:space="0"/>
              <w:right w:val="single" w:color="000000" w:sz="4" w:space="0"/>
            </w:tcBorders>
            <w:vAlign w:val="center"/>
          </w:tcPr>
          <w:p w14:paraId="100467A6">
            <w:pPr>
              <w:jc w:val="center"/>
              <w:rPr>
                <w:rFonts w:ascii="仿宋" w:hAnsi="仿宋" w:eastAsia="仿宋" w:cs="仿宋"/>
                <w:b/>
                <w:bCs/>
                <w:color w:val="000000"/>
              </w:rPr>
            </w:pPr>
            <w:r>
              <w:rPr>
                <w:rFonts w:hint="eastAsia" w:ascii="仿宋" w:hAnsi="仿宋" w:eastAsia="仿宋" w:cs="仿宋"/>
                <w:b/>
                <w:bCs/>
                <w:color w:val="000000"/>
              </w:rPr>
              <w:t>预算</w:t>
            </w:r>
            <w:r>
              <w:rPr>
                <w:rFonts w:hint="eastAsia" w:ascii="仿宋" w:hAnsi="仿宋" w:eastAsia="仿宋" w:cs="仿宋"/>
                <w:b/>
                <w:bCs/>
                <w:color w:val="000000"/>
                <w:lang w:eastAsia="ar-SA"/>
              </w:rPr>
              <w:t>数</w:t>
            </w:r>
          </w:p>
        </w:tc>
      </w:tr>
      <w:tr w14:paraId="2394D8E0">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AB1ED77">
            <w:pPr>
              <w:rPr>
                <w:rFonts w:ascii="仿宋" w:hAnsi="仿宋" w:eastAsia="仿宋" w:cs="仿宋"/>
              </w:rPr>
            </w:pPr>
            <w:r>
              <w:rPr>
                <w:rFonts w:hint="eastAsia" w:ascii="仿宋" w:hAnsi="仿宋" w:eastAsia="仿宋" w:cs="仿宋"/>
                <w:sz w:val="20"/>
                <w:lang w:eastAsia="ar-SA"/>
              </w:rPr>
              <w:t>一、一般公共预算拨款收入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12590658">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409.74</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0D8F6F27">
            <w:pPr>
              <w:keepNext/>
              <w:keepLines/>
              <w:rPr>
                <w:rFonts w:ascii="仿宋" w:hAnsi="仿宋" w:eastAsia="仿宋" w:cs="仿宋"/>
                <w:color w:val="000000"/>
              </w:rPr>
            </w:pPr>
            <w:r>
              <w:rPr>
                <w:rFonts w:hint="eastAsia" w:ascii="仿宋" w:hAnsi="仿宋" w:eastAsia="仿宋" w:cs="仿宋"/>
                <w:color w:val="000000"/>
                <w:lang w:eastAsia="ar-SA"/>
              </w:rPr>
              <w:t>一、一般公共服务支出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6CB6845">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251.98</w:t>
            </w:r>
          </w:p>
        </w:tc>
      </w:tr>
      <w:tr w14:paraId="6F3FFB29">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986F847">
            <w:pPr>
              <w:rPr>
                <w:rFonts w:ascii="仿宋" w:hAnsi="仿宋" w:eastAsia="仿宋" w:cs="仿宋"/>
              </w:rPr>
            </w:pPr>
            <w:r>
              <w:rPr>
                <w:rFonts w:hint="eastAsia" w:ascii="仿宋" w:hAnsi="仿宋" w:eastAsia="仿宋" w:cs="仿宋"/>
                <w:sz w:val="20"/>
                <w:lang w:eastAsia="ar-SA"/>
              </w:rPr>
              <w:t>二、政府性基金预算拨款收入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14211E80">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1D729F6">
            <w:pPr>
              <w:keepNext/>
              <w:keepLines/>
              <w:rPr>
                <w:rFonts w:ascii="仿宋" w:hAnsi="仿宋" w:eastAsia="仿宋" w:cs="仿宋"/>
                <w:color w:val="000000"/>
              </w:rPr>
            </w:pPr>
            <w:r>
              <w:rPr>
                <w:rFonts w:hint="eastAsia" w:ascii="仿宋" w:hAnsi="仿宋" w:eastAsia="仿宋" w:cs="仿宋"/>
                <w:color w:val="000000"/>
                <w:lang w:eastAsia="ar-SA"/>
              </w:rPr>
              <w:t>二、外交支出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0F7CCAEE">
            <w:pPr>
              <w:keepNext/>
              <w:keepLines/>
              <w:jc w:val="right"/>
              <w:rPr>
                <w:rFonts w:ascii="仿宋" w:hAnsi="仿宋" w:eastAsia="仿宋" w:cs="仿宋"/>
                <w:color w:val="000000"/>
                <w:lang w:eastAsia="ar-SA"/>
              </w:rPr>
            </w:pPr>
          </w:p>
        </w:tc>
      </w:tr>
      <w:tr w14:paraId="29776698">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C2A1E34">
            <w:pPr>
              <w:rPr>
                <w:rFonts w:ascii="仿宋" w:hAnsi="仿宋" w:eastAsia="仿宋" w:cs="仿宋"/>
              </w:rPr>
            </w:pPr>
            <w:r>
              <w:rPr>
                <w:rFonts w:hint="eastAsia" w:ascii="仿宋" w:hAnsi="仿宋" w:eastAsia="仿宋" w:cs="仿宋"/>
                <w:sz w:val="20"/>
                <w:lang w:eastAsia="ar-SA"/>
              </w:rPr>
              <w:t>三、国有资本经营预算拨款收入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6FC36765">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497F2DD">
            <w:pPr>
              <w:keepNext/>
              <w:keepLines/>
              <w:rPr>
                <w:rFonts w:ascii="仿宋" w:hAnsi="仿宋" w:eastAsia="仿宋" w:cs="仿宋"/>
                <w:color w:val="000000"/>
              </w:rPr>
            </w:pPr>
            <w:r>
              <w:rPr>
                <w:rFonts w:hint="eastAsia" w:ascii="仿宋" w:hAnsi="仿宋" w:eastAsia="仿宋" w:cs="仿宋"/>
                <w:color w:val="000000"/>
                <w:lang w:eastAsia="ar-SA"/>
              </w:rPr>
              <w:t>三、国防支出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1D0BC461">
            <w:pPr>
              <w:keepNext/>
              <w:keepLines/>
              <w:jc w:val="right"/>
              <w:rPr>
                <w:rFonts w:ascii="仿宋" w:hAnsi="仿宋" w:eastAsia="仿宋" w:cs="仿宋"/>
                <w:color w:val="000000"/>
                <w:lang w:eastAsia="ar-SA"/>
              </w:rPr>
            </w:pPr>
          </w:p>
        </w:tc>
      </w:tr>
      <w:tr w14:paraId="155C1157">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304A2F97">
            <w:pPr>
              <w:rPr>
                <w:rFonts w:ascii="仿宋" w:hAnsi="仿宋" w:eastAsia="仿宋" w:cs="仿宋"/>
              </w:rPr>
            </w:pPr>
            <w:r>
              <w:rPr>
                <w:rFonts w:hint="eastAsia" w:ascii="仿宋" w:hAnsi="仿宋" w:eastAsia="仿宋" w:cs="仿宋"/>
                <w:sz w:val="20"/>
                <w:lang w:eastAsia="ar-SA"/>
              </w:rPr>
              <w:t>四、财政专户管理资金收入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4480EB96">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E693CD9">
            <w:pPr>
              <w:keepNext/>
              <w:keepLines/>
              <w:rPr>
                <w:rFonts w:ascii="仿宋" w:hAnsi="仿宋" w:eastAsia="仿宋" w:cs="仿宋"/>
                <w:color w:val="000000"/>
              </w:rPr>
            </w:pPr>
            <w:r>
              <w:rPr>
                <w:rFonts w:hint="eastAsia" w:ascii="仿宋" w:hAnsi="仿宋" w:eastAsia="仿宋" w:cs="仿宋"/>
                <w:color w:val="000000"/>
                <w:lang w:eastAsia="ar-SA"/>
              </w:rPr>
              <w:t>四、公共安全支出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2C63C9E6">
            <w:pPr>
              <w:keepNext/>
              <w:keepLines/>
              <w:jc w:val="right"/>
              <w:rPr>
                <w:rFonts w:ascii="仿宋" w:hAnsi="仿宋" w:eastAsia="仿宋" w:cs="仿宋"/>
                <w:color w:val="000000"/>
                <w:lang w:eastAsia="ar-SA"/>
              </w:rPr>
            </w:pPr>
          </w:p>
        </w:tc>
      </w:tr>
      <w:tr w14:paraId="2AD4880C">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0F873D2">
            <w:pPr>
              <w:rPr>
                <w:rFonts w:ascii="仿宋" w:hAnsi="仿宋" w:eastAsia="仿宋" w:cs="仿宋"/>
              </w:rPr>
            </w:pPr>
            <w:r>
              <w:rPr>
                <w:rFonts w:hint="eastAsia" w:ascii="仿宋" w:hAnsi="仿宋" w:eastAsia="仿宋" w:cs="仿宋"/>
                <w:sz w:val="20"/>
                <w:lang w:eastAsia="ar-SA"/>
              </w:rPr>
              <w:t>五、事业收入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1324C0FF">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32E1616E">
            <w:pPr>
              <w:keepNext/>
              <w:keepLines/>
              <w:rPr>
                <w:rFonts w:ascii="仿宋" w:hAnsi="仿宋" w:eastAsia="仿宋" w:cs="仿宋"/>
                <w:color w:val="000000"/>
              </w:rPr>
            </w:pPr>
            <w:r>
              <w:rPr>
                <w:rFonts w:hint="eastAsia" w:ascii="仿宋" w:hAnsi="仿宋" w:eastAsia="仿宋" w:cs="仿宋"/>
                <w:color w:val="000000"/>
                <w:lang w:eastAsia="ar-SA"/>
              </w:rPr>
              <w:t>五、教育支出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518E44D8">
            <w:pPr>
              <w:keepNext/>
              <w:keepLines/>
              <w:jc w:val="right"/>
              <w:rPr>
                <w:rFonts w:ascii="仿宋" w:hAnsi="仿宋" w:eastAsia="仿宋" w:cs="仿宋"/>
                <w:color w:val="000000"/>
                <w:lang w:eastAsia="ar-SA"/>
              </w:rPr>
            </w:pPr>
          </w:p>
        </w:tc>
      </w:tr>
      <w:tr w14:paraId="23961745">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66201F0">
            <w:pPr>
              <w:rPr>
                <w:rFonts w:ascii="仿宋" w:hAnsi="仿宋" w:eastAsia="仿宋" w:cs="仿宋"/>
              </w:rPr>
            </w:pPr>
            <w:r>
              <w:rPr>
                <w:rFonts w:hint="eastAsia" w:ascii="仿宋" w:hAnsi="仿宋" w:eastAsia="仿宋" w:cs="仿宋"/>
                <w:sz w:val="20"/>
                <w:lang w:eastAsia="ar-SA"/>
              </w:rPr>
              <w:t>六、事业单位经营收入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3B460C5A">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9D025C7">
            <w:pPr>
              <w:keepNext/>
              <w:keepLines/>
              <w:rPr>
                <w:rFonts w:ascii="仿宋" w:hAnsi="仿宋" w:eastAsia="仿宋" w:cs="仿宋"/>
                <w:color w:val="000000"/>
              </w:rPr>
            </w:pPr>
            <w:r>
              <w:rPr>
                <w:rFonts w:hint="eastAsia" w:ascii="仿宋" w:hAnsi="仿宋" w:eastAsia="仿宋" w:cs="仿宋"/>
                <w:color w:val="000000"/>
                <w:lang w:eastAsia="ar-SA"/>
              </w:rPr>
              <w:t>六、科学技术支出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59F4286">
            <w:pPr>
              <w:keepNext/>
              <w:keepLines/>
              <w:jc w:val="right"/>
              <w:rPr>
                <w:rFonts w:ascii="仿宋" w:hAnsi="仿宋" w:eastAsia="仿宋" w:cs="仿宋"/>
                <w:color w:val="000000"/>
                <w:lang w:eastAsia="ar-SA"/>
              </w:rPr>
            </w:pPr>
          </w:p>
        </w:tc>
      </w:tr>
      <w:tr w14:paraId="4491DE0E">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000DA98">
            <w:pPr>
              <w:rPr>
                <w:rFonts w:ascii="仿宋" w:hAnsi="仿宋" w:eastAsia="仿宋" w:cs="仿宋"/>
              </w:rPr>
            </w:pPr>
            <w:r>
              <w:rPr>
                <w:rFonts w:hint="eastAsia" w:ascii="仿宋" w:hAnsi="仿宋" w:eastAsia="仿宋" w:cs="仿宋"/>
                <w:sz w:val="20"/>
                <w:lang w:eastAsia="ar-SA"/>
              </w:rPr>
              <w:t>七、上级补助收入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65835AEB">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3C1022F9">
            <w:pPr>
              <w:keepNext/>
              <w:keepLines/>
              <w:rPr>
                <w:rFonts w:ascii="仿宋" w:hAnsi="仿宋" w:eastAsia="仿宋" w:cs="仿宋"/>
                <w:color w:val="000000"/>
              </w:rPr>
            </w:pPr>
            <w:r>
              <w:rPr>
                <w:rFonts w:hint="eastAsia" w:ascii="仿宋" w:hAnsi="仿宋" w:eastAsia="仿宋" w:cs="仿宋"/>
                <w:color w:val="000000"/>
                <w:lang w:eastAsia="ar-SA"/>
              </w:rPr>
              <w:t>七、文化旅游体育与传媒支出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4ECC6261">
            <w:pPr>
              <w:keepNext/>
              <w:keepLines/>
              <w:jc w:val="right"/>
              <w:rPr>
                <w:rFonts w:ascii="仿宋" w:hAnsi="仿宋" w:eastAsia="仿宋" w:cs="仿宋"/>
                <w:color w:val="000000"/>
                <w:lang w:eastAsia="ar-SA"/>
              </w:rPr>
            </w:pPr>
          </w:p>
        </w:tc>
      </w:tr>
      <w:tr w14:paraId="6F952DA2">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74B92831">
            <w:pPr>
              <w:rPr>
                <w:rFonts w:ascii="仿宋" w:hAnsi="仿宋" w:eastAsia="仿宋" w:cs="仿宋"/>
              </w:rPr>
            </w:pPr>
            <w:r>
              <w:rPr>
                <w:rFonts w:hint="eastAsia" w:ascii="仿宋" w:hAnsi="仿宋" w:eastAsia="仿宋" w:cs="仿宋"/>
                <w:sz w:val="20"/>
                <w:lang w:eastAsia="ar-SA"/>
              </w:rPr>
              <w:t>八、附属单位上缴收入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49C21DB6">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1C73421">
            <w:pPr>
              <w:keepNext/>
              <w:keepLines/>
              <w:rPr>
                <w:rFonts w:ascii="仿宋" w:hAnsi="仿宋" w:eastAsia="仿宋" w:cs="仿宋"/>
                <w:color w:val="000000"/>
              </w:rPr>
            </w:pPr>
            <w:r>
              <w:rPr>
                <w:rFonts w:hint="eastAsia" w:ascii="仿宋" w:hAnsi="仿宋" w:eastAsia="仿宋" w:cs="仿宋"/>
                <w:color w:val="000000"/>
                <w:lang w:eastAsia="ar-SA"/>
              </w:rPr>
              <w:t>八、社会保障和就业支出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532142E5">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44.89</w:t>
            </w:r>
          </w:p>
        </w:tc>
      </w:tr>
      <w:tr w14:paraId="5F23D819">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285BB978">
            <w:pPr>
              <w:rPr>
                <w:rFonts w:ascii="仿宋" w:hAnsi="仿宋" w:eastAsia="仿宋" w:cs="仿宋"/>
              </w:rPr>
            </w:pPr>
            <w:r>
              <w:rPr>
                <w:rFonts w:hint="eastAsia" w:ascii="仿宋" w:hAnsi="仿宋" w:eastAsia="仿宋" w:cs="仿宋"/>
                <w:sz w:val="20"/>
                <w:lang w:eastAsia="ar-SA"/>
              </w:rPr>
              <w:t>九、其他收入</w:t>
            </w:r>
          </w:p>
        </w:tc>
        <w:tc>
          <w:tcPr>
            <w:tcW w:w="1869" w:type="dxa"/>
            <w:tcBorders>
              <w:top w:val="single" w:color="000000" w:sz="4" w:space="0"/>
              <w:left w:val="single" w:color="000000" w:sz="4" w:space="0"/>
              <w:bottom w:val="single" w:color="000000" w:sz="4" w:space="0"/>
              <w:right w:val="single" w:color="000000" w:sz="4" w:space="0"/>
            </w:tcBorders>
            <w:vAlign w:val="center"/>
          </w:tcPr>
          <w:p w14:paraId="3C54BB44">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06CF75D">
            <w:pPr>
              <w:keepNext/>
              <w:keepLines/>
              <w:rPr>
                <w:rFonts w:ascii="仿宋" w:hAnsi="仿宋" w:eastAsia="仿宋" w:cs="仿宋"/>
                <w:color w:val="000000"/>
              </w:rPr>
            </w:pPr>
            <w:r>
              <w:rPr>
                <w:rFonts w:hint="eastAsia" w:ascii="仿宋" w:hAnsi="仿宋" w:eastAsia="仿宋" w:cs="仿宋"/>
                <w:color w:val="000000"/>
                <w:lang w:eastAsia="ar-SA"/>
              </w:rPr>
              <w:t>九、社会保险基金支出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199C480E">
            <w:pPr>
              <w:keepNext/>
              <w:keepLines/>
              <w:jc w:val="right"/>
              <w:rPr>
                <w:rFonts w:ascii="仿宋" w:hAnsi="仿宋" w:eastAsia="仿宋" w:cs="仿宋"/>
                <w:color w:val="000000"/>
                <w:lang w:eastAsia="ar-SA"/>
              </w:rPr>
            </w:pPr>
          </w:p>
        </w:tc>
      </w:tr>
      <w:tr w14:paraId="12A53215">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558A1BDE">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3E72B5BF">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3FEE17A3">
            <w:pPr>
              <w:keepNext/>
              <w:keepLines/>
              <w:rPr>
                <w:rFonts w:ascii="仿宋" w:hAnsi="仿宋" w:eastAsia="仿宋" w:cs="仿宋"/>
                <w:color w:val="000000"/>
              </w:rPr>
            </w:pPr>
            <w:r>
              <w:rPr>
                <w:rFonts w:hint="eastAsia" w:ascii="仿宋" w:hAnsi="仿宋" w:eastAsia="仿宋" w:cs="仿宋"/>
                <w:color w:val="000000"/>
                <w:lang w:eastAsia="ar-SA"/>
              </w:rPr>
              <w:t>十、卫生健康支出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0DD4D684">
            <w:pPr>
              <w:keepNext/>
              <w:keepLines/>
              <w:jc w:val="right"/>
              <w:rPr>
                <w:rFonts w:ascii="仿宋" w:hAnsi="仿宋" w:eastAsia="仿宋" w:cs="仿宋"/>
                <w:color w:val="000000"/>
                <w:lang w:eastAsia="ar-SA"/>
              </w:rPr>
            </w:pPr>
          </w:p>
        </w:tc>
      </w:tr>
      <w:tr w14:paraId="70DF1DC4">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CC1EF08">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5CBD150E">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52CDD34E">
            <w:pPr>
              <w:keepNext/>
              <w:keepLines/>
              <w:rPr>
                <w:rFonts w:ascii="仿宋" w:hAnsi="仿宋" w:eastAsia="仿宋" w:cs="仿宋"/>
                <w:color w:val="000000"/>
              </w:rPr>
            </w:pPr>
            <w:r>
              <w:rPr>
                <w:rFonts w:hint="eastAsia" w:ascii="仿宋" w:hAnsi="仿宋" w:eastAsia="仿宋" w:cs="仿宋"/>
                <w:color w:val="000000"/>
                <w:lang w:eastAsia="ar-SA"/>
              </w:rPr>
              <w:t>十一、节能环保支出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2D8B1558">
            <w:pPr>
              <w:keepNext/>
              <w:keepLines/>
              <w:jc w:val="right"/>
              <w:rPr>
                <w:rFonts w:ascii="仿宋" w:hAnsi="仿宋" w:eastAsia="仿宋" w:cs="仿宋"/>
                <w:color w:val="000000"/>
                <w:lang w:eastAsia="ar-SA"/>
              </w:rPr>
            </w:pPr>
          </w:p>
        </w:tc>
      </w:tr>
      <w:tr w14:paraId="49796A32">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219AD72">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76E374C9">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EF3BD79">
            <w:pPr>
              <w:keepNext/>
              <w:keepLines/>
              <w:rPr>
                <w:rFonts w:ascii="仿宋" w:hAnsi="仿宋" w:eastAsia="仿宋" w:cs="仿宋"/>
                <w:color w:val="000000"/>
              </w:rPr>
            </w:pPr>
            <w:r>
              <w:rPr>
                <w:rFonts w:hint="eastAsia" w:ascii="仿宋" w:hAnsi="仿宋" w:eastAsia="仿宋" w:cs="仿宋"/>
                <w:color w:val="000000"/>
                <w:lang w:eastAsia="ar-SA"/>
              </w:rPr>
              <w:t>十二、城乡社区支出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16DBDA2D">
            <w:pPr>
              <w:keepNext/>
              <w:keepLines/>
              <w:jc w:val="right"/>
              <w:rPr>
                <w:rFonts w:ascii="仿宋" w:hAnsi="仿宋" w:eastAsia="仿宋" w:cs="仿宋"/>
                <w:color w:val="000000"/>
                <w:lang w:eastAsia="ar-SA"/>
              </w:rPr>
            </w:pPr>
          </w:p>
        </w:tc>
      </w:tr>
      <w:tr w14:paraId="701DF035">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3D3D3B2E">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41336811">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2CCE7EA2">
            <w:pPr>
              <w:keepNext/>
              <w:keepLines/>
              <w:rPr>
                <w:rFonts w:ascii="仿宋" w:hAnsi="仿宋" w:eastAsia="仿宋" w:cs="仿宋"/>
                <w:color w:val="000000"/>
              </w:rPr>
            </w:pPr>
            <w:r>
              <w:rPr>
                <w:rFonts w:hint="eastAsia" w:ascii="仿宋" w:hAnsi="仿宋" w:eastAsia="仿宋" w:cs="仿宋"/>
                <w:color w:val="000000"/>
                <w:lang w:eastAsia="ar-SA"/>
              </w:rPr>
              <w:t>十三、农林水支出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2D3A0690">
            <w:pPr>
              <w:keepNext/>
              <w:keepLines/>
              <w:jc w:val="right"/>
              <w:rPr>
                <w:rFonts w:ascii="仿宋" w:hAnsi="仿宋" w:eastAsia="仿宋" w:cs="仿宋"/>
                <w:color w:val="000000"/>
                <w:lang w:eastAsia="ar-SA"/>
              </w:rPr>
            </w:pPr>
          </w:p>
        </w:tc>
      </w:tr>
      <w:tr w14:paraId="38548559">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23AE4B00">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02DC2E72">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359A7F5B">
            <w:pPr>
              <w:keepNext/>
              <w:keepLines/>
              <w:rPr>
                <w:rFonts w:ascii="仿宋" w:hAnsi="仿宋" w:eastAsia="仿宋" w:cs="仿宋"/>
                <w:color w:val="000000"/>
              </w:rPr>
            </w:pPr>
            <w:r>
              <w:rPr>
                <w:rFonts w:hint="eastAsia" w:ascii="仿宋" w:hAnsi="仿宋" w:eastAsia="仿宋" w:cs="仿宋"/>
                <w:color w:val="000000"/>
                <w:lang w:eastAsia="ar-SA"/>
              </w:rPr>
              <w:t>十四、交通运输支出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363334FD">
            <w:pPr>
              <w:keepNext/>
              <w:keepLines/>
              <w:jc w:val="right"/>
              <w:rPr>
                <w:rFonts w:ascii="仿宋" w:hAnsi="仿宋" w:eastAsia="仿宋" w:cs="仿宋"/>
                <w:color w:val="000000"/>
                <w:lang w:eastAsia="ar-SA"/>
              </w:rPr>
            </w:pPr>
          </w:p>
        </w:tc>
      </w:tr>
      <w:tr w14:paraId="075B6AFA">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2EFD34C0">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28CE6CE3">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07791E0F">
            <w:pPr>
              <w:keepNext/>
              <w:keepLines/>
              <w:rPr>
                <w:rFonts w:ascii="仿宋" w:hAnsi="仿宋" w:eastAsia="仿宋" w:cs="仿宋"/>
                <w:color w:val="000000"/>
              </w:rPr>
            </w:pPr>
            <w:r>
              <w:rPr>
                <w:rFonts w:hint="eastAsia" w:ascii="仿宋" w:hAnsi="仿宋" w:eastAsia="仿宋" w:cs="仿宋"/>
                <w:color w:val="000000"/>
                <w:lang w:eastAsia="ar-SA"/>
              </w:rPr>
              <w:t>十五、资源勘探工业信息等支出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32273B4">
            <w:pPr>
              <w:keepNext/>
              <w:keepLines/>
              <w:jc w:val="right"/>
              <w:rPr>
                <w:rFonts w:ascii="仿宋" w:hAnsi="仿宋" w:eastAsia="仿宋" w:cs="仿宋"/>
                <w:color w:val="000000"/>
                <w:lang w:eastAsia="ar-SA"/>
              </w:rPr>
            </w:pPr>
          </w:p>
        </w:tc>
      </w:tr>
      <w:tr w14:paraId="40AFCB53">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5F46743">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0183F770">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05DC95CD">
            <w:pPr>
              <w:keepNext/>
              <w:keepLines/>
              <w:rPr>
                <w:rFonts w:ascii="仿宋" w:hAnsi="仿宋" w:eastAsia="仿宋" w:cs="仿宋"/>
                <w:color w:val="000000"/>
              </w:rPr>
            </w:pPr>
            <w:r>
              <w:rPr>
                <w:rFonts w:hint="eastAsia" w:ascii="仿宋" w:hAnsi="仿宋" w:eastAsia="仿宋" w:cs="仿宋"/>
                <w:color w:val="000000"/>
                <w:lang w:eastAsia="ar-SA"/>
              </w:rPr>
              <w:t>十六、商业服务业等支出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023B83C9">
            <w:pPr>
              <w:keepNext/>
              <w:keepLines/>
              <w:jc w:val="right"/>
              <w:rPr>
                <w:rFonts w:ascii="仿宋" w:hAnsi="仿宋" w:eastAsia="仿宋" w:cs="仿宋"/>
                <w:color w:val="000000"/>
                <w:lang w:eastAsia="ar-SA"/>
              </w:rPr>
            </w:pPr>
          </w:p>
        </w:tc>
      </w:tr>
      <w:tr w14:paraId="2A0B7DF4">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55D9F0B5">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7E6F85D6">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449F56F">
            <w:pPr>
              <w:keepNext/>
              <w:keepLines/>
              <w:rPr>
                <w:rFonts w:ascii="仿宋" w:hAnsi="仿宋" w:eastAsia="仿宋" w:cs="仿宋"/>
                <w:color w:val="000000"/>
              </w:rPr>
            </w:pPr>
            <w:r>
              <w:rPr>
                <w:rFonts w:hint="eastAsia" w:ascii="仿宋" w:hAnsi="仿宋" w:eastAsia="仿宋" w:cs="仿宋"/>
                <w:color w:val="000000"/>
                <w:lang w:eastAsia="ar-SA"/>
              </w:rPr>
              <w:t>十七、金融支出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4521B1F">
            <w:pPr>
              <w:keepNext/>
              <w:keepLines/>
              <w:jc w:val="right"/>
              <w:rPr>
                <w:rFonts w:ascii="仿宋" w:hAnsi="仿宋" w:eastAsia="仿宋" w:cs="仿宋"/>
                <w:color w:val="000000"/>
                <w:lang w:eastAsia="ar-SA"/>
              </w:rPr>
            </w:pPr>
          </w:p>
        </w:tc>
      </w:tr>
      <w:tr w14:paraId="6F028EF9">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FEA580F">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1853746D">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90927B6">
            <w:pPr>
              <w:keepNext/>
              <w:keepLines/>
              <w:rPr>
                <w:rFonts w:ascii="仿宋" w:hAnsi="仿宋" w:eastAsia="仿宋" w:cs="仿宋"/>
                <w:color w:val="000000"/>
              </w:rPr>
            </w:pPr>
            <w:r>
              <w:rPr>
                <w:rFonts w:hint="eastAsia" w:ascii="仿宋" w:hAnsi="仿宋" w:eastAsia="仿宋" w:cs="仿宋"/>
                <w:color w:val="000000"/>
                <w:lang w:eastAsia="ar-SA"/>
              </w:rPr>
              <w:t xml:space="preserve">十八、援助其他地区支出 </w:t>
            </w:r>
          </w:p>
        </w:tc>
        <w:tc>
          <w:tcPr>
            <w:tcW w:w="1781" w:type="dxa"/>
            <w:tcBorders>
              <w:top w:val="single" w:color="000000" w:sz="4" w:space="0"/>
              <w:left w:val="single" w:color="000000" w:sz="4" w:space="0"/>
              <w:bottom w:val="single" w:color="000000" w:sz="4" w:space="0"/>
              <w:right w:val="single" w:color="000000" w:sz="4" w:space="0"/>
            </w:tcBorders>
            <w:vAlign w:val="center"/>
          </w:tcPr>
          <w:p w14:paraId="0245EB5B">
            <w:pPr>
              <w:keepNext/>
              <w:keepLines/>
              <w:jc w:val="right"/>
              <w:rPr>
                <w:rFonts w:ascii="仿宋" w:hAnsi="仿宋" w:eastAsia="仿宋" w:cs="仿宋"/>
                <w:color w:val="000000"/>
                <w:lang w:eastAsia="ar-SA"/>
              </w:rPr>
            </w:pPr>
          </w:p>
        </w:tc>
      </w:tr>
      <w:tr w14:paraId="1E7EC179">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B0BFF81">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4909EB94">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C0B941E">
            <w:pPr>
              <w:keepNext/>
              <w:keepLines/>
              <w:rPr>
                <w:rFonts w:ascii="仿宋" w:hAnsi="仿宋" w:eastAsia="仿宋" w:cs="仿宋"/>
                <w:color w:val="000000"/>
              </w:rPr>
            </w:pPr>
            <w:r>
              <w:rPr>
                <w:rFonts w:hint="eastAsia" w:ascii="仿宋" w:hAnsi="仿宋" w:eastAsia="仿宋" w:cs="仿宋"/>
                <w:color w:val="000000"/>
                <w:lang w:eastAsia="ar-SA"/>
              </w:rPr>
              <w:t>十九、自然资源海洋气象等支出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25F03D5">
            <w:pPr>
              <w:keepNext/>
              <w:keepLines/>
              <w:jc w:val="right"/>
              <w:rPr>
                <w:rFonts w:ascii="仿宋" w:hAnsi="仿宋" w:eastAsia="仿宋" w:cs="仿宋"/>
                <w:color w:val="000000"/>
                <w:lang w:eastAsia="ar-SA"/>
              </w:rPr>
            </w:pPr>
          </w:p>
        </w:tc>
      </w:tr>
      <w:tr w14:paraId="6AC06A6D">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2F5D78E4">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0602A137">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E471048">
            <w:pPr>
              <w:keepNext/>
              <w:keepLines/>
              <w:rPr>
                <w:rFonts w:ascii="仿宋" w:hAnsi="仿宋" w:eastAsia="仿宋" w:cs="仿宋"/>
                <w:color w:val="000000"/>
              </w:rPr>
            </w:pPr>
            <w:r>
              <w:rPr>
                <w:rFonts w:hint="eastAsia" w:ascii="仿宋" w:hAnsi="仿宋" w:eastAsia="仿宋" w:cs="仿宋"/>
                <w:color w:val="000000"/>
                <w:lang w:eastAsia="ar-SA"/>
              </w:rPr>
              <w:t>二十、住房保障支出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02608C4A">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112.87</w:t>
            </w:r>
          </w:p>
        </w:tc>
      </w:tr>
      <w:tr w14:paraId="290142F9">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1CF04034">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2283B45D">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68A63074">
            <w:pPr>
              <w:keepNext/>
              <w:keepLines/>
              <w:rPr>
                <w:rFonts w:ascii="仿宋" w:hAnsi="仿宋" w:eastAsia="仿宋" w:cs="仿宋"/>
                <w:color w:val="000000"/>
              </w:rPr>
            </w:pPr>
            <w:r>
              <w:rPr>
                <w:rFonts w:hint="eastAsia" w:ascii="仿宋" w:hAnsi="仿宋" w:eastAsia="仿宋" w:cs="仿宋"/>
                <w:color w:val="000000"/>
                <w:lang w:eastAsia="ar-SA"/>
              </w:rPr>
              <w:t>二十一、粮油物资储备支出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6F8707DE">
            <w:pPr>
              <w:keepNext/>
              <w:keepLines/>
              <w:jc w:val="right"/>
              <w:rPr>
                <w:rFonts w:ascii="仿宋" w:hAnsi="仿宋" w:eastAsia="仿宋" w:cs="仿宋"/>
                <w:color w:val="000000"/>
                <w:lang w:eastAsia="ar-SA"/>
              </w:rPr>
            </w:pPr>
          </w:p>
        </w:tc>
      </w:tr>
      <w:tr w14:paraId="7369A5DB">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EF4B81A">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658A0D95">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66C5BB1B">
            <w:pPr>
              <w:keepNext/>
              <w:keepLines/>
              <w:rPr>
                <w:rFonts w:ascii="仿宋" w:hAnsi="仿宋" w:eastAsia="仿宋" w:cs="仿宋"/>
                <w:color w:val="000000"/>
              </w:rPr>
            </w:pPr>
            <w:r>
              <w:rPr>
                <w:rFonts w:hint="eastAsia" w:ascii="仿宋" w:hAnsi="仿宋" w:eastAsia="仿宋" w:cs="仿宋"/>
                <w:color w:val="000000"/>
                <w:lang w:eastAsia="ar-SA"/>
              </w:rPr>
              <w:t>二十二、国有资本经营预算支出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AA7FDD1">
            <w:pPr>
              <w:keepNext/>
              <w:keepLines/>
              <w:jc w:val="right"/>
              <w:rPr>
                <w:rFonts w:ascii="仿宋" w:hAnsi="仿宋" w:eastAsia="仿宋" w:cs="仿宋"/>
                <w:color w:val="000000"/>
                <w:lang w:eastAsia="ar-SA"/>
              </w:rPr>
            </w:pPr>
          </w:p>
        </w:tc>
      </w:tr>
      <w:tr w14:paraId="251E559A">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0AE6369A">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1AA72C52">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C89E2C8">
            <w:pPr>
              <w:keepNext/>
              <w:keepLines/>
              <w:rPr>
                <w:rFonts w:ascii="仿宋" w:hAnsi="仿宋" w:eastAsia="仿宋" w:cs="仿宋"/>
                <w:color w:val="000000"/>
              </w:rPr>
            </w:pPr>
            <w:r>
              <w:rPr>
                <w:rFonts w:hint="eastAsia" w:ascii="仿宋" w:hAnsi="仿宋" w:eastAsia="仿宋" w:cs="仿宋"/>
                <w:color w:val="000000"/>
                <w:lang w:eastAsia="ar-SA"/>
              </w:rPr>
              <w:t>二十三、灾害防治及应急管理支出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12870647">
            <w:pPr>
              <w:keepNext/>
              <w:keepLines/>
              <w:jc w:val="right"/>
              <w:rPr>
                <w:rFonts w:ascii="仿宋" w:hAnsi="仿宋" w:eastAsia="仿宋" w:cs="仿宋"/>
                <w:color w:val="000000"/>
                <w:lang w:eastAsia="ar-SA"/>
              </w:rPr>
            </w:pPr>
          </w:p>
        </w:tc>
      </w:tr>
      <w:tr w14:paraId="3FB61773">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2F1D9828">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3CC9EB82">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677EC38">
            <w:pPr>
              <w:keepNext/>
              <w:keepLines/>
              <w:rPr>
                <w:rFonts w:ascii="仿宋" w:hAnsi="仿宋" w:eastAsia="仿宋" w:cs="仿宋"/>
                <w:color w:val="000000"/>
              </w:rPr>
            </w:pPr>
            <w:r>
              <w:rPr>
                <w:rFonts w:hint="eastAsia" w:ascii="仿宋" w:hAnsi="仿宋" w:eastAsia="仿宋" w:cs="仿宋"/>
                <w:color w:val="000000"/>
                <w:lang w:eastAsia="ar-SA"/>
              </w:rPr>
              <w:t>二十四、预备费</w:t>
            </w:r>
          </w:p>
        </w:tc>
        <w:tc>
          <w:tcPr>
            <w:tcW w:w="1781" w:type="dxa"/>
            <w:tcBorders>
              <w:top w:val="single" w:color="000000" w:sz="4" w:space="0"/>
              <w:left w:val="single" w:color="000000" w:sz="4" w:space="0"/>
              <w:bottom w:val="single" w:color="000000" w:sz="4" w:space="0"/>
              <w:right w:val="single" w:color="000000" w:sz="4" w:space="0"/>
            </w:tcBorders>
            <w:vAlign w:val="center"/>
          </w:tcPr>
          <w:p w14:paraId="1CCF3632">
            <w:pPr>
              <w:keepNext/>
              <w:keepLines/>
              <w:jc w:val="right"/>
              <w:rPr>
                <w:rFonts w:ascii="仿宋" w:hAnsi="仿宋" w:eastAsia="仿宋" w:cs="仿宋"/>
                <w:color w:val="000000"/>
                <w:lang w:eastAsia="ar-SA"/>
              </w:rPr>
            </w:pPr>
          </w:p>
        </w:tc>
      </w:tr>
      <w:tr w14:paraId="33B45265">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25461AA7">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3468A0B2">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E7B6872">
            <w:pPr>
              <w:keepNext/>
              <w:keepLines/>
              <w:rPr>
                <w:rFonts w:ascii="仿宋" w:hAnsi="仿宋" w:eastAsia="仿宋" w:cs="仿宋"/>
                <w:color w:val="000000"/>
              </w:rPr>
            </w:pPr>
            <w:r>
              <w:rPr>
                <w:rFonts w:hint="eastAsia" w:ascii="仿宋" w:hAnsi="仿宋" w:eastAsia="仿宋" w:cs="仿宋"/>
                <w:color w:val="000000"/>
                <w:lang w:eastAsia="ar-SA"/>
              </w:rPr>
              <w:t>二十五、其他支出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2FCDA2C4">
            <w:pPr>
              <w:keepNext/>
              <w:keepLines/>
              <w:jc w:val="right"/>
              <w:rPr>
                <w:rFonts w:ascii="仿宋" w:hAnsi="仿宋" w:eastAsia="仿宋" w:cs="仿宋"/>
                <w:color w:val="000000"/>
                <w:lang w:eastAsia="ar-SA"/>
              </w:rPr>
            </w:pPr>
          </w:p>
        </w:tc>
      </w:tr>
      <w:tr w14:paraId="74D561B2">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B754B4B">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6AD5D855">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3239651F">
            <w:pPr>
              <w:keepNext/>
              <w:keepLines/>
              <w:rPr>
                <w:rFonts w:ascii="仿宋" w:hAnsi="仿宋" w:eastAsia="仿宋" w:cs="仿宋"/>
                <w:color w:val="000000"/>
              </w:rPr>
            </w:pPr>
            <w:r>
              <w:rPr>
                <w:rFonts w:hint="eastAsia" w:ascii="仿宋" w:hAnsi="仿宋" w:eastAsia="仿宋" w:cs="仿宋"/>
                <w:color w:val="000000"/>
                <w:lang w:eastAsia="ar-SA"/>
              </w:rPr>
              <w:t>二十六、转移性支出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CEA09DF">
            <w:pPr>
              <w:keepNext/>
              <w:keepLines/>
              <w:jc w:val="right"/>
              <w:rPr>
                <w:rFonts w:ascii="仿宋" w:hAnsi="仿宋" w:eastAsia="仿宋" w:cs="仿宋"/>
                <w:color w:val="000000"/>
                <w:lang w:eastAsia="ar-SA"/>
              </w:rPr>
            </w:pPr>
          </w:p>
        </w:tc>
      </w:tr>
      <w:tr w14:paraId="4C3BB386">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E7D7574">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7B1CB2A1">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128DBDD7">
            <w:pPr>
              <w:keepNext/>
              <w:keepLines/>
              <w:rPr>
                <w:rFonts w:ascii="仿宋" w:hAnsi="仿宋" w:eastAsia="仿宋" w:cs="仿宋"/>
                <w:color w:val="000000"/>
              </w:rPr>
            </w:pPr>
            <w:r>
              <w:rPr>
                <w:rFonts w:hint="eastAsia" w:ascii="仿宋" w:hAnsi="仿宋" w:eastAsia="仿宋" w:cs="仿宋"/>
                <w:color w:val="000000"/>
                <w:lang w:eastAsia="ar-SA"/>
              </w:rPr>
              <w:t>二十七、债务还本支出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1209FF9E">
            <w:pPr>
              <w:keepNext/>
              <w:keepLines/>
              <w:jc w:val="right"/>
              <w:rPr>
                <w:rFonts w:ascii="仿宋" w:hAnsi="仿宋" w:eastAsia="仿宋" w:cs="仿宋"/>
                <w:color w:val="000000"/>
                <w:lang w:eastAsia="ar-SA"/>
              </w:rPr>
            </w:pPr>
          </w:p>
        </w:tc>
      </w:tr>
      <w:tr w14:paraId="5EB45845">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62312F31">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733F3628">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65628BFE">
            <w:pPr>
              <w:keepNext/>
              <w:keepLines/>
              <w:rPr>
                <w:rFonts w:ascii="仿宋" w:hAnsi="仿宋" w:eastAsia="仿宋" w:cs="仿宋"/>
                <w:color w:val="000000"/>
              </w:rPr>
            </w:pPr>
            <w:r>
              <w:rPr>
                <w:rFonts w:hint="eastAsia" w:ascii="仿宋" w:hAnsi="仿宋" w:eastAsia="仿宋" w:cs="仿宋"/>
                <w:color w:val="000000"/>
                <w:lang w:eastAsia="ar-SA"/>
              </w:rPr>
              <w:t>二十八、债务付息支出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528D110D">
            <w:pPr>
              <w:keepNext/>
              <w:keepLines/>
              <w:jc w:val="right"/>
              <w:rPr>
                <w:rFonts w:ascii="仿宋" w:hAnsi="仿宋" w:eastAsia="仿宋" w:cs="仿宋"/>
                <w:color w:val="000000"/>
                <w:lang w:eastAsia="ar-SA"/>
              </w:rPr>
            </w:pPr>
          </w:p>
        </w:tc>
      </w:tr>
      <w:tr w14:paraId="39E84074">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4E443561">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04E9C98C">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F9A22AB">
            <w:pPr>
              <w:keepNext/>
              <w:keepLines/>
              <w:rPr>
                <w:rFonts w:ascii="仿宋" w:hAnsi="仿宋" w:eastAsia="仿宋" w:cs="仿宋"/>
                <w:color w:val="000000"/>
              </w:rPr>
            </w:pPr>
            <w:r>
              <w:rPr>
                <w:rFonts w:hint="eastAsia" w:ascii="仿宋" w:hAnsi="仿宋" w:eastAsia="仿宋" w:cs="仿宋"/>
                <w:color w:val="000000"/>
                <w:lang w:eastAsia="ar-SA"/>
              </w:rPr>
              <w:t>二十九、债务发行费用支出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13E9639">
            <w:pPr>
              <w:keepNext/>
              <w:keepLines/>
              <w:jc w:val="right"/>
              <w:rPr>
                <w:rFonts w:ascii="仿宋" w:hAnsi="仿宋" w:eastAsia="仿宋" w:cs="仿宋"/>
                <w:color w:val="000000"/>
                <w:lang w:eastAsia="ar-SA"/>
              </w:rPr>
            </w:pPr>
          </w:p>
        </w:tc>
      </w:tr>
      <w:tr w14:paraId="28C15745">
        <w:tblPrEx>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1DE64546">
            <w:pPr>
              <w:rPr>
                <w:rFonts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14:paraId="29D40077">
            <w:pPr>
              <w:keepNext/>
              <w:keepLines/>
              <w:jc w:val="right"/>
              <w:rPr>
                <w:rFonts w:ascii="仿宋" w:hAnsi="仿宋" w:eastAsia="仿宋" w:cs="仿宋"/>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40F7971C">
            <w:pPr>
              <w:keepNext/>
              <w:keepLines/>
              <w:rPr>
                <w:rFonts w:ascii="仿宋" w:hAnsi="仿宋" w:eastAsia="仿宋" w:cs="仿宋"/>
                <w:color w:val="000000"/>
              </w:rPr>
            </w:pPr>
            <w:r>
              <w:rPr>
                <w:rFonts w:hint="eastAsia" w:ascii="仿宋" w:hAnsi="仿宋" w:eastAsia="仿宋" w:cs="仿宋"/>
                <w:color w:val="000000"/>
                <w:lang w:eastAsia="ar-SA"/>
              </w:rPr>
              <w:t>三十、抗疫特别国债安排的支出</w:t>
            </w:r>
          </w:p>
        </w:tc>
        <w:tc>
          <w:tcPr>
            <w:tcW w:w="1781" w:type="dxa"/>
            <w:tcBorders>
              <w:top w:val="single" w:color="000000" w:sz="4" w:space="0"/>
              <w:left w:val="single" w:color="000000" w:sz="4" w:space="0"/>
              <w:bottom w:val="single" w:color="000000" w:sz="4" w:space="0"/>
              <w:right w:val="single" w:color="000000" w:sz="4" w:space="0"/>
            </w:tcBorders>
            <w:vAlign w:val="center"/>
          </w:tcPr>
          <w:p w14:paraId="75F29223">
            <w:pPr>
              <w:keepNext/>
              <w:keepLines/>
              <w:jc w:val="right"/>
              <w:rPr>
                <w:rFonts w:ascii="仿宋" w:hAnsi="仿宋" w:eastAsia="仿宋" w:cs="仿宋"/>
                <w:color w:val="000000"/>
                <w:lang w:eastAsia="ar-SA"/>
              </w:rPr>
            </w:pPr>
          </w:p>
        </w:tc>
      </w:tr>
      <w:tr w14:paraId="29F0FB1E">
        <w:tblPrEx>
          <w:tblCellMar>
            <w:top w:w="0" w:type="dxa"/>
            <w:left w:w="108" w:type="dxa"/>
            <w:bottom w:w="0" w:type="dxa"/>
            <w:right w:w="108" w:type="dxa"/>
          </w:tblCellMar>
        </w:tblPrEx>
        <w:trPr>
          <w:trHeight w:val="29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3923C4A6">
            <w:pPr>
              <w:jc w:val="center"/>
              <w:rPr>
                <w:rFonts w:ascii="仿宋" w:hAnsi="仿宋" w:eastAsia="仿宋" w:cs="仿宋"/>
                <w:color w:val="000000"/>
              </w:rPr>
            </w:pPr>
            <w:r>
              <w:rPr>
                <w:rFonts w:hint="eastAsia" w:ascii="仿宋" w:hAnsi="仿宋" w:eastAsia="仿宋" w:cs="仿宋"/>
                <w:b/>
                <w:bCs/>
                <w:color w:val="000000"/>
                <w:lang w:eastAsia="ar-SA"/>
              </w:rPr>
              <w:t>本年收入合计</w:t>
            </w:r>
          </w:p>
        </w:tc>
        <w:tc>
          <w:tcPr>
            <w:tcW w:w="1869" w:type="dxa"/>
            <w:tcBorders>
              <w:top w:val="single" w:color="000000" w:sz="4" w:space="0"/>
              <w:left w:val="single" w:color="000000" w:sz="4" w:space="0"/>
              <w:bottom w:val="single" w:color="000000" w:sz="4" w:space="0"/>
              <w:right w:val="single" w:color="000000" w:sz="4" w:space="0"/>
            </w:tcBorders>
            <w:vAlign w:val="center"/>
          </w:tcPr>
          <w:p w14:paraId="145AC6F2">
            <w:pPr>
              <w:jc w:val="right"/>
              <w:rPr>
                <w:rFonts w:ascii="仿宋" w:hAnsi="仿宋" w:eastAsia="仿宋" w:cs="仿宋"/>
                <w:b/>
                <w:bCs/>
                <w:color w:val="000000"/>
                <w:lang w:val="en-US"/>
              </w:rPr>
            </w:pPr>
            <w:r>
              <w:rPr>
                <w:rFonts w:hint="eastAsia" w:ascii="仿宋" w:hAnsi="仿宋" w:eastAsia="仿宋" w:cs="仿宋"/>
                <w:b/>
                <w:bCs/>
                <w:color w:val="000000"/>
                <w:lang w:val="en-US"/>
              </w:rPr>
              <w:t>409.74</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319E9A22">
            <w:pPr>
              <w:jc w:val="center"/>
              <w:rPr>
                <w:rFonts w:ascii="仿宋" w:hAnsi="仿宋" w:eastAsia="仿宋" w:cs="仿宋"/>
                <w:b/>
                <w:bCs/>
                <w:color w:val="000000"/>
                <w:lang w:eastAsia="ar-SA"/>
              </w:rPr>
            </w:pPr>
            <w:r>
              <w:rPr>
                <w:rFonts w:hint="eastAsia" w:ascii="仿宋" w:hAnsi="仿宋" w:eastAsia="仿宋" w:cs="仿宋"/>
                <w:b/>
                <w:bCs/>
                <w:color w:val="000000"/>
                <w:lang w:eastAsia="ar-SA"/>
              </w:rPr>
              <w:t>本年支出合计</w:t>
            </w:r>
          </w:p>
        </w:tc>
        <w:tc>
          <w:tcPr>
            <w:tcW w:w="1781" w:type="dxa"/>
            <w:tcBorders>
              <w:top w:val="single" w:color="000000" w:sz="4" w:space="0"/>
              <w:left w:val="single" w:color="000000" w:sz="4" w:space="0"/>
              <w:bottom w:val="single" w:color="000000" w:sz="4" w:space="0"/>
              <w:right w:val="single" w:color="000000" w:sz="4" w:space="0"/>
            </w:tcBorders>
            <w:vAlign w:val="center"/>
          </w:tcPr>
          <w:p w14:paraId="0328CA03">
            <w:pPr>
              <w:jc w:val="right"/>
              <w:rPr>
                <w:rFonts w:ascii="仿宋" w:hAnsi="仿宋" w:eastAsia="仿宋" w:cs="仿宋"/>
                <w:b/>
                <w:bCs/>
                <w:color w:val="000000"/>
                <w:lang w:val="en-US"/>
              </w:rPr>
            </w:pPr>
            <w:r>
              <w:rPr>
                <w:rFonts w:hint="eastAsia" w:ascii="仿宋" w:hAnsi="仿宋" w:eastAsia="仿宋" w:cs="仿宋"/>
                <w:b/>
                <w:bCs/>
                <w:color w:val="000000"/>
                <w:lang w:val="en-US"/>
              </w:rPr>
              <w:t>409.74</w:t>
            </w:r>
          </w:p>
        </w:tc>
      </w:tr>
      <w:tr w14:paraId="748CC4D3">
        <w:tblPrEx>
          <w:tblCellMar>
            <w:top w:w="0" w:type="dxa"/>
            <w:left w:w="108" w:type="dxa"/>
            <w:bottom w:w="0" w:type="dxa"/>
            <w:right w:w="108" w:type="dxa"/>
          </w:tblCellMar>
        </w:tblPrEx>
        <w:trPr>
          <w:trHeight w:val="192"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149D4963">
            <w:pPr>
              <w:jc w:val="center"/>
              <w:rPr>
                <w:rFonts w:ascii="仿宋" w:hAnsi="仿宋" w:eastAsia="仿宋" w:cs="仿宋"/>
                <w:color w:val="000000"/>
                <w:lang w:val="en-US"/>
              </w:rPr>
            </w:pPr>
            <w:r>
              <w:rPr>
                <w:rFonts w:hint="eastAsia" w:ascii="仿宋" w:hAnsi="仿宋" w:eastAsia="仿宋" w:cs="仿宋"/>
                <w:b/>
                <w:bCs/>
                <w:color w:val="000000"/>
                <w:lang w:val="en-US"/>
              </w:rPr>
              <w:t>上年结转结余</w:t>
            </w:r>
          </w:p>
        </w:tc>
        <w:tc>
          <w:tcPr>
            <w:tcW w:w="1869" w:type="dxa"/>
            <w:tcBorders>
              <w:top w:val="single" w:color="000000" w:sz="4" w:space="0"/>
              <w:left w:val="single" w:color="000000" w:sz="4" w:space="0"/>
              <w:bottom w:val="single" w:color="000000" w:sz="4" w:space="0"/>
              <w:right w:val="single" w:color="000000" w:sz="4" w:space="0"/>
            </w:tcBorders>
            <w:vAlign w:val="center"/>
          </w:tcPr>
          <w:p w14:paraId="15C73344">
            <w:pPr>
              <w:jc w:val="right"/>
              <w:rPr>
                <w:rFonts w:ascii="仿宋" w:hAnsi="仿宋" w:eastAsia="仿宋" w:cs="仿宋"/>
                <w:b/>
                <w:bCs/>
                <w:color w:val="000000"/>
                <w:lang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730D9C45">
            <w:pPr>
              <w:jc w:val="center"/>
              <w:rPr>
                <w:rFonts w:ascii="仿宋" w:hAnsi="仿宋" w:eastAsia="仿宋" w:cs="仿宋"/>
                <w:b/>
                <w:bCs/>
                <w:color w:val="000000"/>
                <w:lang w:val="en-US"/>
              </w:rPr>
            </w:pPr>
            <w:r>
              <w:rPr>
                <w:rFonts w:hint="eastAsia" w:ascii="仿宋" w:hAnsi="仿宋" w:eastAsia="仿宋" w:cs="仿宋"/>
                <w:b/>
                <w:bCs/>
                <w:color w:val="000000"/>
                <w:lang w:val="en-US"/>
              </w:rPr>
              <w:t>年终结转结余</w:t>
            </w:r>
          </w:p>
        </w:tc>
        <w:tc>
          <w:tcPr>
            <w:tcW w:w="1781" w:type="dxa"/>
            <w:tcBorders>
              <w:top w:val="single" w:color="000000" w:sz="4" w:space="0"/>
              <w:left w:val="single" w:color="000000" w:sz="4" w:space="0"/>
              <w:bottom w:val="single" w:color="000000" w:sz="4" w:space="0"/>
              <w:right w:val="single" w:color="000000" w:sz="4" w:space="0"/>
            </w:tcBorders>
            <w:vAlign w:val="center"/>
          </w:tcPr>
          <w:p w14:paraId="57D618C4">
            <w:pPr>
              <w:jc w:val="right"/>
              <w:rPr>
                <w:rFonts w:ascii="仿宋" w:hAnsi="仿宋" w:eastAsia="仿宋" w:cs="仿宋"/>
                <w:b/>
                <w:bCs/>
                <w:color w:val="000000"/>
                <w:lang w:val="en-US"/>
              </w:rPr>
            </w:pPr>
          </w:p>
        </w:tc>
      </w:tr>
      <w:tr w14:paraId="1AD98F21">
        <w:tblPrEx>
          <w:tblCellMar>
            <w:top w:w="0" w:type="dxa"/>
            <w:left w:w="108" w:type="dxa"/>
            <w:bottom w:w="0" w:type="dxa"/>
            <w:right w:w="108" w:type="dxa"/>
          </w:tblCellMar>
        </w:tblPrEx>
        <w:trPr>
          <w:cantSplit/>
          <w:trHeight w:val="28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14:paraId="381ED620">
            <w:pPr>
              <w:jc w:val="center"/>
              <w:rPr>
                <w:rFonts w:ascii="仿宋" w:hAnsi="仿宋" w:eastAsia="仿宋" w:cs="仿宋"/>
                <w:color w:val="000000"/>
              </w:rPr>
            </w:pPr>
            <w:r>
              <w:rPr>
                <w:rFonts w:hint="eastAsia" w:ascii="仿宋" w:hAnsi="仿宋" w:eastAsia="仿宋" w:cs="仿宋"/>
                <w:b/>
                <w:color w:val="000000"/>
                <w:lang w:val="en-US"/>
              </w:rPr>
              <w:t>收入</w:t>
            </w:r>
            <w:r>
              <w:rPr>
                <w:rFonts w:hint="eastAsia" w:ascii="仿宋" w:hAnsi="仿宋" w:eastAsia="仿宋" w:cs="仿宋"/>
                <w:b/>
                <w:color w:val="000000"/>
                <w:lang w:eastAsia="ar-SA"/>
              </w:rPr>
              <w:t>总计</w:t>
            </w:r>
          </w:p>
        </w:tc>
        <w:tc>
          <w:tcPr>
            <w:tcW w:w="1869" w:type="dxa"/>
            <w:tcBorders>
              <w:top w:val="single" w:color="000000" w:sz="4" w:space="0"/>
              <w:left w:val="single" w:color="000000" w:sz="4" w:space="0"/>
              <w:bottom w:val="single" w:color="000000" w:sz="4" w:space="0"/>
              <w:right w:val="single" w:color="000000" w:sz="4" w:space="0"/>
            </w:tcBorders>
            <w:vAlign w:val="center"/>
          </w:tcPr>
          <w:p w14:paraId="0A656B06">
            <w:pPr>
              <w:jc w:val="right"/>
              <w:rPr>
                <w:rFonts w:ascii="仿宋" w:hAnsi="仿宋" w:eastAsia="仿宋" w:cs="仿宋"/>
                <w:b/>
                <w:bCs/>
                <w:color w:val="000000"/>
                <w:lang w:val="en-US" w:eastAsia="ar-SA"/>
              </w:rPr>
            </w:pPr>
            <w:r>
              <w:rPr>
                <w:rFonts w:hint="eastAsia" w:ascii="仿宋" w:hAnsi="仿宋" w:eastAsia="仿宋" w:cs="仿宋"/>
                <w:b/>
                <w:bCs/>
                <w:color w:val="000000"/>
                <w:lang w:val="en-US"/>
              </w:rPr>
              <w:t>409.74</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14:paraId="6261195E">
            <w:pPr>
              <w:jc w:val="center"/>
              <w:rPr>
                <w:rFonts w:ascii="仿宋" w:hAnsi="仿宋" w:eastAsia="仿宋" w:cs="仿宋"/>
                <w:b/>
                <w:bCs/>
                <w:color w:val="000000"/>
                <w:lang w:eastAsia="ar-SA"/>
              </w:rPr>
            </w:pPr>
            <w:r>
              <w:rPr>
                <w:rFonts w:hint="eastAsia" w:ascii="仿宋" w:hAnsi="仿宋" w:eastAsia="仿宋" w:cs="仿宋"/>
                <w:b/>
                <w:bCs/>
                <w:color w:val="000000"/>
                <w:lang w:val="en-US"/>
              </w:rPr>
              <w:t>支出</w:t>
            </w:r>
            <w:r>
              <w:rPr>
                <w:rFonts w:hint="eastAsia" w:ascii="仿宋" w:hAnsi="仿宋" w:eastAsia="仿宋" w:cs="仿宋"/>
                <w:b/>
                <w:bCs/>
                <w:color w:val="000000"/>
                <w:lang w:eastAsia="ar-SA"/>
              </w:rPr>
              <w:t>总计</w:t>
            </w:r>
          </w:p>
        </w:tc>
        <w:tc>
          <w:tcPr>
            <w:tcW w:w="1781" w:type="dxa"/>
            <w:tcBorders>
              <w:top w:val="single" w:color="000000" w:sz="4" w:space="0"/>
              <w:left w:val="single" w:color="000000" w:sz="4" w:space="0"/>
              <w:bottom w:val="single" w:color="000000" w:sz="4" w:space="0"/>
              <w:right w:val="single" w:color="000000" w:sz="4" w:space="0"/>
            </w:tcBorders>
            <w:vAlign w:val="center"/>
          </w:tcPr>
          <w:p w14:paraId="2EB60F34">
            <w:pPr>
              <w:jc w:val="right"/>
              <w:rPr>
                <w:rFonts w:ascii="仿宋" w:hAnsi="仿宋" w:eastAsia="仿宋" w:cs="仿宋"/>
                <w:b/>
                <w:bCs/>
                <w:color w:val="000000"/>
                <w:lang w:val="en-US"/>
              </w:rPr>
            </w:pPr>
            <w:r>
              <w:rPr>
                <w:rFonts w:hint="eastAsia" w:ascii="仿宋" w:hAnsi="仿宋" w:eastAsia="仿宋" w:cs="仿宋"/>
                <w:b/>
                <w:bCs/>
                <w:color w:val="000000"/>
                <w:lang w:val="en-US"/>
              </w:rPr>
              <w:t>409.74</w:t>
            </w:r>
          </w:p>
        </w:tc>
      </w:tr>
    </w:tbl>
    <w:p w14:paraId="6BB34DEA">
      <w:pPr>
        <w:spacing w:before="66"/>
        <w:rPr>
          <w:rFonts w:ascii="仿宋" w:hAnsi="仿宋" w:eastAsia="仿宋" w:cs="仿宋"/>
          <w:b/>
          <w:bCs/>
          <w:color w:val="000000"/>
        </w:rPr>
        <w:sectPr>
          <w:footerReference r:id="rId7" w:type="default"/>
          <w:pgSz w:w="11906" w:h="16838"/>
          <w:pgMar w:top="1580" w:right="700" w:bottom="770" w:left="697" w:header="170" w:footer="280" w:gutter="0"/>
          <w:pgNumType w:fmt="numberInDash"/>
          <w:cols w:space="720" w:num="1"/>
          <w:formProt w:val="0"/>
          <w:docGrid w:linePitch="100" w:charSpace="0"/>
        </w:sectPr>
      </w:pPr>
    </w:p>
    <w:tbl>
      <w:tblPr>
        <w:tblStyle w:val="12"/>
        <w:tblW w:w="16703" w:type="dxa"/>
        <w:tblInd w:w="15" w:type="dxa"/>
        <w:shd w:val="clear" w:color="auto" w:fill="FFFFFF"/>
        <w:tblLayout w:type="fixed"/>
        <w:tblCellMar>
          <w:top w:w="15" w:type="dxa"/>
          <w:left w:w="15" w:type="dxa"/>
          <w:bottom w:w="15" w:type="dxa"/>
          <w:right w:w="15" w:type="dxa"/>
        </w:tblCellMar>
      </w:tblPr>
      <w:tblGrid>
        <w:gridCol w:w="824"/>
        <w:gridCol w:w="1801"/>
        <w:gridCol w:w="976"/>
        <w:gridCol w:w="998"/>
        <w:gridCol w:w="999"/>
        <w:gridCol w:w="749"/>
        <w:gridCol w:w="681"/>
        <w:gridCol w:w="972"/>
        <w:gridCol w:w="983"/>
        <w:gridCol w:w="811"/>
        <w:gridCol w:w="674"/>
        <w:gridCol w:w="686"/>
        <w:gridCol w:w="834"/>
        <w:gridCol w:w="823"/>
        <w:gridCol w:w="823"/>
        <w:gridCol w:w="834"/>
        <w:gridCol w:w="553"/>
        <w:gridCol w:w="822"/>
        <w:gridCol w:w="860"/>
      </w:tblGrid>
      <w:tr w14:paraId="18DD1402">
        <w:tblPrEx>
          <w:shd w:val="clear" w:color="auto" w:fill="FFFFFF"/>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14:paraId="61E5D9F1">
            <w:pPr>
              <w:pStyle w:val="22"/>
              <w:rPr>
                <w:rFonts w:ascii="仿宋" w:hAnsi="仿宋" w:eastAsia="仿宋" w:cs="仿宋"/>
                <w:lang w:val="en-US"/>
              </w:rPr>
            </w:pPr>
            <w:r>
              <w:rPr>
                <w:rFonts w:hint="eastAsia" w:ascii="仿宋" w:hAnsi="仿宋" w:eastAsia="仿宋" w:cs="仿宋"/>
              </w:rPr>
              <w:t>公开02表</w:t>
            </w:r>
          </w:p>
        </w:tc>
      </w:tr>
      <w:tr w14:paraId="766450C9">
        <w:tblPrEx>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14:paraId="075CE2FD">
            <w:pPr>
              <w:pStyle w:val="22"/>
              <w:jc w:val="center"/>
              <w:rPr>
                <w:rFonts w:ascii="仿宋" w:hAnsi="仿宋" w:eastAsia="仿宋" w:cs="仿宋"/>
                <w:lang w:val="en-US"/>
              </w:rPr>
            </w:pPr>
            <w:r>
              <w:rPr>
                <w:rFonts w:hint="eastAsia" w:ascii="仿宋" w:hAnsi="仿宋" w:eastAsia="仿宋" w:cs="仿宋"/>
                <w:b/>
                <w:bCs/>
                <w:sz w:val="44"/>
                <w:szCs w:val="44"/>
              </w:rPr>
              <w:t>收入</w:t>
            </w:r>
            <w:r>
              <w:rPr>
                <w:rFonts w:hint="eastAsia" w:ascii="仿宋" w:hAnsi="仿宋" w:eastAsia="仿宋" w:cs="仿宋"/>
                <w:b/>
                <w:bCs/>
                <w:sz w:val="44"/>
                <w:szCs w:val="44"/>
                <w:lang w:val="en-US"/>
              </w:rPr>
              <w:t>总</w:t>
            </w:r>
            <w:r>
              <w:rPr>
                <w:rFonts w:hint="eastAsia" w:ascii="仿宋" w:hAnsi="仿宋" w:eastAsia="仿宋" w:cs="仿宋"/>
                <w:b/>
                <w:bCs/>
                <w:sz w:val="44"/>
                <w:szCs w:val="44"/>
              </w:rPr>
              <w:t>表</w:t>
            </w:r>
          </w:p>
        </w:tc>
      </w:tr>
      <w:tr w14:paraId="12F1F46A">
        <w:tblPrEx>
          <w:tblCellMar>
            <w:top w:w="15" w:type="dxa"/>
            <w:left w:w="15" w:type="dxa"/>
            <w:bottom w:w="15" w:type="dxa"/>
            <w:right w:w="15" w:type="dxa"/>
          </w:tblCellMar>
        </w:tblPrEx>
        <w:tc>
          <w:tcPr>
            <w:tcW w:w="11988" w:type="dxa"/>
            <w:gridSpan w:val="13"/>
            <w:tcBorders>
              <w:top w:val="nil"/>
              <w:left w:val="nil"/>
              <w:bottom w:val="single" w:color="auto" w:sz="4" w:space="0"/>
              <w:right w:val="nil"/>
            </w:tcBorders>
            <w:shd w:val="clear" w:color="auto" w:fill="FFFFFF"/>
            <w:tcMar>
              <w:top w:w="0" w:type="dxa"/>
              <w:left w:w="0" w:type="dxa"/>
              <w:bottom w:w="0" w:type="dxa"/>
              <w:right w:w="0" w:type="dxa"/>
            </w:tcMar>
            <w:vAlign w:val="center"/>
          </w:tcPr>
          <w:p w14:paraId="26899419">
            <w:pPr>
              <w:pStyle w:val="22"/>
              <w:jc w:val="both"/>
              <w:rPr>
                <w:rFonts w:ascii="仿宋" w:hAnsi="仿宋" w:eastAsia="仿宋" w:cs="仿宋"/>
                <w:lang w:val="en-US"/>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rPr>
              <w:t>苏州市先导产业促进中心</w:t>
            </w:r>
          </w:p>
        </w:tc>
        <w:tc>
          <w:tcPr>
            <w:tcW w:w="4715" w:type="dxa"/>
            <w:gridSpan w:val="6"/>
            <w:tcBorders>
              <w:top w:val="nil"/>
              <w:left w:val="nil"/>
              <w:bottom w:val="single" w:color="auto" w:sz="4" w:space="0"/>
              <w:right w:val="nil"/>
            </w:tcBorders>
            <w:shd w:val="clear" w:color="auto" w:fill="FFFFFF"/>
            <w:tcMar>
              <w:top w:w="0" w:type="dxa"/>
              <w:left w:w="0" w:type="dxa"/>
              <w:bottom w:w="0" w:type="dxa"/>
              <w:right w:w="0" w:type="dxa"/>
            </w:tcMar>
            <w:vAlign w:val="center"/>
          </w:tcPr>
          <w:p w14:paraId="30E9D467">
            <w:pPr>
              <w:pStyle w:val="22"/>
              <w:jc w:val="right"/>
              <w:rPr>
                <w:rFonts w:ascii="仿宋" w:hAnsi="仿宋" w:eastAsia="仿宋" w:cs="仿宋"/>
                <w:lang w:val="en-US"/>
              </w:rPr>
            </w:pPr>
            <w:r>
              <w:rPr>
                <w:rFonts w:hint="eastAsia" w:ascii="仿宋" w:hAnsi="仿宋" w:eastAsia="仿宋" w:cs="仿宋"/>
              </w:rPr>
              <w:t>单位：万元</w:t>
            </w:r>
          </w:p>
        </w:tc>
      </w:tr>
      <w:tr w14:paraId="45B9B528">
        <w:tblPrEx>
          <w:tblCellMar>
            <w:top w:w="15" w:type="dxa"/>
            <w:left w:w="15" w:type="dxa"/>
            <w:bottom w:w="15" w:type="dxa"/>
            <w:right w:w="15" w:type="dxa"/>
          </w:tblCellMar>
        </w:tblPrEx>
        <w:tc>
          <w:tcPr>
            <w:tcW w:w="824"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C8F58E">
            <w:pPr>
              <w:pStyle w:val="22"/>
              <w:spacing w:after="34" w:line="34" w:lineRule="atLeast"/>
              <w:jc w:val="center"/>
              <w:rPr>
                <w:rFonts w:ascii="仿宋" w:hAnsi="仿宋" w:eastAsia="仿宋" w:cs="仿宋"/>
                <w:sz w:val="21"/>
                <w:szCs w:val="21"/>
              </w:rPr>
            </w:pPr>
            <w:r>
              <w:rPr>
                <w:rFonts w:hint="eastAsia" w:ascii="仿宋" w:hAnsi="仿宋" w:eastAsia="仿宋" w:cs="仿宋"/>
                <w:color w:val="000000"/>
              </w:rPr>
              <w:t>单位</w:t>
            </w:r>
            <w:r>
              <w:rPr>
                <w:rFonts w:hint="eastAsia" w:ascii="仿宋" w:hAnsi="仿宋" w:eastAsia="仿宋" w:cs="仿宋"/>
                <w:sz w:val="21"/>
                <w:szCs w:val="21"/>
                <w:lang w:val="en-US"/>
              </w:rPr>
              <w:t>代码</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A1859B">
            <w:pPr>
              <w:pStyle w:val="22"/>
              <w:spacing w:after="34" w:line="34" w:lineRule="atLeast"/>
              <w:jc w:val="center"/>
              <w:rPr>
                <w:rFonts w:ascii="仿宋" w:hAnsi="仿宋" w:eastAsia="仿宋" w:cs="仿宋"/>
                <w:sz w:val="21"/>
                <w:szCs w:val="21"/>
              </w:rPr>
            </w:pPr>
            <w:r>
              <w:rPr>
                <w:rFonts w:hint="eastAsia" w:ascii="仿宋" w:hAnsi="仿宋" w:eastAsia="仿宋" w:cs="仿宋"/>
                <w:color w:val="000000"/>
              </w:rPr>
              <w:t>单位</w:t>
            </w:r>
            <w:r>
              <w:rPr>
                <w:rFonts w:hint="eastAsia" w:ascii="仿宋" w:hAnsi="仿宋" w:eastAsia="仿宋" w:cs="仿宋"/>
                <w:sz w:val="21"/>
                <w:szCs w:val="21"/>
                <w:lang w:val="en-US"/>
              </w:rPr>
              <w:t>名称</w:t>
            </w:r>
          </w:p>
        </w:tc>
        <w:tc>
          <w:tcPr>
            <w:tcW w:w="9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1B0949">
            <w:pPr>
              <w:pStyle w:val="22"/>
              <w:spacing w:after="34" w:line="34" w:lineRule="atLeast"/>
              <w:jc w:val="center"/>
              <w:rPr>
                <w:rFonts w:ascii="仿宋" w:hAnsi="仿宋" w:eastAsia="仿宋" w:cs="仿宋"/>
                <w:sz w:val="21"/>
                <w:szCs w:val="21"/>
              </w:rPr>
            </w:pPr>
            <w:r>
              <w:rPr>
                <w:rFonts w:hint="eastAsia" w:ascii="仿宋" w:hAnsi="仿宋" w:eastAsia="仿宋" w:cs="仿宋"/>
                <w:sz w:val="21"/>
                <w:szCs w:val="21"/>
                <w:lang w:val="en-US"/>
              </w:rPr>
              <w:t>合计</w:t>
            </w:r>
          </w:p>
        </w:tc>
        <w:tc>
          <w:tcPr>
            <w:tcW w:w="8387" w:type="dxa"/>
            <w:gridSpan w:val="10"/>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52CE92">
            <w:pPr>
              <w:pStyle w:val="22"/>
              <w:spacing w:after="34" w:line="34" w:lineRule="atLeast"/>
              <w:jc w:val="center"/>
              <w:rPr>
                <w:rFonts w:ascii="仿宋" w:hAnsi="仿宋" w:eastAsia="仿宋" w:cs="仿宋"/>
              </w:rPr>
            </w:pPr>
            <w:r>
              <w:rPr>
                <w:rFonts w:hint="eastAsia" w:ascii="仿宋" w:hAnsi="仿宋" w:eastAsia="仿宋" w:cs="仿宋"/>
                <w:lang w:val="en-US"/>
              </w:rPr>
              <w:t>本年收入</w:t>
            </w:r>
          </w:p>
        </w:tc>
        <w:tc>
          <w:tcPr>
            <w:tcW w:w="4715" w:type="dxa"/>
            <w:gridSpan w:val="6"/>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0359AF">
            <w:pPr>
              <w:pStyle w:val="22"/>
              <w:spacing w:after="34" w:line="34" w:lineRule="atLeast"/>
              <w:jc w:val="center"/>
              <w:rPr>
                <w:rFonts w:ascii="仿宋" w:hAnsi="仿宋" w:eastAsia="仿宋" w:cs="仿宋"/>
              </w:rPr>
            </w:pPr>
            <w:r>
              <w:rPr>
                <w:rFonts w:hint="eastAsia" w:ascii="仿宋" w:hAnsi="仿宋" w:eastAsia="仿宋" w:cs="仿宋"/>
                <w:lang w:val="en-US"/>
              </w:rPr>
              <w:t>上年结转结余</w:t>
            </w:r>
          </w:p>
        </w:tc>
      </w:tr>
      <w:tr w14:paraId="2115E47F">
        <w:tblPrEx>
          <w:tblCellMar>
            <w:top w:w="15" w:type="dxa"/>
            <w:left w:w="15" w:type="dxa"/>
            <w:bottom w:w="15" w:type="dxa"/>
            <w:right w:w="15" w:type="dxa"/>
          </w:tblCellMar>
        </w:tblPrEx>
        <w:trPr>
          <w:trHeight w:val="484" w:hRule="atLeast"/>
        </w:trPr>
        <w:tc>
          <w:tcPr>
            <w:tcW w:w="824"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19F3F3">
            <w:pPr>
              <w:pStyle w:val="22"/>
              <w:spacing w:after="34" w:line="34" w:lineRule="atLeast"/>
              <w:jc w:val="center"/>
              <w:rPr>
                <w:rFonts w:ascii="仿宋" w:hAnsi="仿宋" w:eastAsia="仿宋" w:cs="仿宋"/>
              </w:rPr>
            </w:pPr>
          </w:p>
        </w:tc>
        <w:tc>
          <w:tcPr>
            <w:tcW w:w="180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E5629F">
            <w:pPr>
              <w:pStyle w:val="22"/>
              <w:spacing w:after="34" w:line="34" w:lineRule="atLeast"/>
              <w:jc w:val="center"/>
              <w:rPr>
                <w:rFonts w:ascii="仿宋" w:hAnsi="仿宋" w:eastAsia="仿宋" w:cs="仿宋"/>
              </w:rPr>
            </w:pPr>
          </w:p>
        </w:tc>
        <w:tc>
          <w:tcPr>
            <w:tcW w:w="9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131296">
            <w:pPr>
              <w:pStyle w:val="22"/>
              <w:spacing w:after="34" w:line="34" w:lineRule="atLeast"/>
              <w:jc w:val="center"/>
              <w:rPr>
                <w:rFonts w:ascii="仿宋" w:hAnsi="仿宋" w:eastAsia="仿宋" w:cs="仿宋"/>
              </w:rPr>
            </w:pP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D6693D">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小计</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5D510F">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一般公共预算</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F9714F">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政府性基金预算</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462FFA">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国有资本经营预算</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D1CA08">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财政专户管理资金</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78A690">
            <w:pPr>
              <w:pStyle w:val="22"/>
              <w:spacing w:after="34" w:line="34" w:lineRule="atLeast"/>
              <w:jc w:val="center"/>
              <w:rPr>
                <w:rFonts w:ascii="仿宋" w:hAnsi="仿宋" w:eastAsia="仿宋" w:cs="仿宋"/>
                <w:sz w:val="18"/>
                <w:szCs w:val="18"/>
                <w:lang w:val="en-US"/>
              </w:rPr>
            </w:pPr>
            <w:r>
              <w:rPr>
                <w:rFonts w:hint="eastAsia" w:ascii="仿宋" w:hAnsi="仿宋" w:eastAsia="仿宋" w:cs="仿宋"/>
                <w:sz w:val="18"/>
                <w:szCs w:val="18"/>
                <w:lang w:val="en-US"/>
              </w:rPr>
              <w:t>事业</w:t>
            </w:r>
          </w:p>
          <w:p w14:paraId="7AE83DA4">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收入</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E1A2B0">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事业单位经营收入</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809F5D">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上级补助收入</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90D47D">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附属单位上缴收入</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9C990A">
            <w:pPr>
              <w:pStyle w:val="22"/>
              <w:spacing w:after="34" w:line="34" w:lineRule="atLeast"/>
              <w:jc w:val="center"/>
              <w:rPr>
                <w:rFonts w:ascii="仿宋" w:hAnsi="仿宋" w:eastAsia="仿宋" w:cs="仿宋"/>
                <w:sz w:val="18"/>
                <w:szCs w:val="18"/>
                <w:lang w:val="en-US"/>
              </w:rPr>
            </w:pPr>
            <w:r>
              <w:rPr>
                <w:rFonts w:hint="eastAsia" w:ascii="仿宋" w:hAnsi="仿宋" w:eastAsia="仿宋" w:cs="仿宋"/>
                <w:sz w:val="18"/>
                <w:szCs w:val="18"/>
                <w:lang w:val="en-US"/>
              </w:rPr>
              <w:t>其他</w:t>
            </w:r>
          </w:p>
          <w:p w14:paraId="55580F51">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收入</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B90106">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小计</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D718E0">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一般公共预算</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3C2A4C">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政府性基金预算</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53AA70">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国有资本经营预算</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247317">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财政专户管理资金</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A83EEA">
            <w:pPr>
              <w:pStyle w:val="22"/>
              <w:spacing w:after="34" w:line="34" w:lineRule="atLeast"/>
              <w:jc w:val="center"/>
              <w:rPr>
                <w:rFonts w:ascii="仿宋" w:hAnsi="仿宋" w:eastAsia="仿宋" w:cs="仿宋"/>
                <w:sz w:val="18"/>
                <w:szCs w:val="18"/>
                <w:lang w:val="en-US"/>
              </w:rPr>
            </w:pPr>
            <w:r>
              <w:rPr>
                <w:rFonts w:hint="eastAsia" w:ascii="仿宋" w:hAnsi="仿宋" w:eastAsia="仿宋" w:cs="仿宋"/>
                <w:sz w:val="18"/>
                <w:szCs w:val="18"/>
                <w:lang w:val="en-US"/>
              </w:rPr>
              <w:t>单位</w:t>
            </w:r>
          </w:p>
          <w:p w14:paraId="60FE901A">
            <w:pPr>
              <w:pStyle w:val="22"/>
              <w:spacing w:after="34" w:line="34" w:lineRule="atLeast"/>
              <w:jc w:val="center"/>
              <w:rPr>
                <w:rFonts w:ascii="仿宋" w:hAnsi="仿宋" w:eastAsia="仿宋" w:cs="仿宋"/>
                <w:sz w:val="18"/>
                <w:szCs w:val="18"/>
              </w:rPr>
            </w:pPr>
            <w:r>
              <w:rPr>
                <w:rFonts w:hint="eastAsia" w:ascii="仿宋" w:hAnsi="仿宋" w:eastAsia="仿宋" w:cs="仿宋"/>
                <w:sz w:val="18"/>
                <w:szCs w:val="18"/>
                <w:lang w:val="en-US"/>
              </w:rPr>
              <w:t>资金</w:t>
            </w:r>
          </w:p>
        </w:tc>
      </w:tr>
      <w:tr w14:paraId="7FD5E1B2">
        <w:tblPrEx>
          <w:tblCellMar>
            <w:top w:w="15" w:type="dxa"/>
            <w:left w:w="15" w:type="dxa"/>
            <w:bottom w:w="15" w:type="dxa"/>
            <w:right w:w="15" w:type="dxa"/>
          </w:tblCellMar>
        </w:tblPrEx>
        <w:trPr>
          <w:trHeight w:val="304" w:hRule="atLeast"/>
        </w:trPr>
        <w:tc>
          <w:tcPr>
            <w:tcW w:w="2625"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CCEE34">
            <w:pPr>
              <w:spacing w:line="34" w:lineRule="atLeast"/>
              <w:ind w:right="45"/>
              <w:jc w:val="center"/>
              <w:rPr>
                <w:rFonts w:ascii="仿宋" w:hAnsi="仿宋" w:eastAsia="仿宋" w:cs="仿宋"/>
                <w:color w:val="000000"/>
                <w:sz w:val="15"/>
                <w:szCs w:val="15"/>
                <w:lang w:eastAsia="ar-SA"/>
              </w:rPr>
            </w:pPr>
            <w:r>
              <w:rPr>
                <w:rFonts w:hint="eastAsia" w:ascii="仿宋" w:hAnsi="仿宋" w:eastAsia="仿宋" w:cs="仿宋"/>
                <w:color w:val="000000"/>
                <w:sz w:val="15"/>
                <w:szCs w:val="15"/>
                <w:lang w:val="en-US"/>
              </w:rPr>
              <w:t>合计</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719165">
            <w:pPr>
              <w:spacing w:line="34" w:lineRule="atLeast"/>
              <w:ind w:right="45"/>
              <w:jc w:val="right"/>
              <w:rPr>
                <w:rFonts w:ascii="仿宋" w:hAnsi="仿宋" w:eastAsia="仿宋" w:cs="仿宋"/>
                <w:color w:val="000000"/>
                <w:sz w:val="15"/>
                <w:szCs w:val="15"/>
                <w:lang w:val="en-US"/>
              </w:rPr>
            </w:pPr>
            <w:r>
              <w:rPr>
                <w:rFonts w:hint="eastAsia" w:ascii="仿宋" w:hAnsi="仿宋" w:eastAsia="仿宋" w:cs="仿宋"/>
                <w:color w:val="000000"/>
                <w:sz w:val="15"/>
                <w:szCs w:val="15"/>
                <w:lang w:val="en-US"/>
              </w:rPr>
              <w:t>409.74</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C10CCE">
            <w:pPr>
              <w:spacing w:line="34" w:lineRule="atLeast"/>
              <w:ind w:right="45"/>
              <w:jc w:val="right"/>
              <w:rPr>
                <w:rFonts w:ascii="仿宋" w:hAnsi="仿宋" w:eastAsia="仿宋" w:cs="仿宋"/>
                <w:color w:val="000000"/>
                <w:sz w:val="15"/>
                <w:szCs w:val="15"/>
                <w:lang w:val="en-US"/>
              </w:rPr>
            </w:pPr>
            <w:r>
              <w:rPr>
                <w:rFonts w:hint="eastAsia" w:ascii="仿宋" w:hAnsi="仿宋" w:eastAsia="仿宋" w:cs="仿宋"/>
                <w:color w:val="000000"/>
                <w:sz w:val="15"/>
                <w:szCs w:val="15"/>
                <w:lang w:val="en-US"/>
              </w:rPr>
              <w:t>409.74</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C91A31">
            <w:pPr>
              <w:spacing w:line="34" w:lineRule="atLeast"/>
              <w:ind w:right="45"/>
              <w:jc w:val="right"/>
              <w:rPr>
                <w:rFonts w:ascii="仿宋" w:hAnsi="仿宋" w:eastAsia="仿宋" w:cs="仿宋"/>
                <w:color w:val="000000"/>
                <w:sz w:val="15"/>
                <w:szCs w:val="15"/>
                <w:lang w:val="en-US"/>
              </w:rPr>
            </w:pPr>
            <w:r>
              <w:rPr>
                <w:rFonts w:hint="eastAsia" w:ascii="仿宋" w:hAnsi="仿宋" w:eastAsia="仿宋" w:cs="仿宋"/>
                <w:color w:val="000000"/>
                <w:sz w:val="15"/>
                <w:szCs w:val="15"/>
                <w:lang w:val="en-US"/>
              </w:rPr>
              <w:t>409.74</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72AD14">
            <w:pPr>
              <w:spacing w:line="34" w:lineRule="atLeast"/>
              <w:ind w:right="45"/>
              <w:jc w:val="right"/>
              <w:rPr>
                <w:rFonts w:ascii="仿宋" w:hAnsi="仿宋" w:eastAsia="仿宋" w:cs="仿宋"/>
                <w:color w:val="000000"/>
                <w:sz w:val="15"/>
                <w:szCs w:val="15"/>
                <w:lang w:val="en-US"/>
              </w:rPr>
            </w:pP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D93471">
            <w:pPr>
              <w:spacing w:line="34" w:lineRule="atLeast"/>
              <w:ind w:right="45"/>
              <w:jc w:val="right"/>
              <w:rPr>
                <w:rFonts w:ascii="仿宋" w:hAnsi="仿宋" w:eastAsia="仿宋" w:cs="仿宋"/>
                <w:color w:val="000000"/>
                <w:sz w:val="15"/>
                <w:szCs w:val="15"/>
                <w:lang w:val="en-US"/>
              </w:rPr>
            </w:pP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A7625F">
            <w:pPr>
              <w:spacing w:line="34" w:lineRule="atLeast"/>
              <w:ind w:right="45"/>
              <w:jc w:val="right"/>
              <w:rPr>
                <w:rFonts w:ascii="仿宋" w:hAnsi="仿宋" w:eastAsia="仿宋" w:cs="仿宋"/>
                <w:color w:val="000000"/>
                <w:sz w:val="15"/>
                <w:szCs w:val="15"/>
                <w:lang w:val="en-US"/>
              </w:rPr>
            </w:pP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899018">
            <w:pPr>
              <w:spacing w:line="34" w:lineRule="atLeast"/>
              <w:ind w:right="45"/>
              <w:jc w:val="right"/>
              <w:rPr>
                <w:rFonts w:ascii="仿宋" w:hAnsi="仿宋" w:eastAsia="仿宋" w:cs="仿宋"/>
                <w:color w:val="000000"/>
                <w:sz w:val="15"/>
                <w:szCs w:val="15"/>
                <w:lang w:val="en-US"/>
              </w:rPr>
            </w:pP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E6D97A">
            <w:pPr>
              <w:spacing w:line="34" w:lineRule="atLeast"/>
              <w:ind w:right="45"/>
              <w:jc w:val="right"/>
              <w:rPr>
                <w:rFonts w:ascii="仿宋" w:hAnsi="仿宋" w:eastAsia="仿宋" w:cs="仿宋"/>
                <w:color w:val="000000"/>
                <w:sz w:val="15"/>
                <w:szCs w:val="15"/>
                <w:lang w:val="en-US"/>
              </w:rPr>
            </w:pP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A1352A">
            <w:pPr>
              <w:spacing w:line="34" w:lineRule="atLeast"/>
              <w:ind w:right="45"/>
              <w:jc w:val="right"/>
              <w:rPr>
                <w:rFonts w:ascii="仿宋" w:hAnsi="仿宋" w:eastAsia="仿宋" w:cs="仿宋"/>
                <w:color w:val="000000"/>
                <w:sz w:val="15"/>
                <w:szCs w:val="15"/>
                <w:lang w:val="en-US"/>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3026D3">
            <w:pPr>
              <w:spacing w:line="34" w:lineRule="atLeast"/>
              <w:ind w:right="45"/>
              <w:jc w:val="right"/>
              <w:rPr>
                <w:rFonts w:ascii="仿宋" w:hAnsi="仿宋" w:eastAsia="仿宋" w:cs="仿宋"/>
                <w:color w:val="000000"/>
                <w:sz w:val="15"/>
                <w:szCs w:val="15"/>
                <w:lang w:val="en-US"/>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4967DA">
            <w:pPr>
              <w:spacing w:line="34" w:lineRule="atLeast"/>
              <w:ind w:right="45"/>
              <w:jc w:val="right"/>
              <w:rPr>
                <w:rFonts w:ascii="仿宋" w:hAnsi="仿宋" w:eastAsia="仿宋" w:cs="仿宋"/>
                <w:color w:val="000000"/>
                <w:sz w:val="15"/>
                <w:szCs w:val="15"/>
                <w:lang w:val="en-US"/>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F669C0">
            <w:pPr>
              <w:spacing w:line="34" w:lineRule="atLeast"/>
              <w:ind w:right="45"/>
              <w:jc w:val="right"/>
              <w:rPr>
                <w:rFonts w:ascii="仿宋" w:hAnsi="仿宋" w:eastAsia="仿宋" w:cs="仿宋"/>
                <w:color w:val="000000"/>
                <w:sz w:val="15"/>
                <w:szCs w:val="15"/>
                <w:lang w:val="en-US"/>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976807">
            <w:pPr>
              <w:spacing w:line="34" w:lineRule="atLeast"/>
              <w:ind w:right="45"/>
              <w:jc w:val="right"/>
              <w:rPr>
                <w:rFonts w:ascii="仿宋" w:hAnsi="仿宋" w:eastAsia="仿宋" w:cs="仿宋"/>
                <w:color w:val="000000"/>
                <w:sz w:val="15"/>
                <w:szCs w:val="15"/>
                <w:lang w:val="en-US"/>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CE74383">
            <w:pPr>
              <w:spacing w:line="34" w:lineRule="atLeast"/>
              <w:ind w:right="45"/>
              <w:jc w:val="right"/>
              <w:rPr>
                <w:rFonts w:ascii="仿宋" w:hAnsi="仿宋" w:eastAsia="仿宋" w:cs="仿宋"/>
                <w:color w:val="000000"/>
                <w:sz w:val="15"/>
                <w:szCs w:val="15"/>
                <w:lang w:val="en-US"/>
              </w:rPr>
            </w:pP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E730A5">
            <w:pPr>
              <w:spacing w:line="34" w:lineRule="atLeast"/>
              <w:ind w:right="45"/>
              <w:jc w:val="right"/>
              <w:rPr>
                <w:rFonts w:ascii="仿宋" w:hAnsi="仿宋" w:eastAsia="仿宋" w:cs="仿宋"/>
                <w:color w:val="000000"/>
                <w:sz w:val="15"/>
                <w:szCs w:val="15"/>
                <w:lang w:val="en-US"/>
              </w:rPr>
            </w:pP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40D008">
            <w:pPr>
              <w:spacing w:line="34" w:lineRule="atLeast"/>
              <w:ind w:right="45"/>
              <w:jc w:val="right"/>
              <w:rPr>
                <w:rFonts w:ascii="仿宋" w:hAnsi="仿宋" w:eastAsia="仿宋" w:cs="仿宋"/>
                <w:color w:val="000000"/>
                <w:sz w:val="15"/>
                <w:szCs w:val="15"/>
                <w:lang w:val="en-US"/>
              </w:rPr>
            </w:pP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844247">
            <w:pPr>
              <w:spacing w:line="34" w:lineRule="atLeast"/>
              <w:ind w:right="45"/>
              <w:jc w:val="right"/>
              <w:rPr>
                <w:rFonts w:ascii="仿宋" w:hAnsi="仿宋" w:eastAsia="仿宋" w:cs="仿宋"/>
                <w:color w:val="000000"/>
                <w:sz w:val="15"/>
                <w:szCs w:val="15"/>
                <w:lang w:val="en-US"/>
              </w:rPr>
            </w:pPr>
          </w:p>
        </w:tc>
      </w:tr>
      <w:tr w14:paraId="5A0DC730">
        <w:tblPrEx>
          <w:tblCellMar>
            <w:top w:w="15" w:type="dxa"/>
            <w:left w:w="15" w:type="dxa"/>
            <w:bottom w:w="15" w:type="dxa"/>
            <w:right w:w="15" w:type="dxa"/>
          </w:tblCellMar>
        </w:tblPrEx>
        <w:trPr>
          <w:trHeight w:val="327"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E2CF8B">
            <w:pPr>
              <w:spacing w:line="34" w:lineRule="atLeast"/>
              <w:ind w:right="45"/>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116005</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6D793D">
            <w:pPr>
              <w:spacing w:line="34" w:lineRule="atLeast"/>
              <w:ind w:right="45"/>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苏州市先导产业促进中心</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CC09A4">
            <w:pPr>
              <w:spacing w:line="34" w:lineRule="atLeast"/>
              <w:ind w:right="45"/>
              <w:jc w:val="right"/>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409.74</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472F8D">
            <w:pPr>
              <w:spacing w:line="34" w:lineRule="atLeast"/>
              <w:ind w:right="45"/>
              <w:jc w:val="right"/>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409.74</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BD682F">
            <w:pPr>
              <w:spacing w:line="34" w:lineRule="atLeast"/>
              <w:ind w:right="45"/>
              <w:jc w:val="right"/>
              <w:rPr>
                <w:rFonts w:ascii="仿宋" w:hAnsi="仿宋" w:eastAsia="仿宋" w:cs="仿宋"/>
                <w:color w:val="000000"/>
                <w:sz w:val="15"/>
                <w:szCs w:val="15"/>
                <w:lang w:eastAsia="ar-SA"/>
              </w:rPr>
            </w:pPr>
            <w:r>
              <w:rPr>
                <w:rFonts w:hint="eastAsia" w:ascii="仿宋" w:hAnsi="仿宋" w:eastAsia="仿宋" w:cs="仿宋"/>
                <w:color w:val="000000"/>
                <w:sz w:val="15"/>
                <w:szCs w:val="15"/>
                <w:lang w:eastAsia="ar-SA"/>
              </w:rPr>
              <w:t>409.74</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1C81B4">
            <w:pPr>
              <w:spacing w:line="34" w:lineRule="atLeast"/>
              <w:ind w:right="45"/>
              <w:jc w:val="right"/>
              <w:rPr>
                <w:rFonts w:ascii="仿宋" w:hAnsi="仿宋" w:eastAsia="仿宋" w:cs="仿宋"/>
                <w:color w:val="000000"/>
                <w:sz w:val="15"/>
                <w:szCs w:val="15"/>
                <w:lang w:eastAsia="ar-SA"/>
              </w:rPr>
            </w:pP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D01559">
            <w:pPr>
              <w:spacing w:line="34" w:lineRule="atLeast"/>
              <w:ind w:right="45"/>
              <w:jc w:val="right"/>
              <w:rPr>
                <w:rFonts w:ascii="仿宋" w:hAnsi="仿宋" w:eastAsia="仿宋" w:cs="仿宋"/>
                <w:color w:val="000000"/>
                <w:sz w:val="15"/>
                <w:szCs w:val="15"/>
                <w:lang w:eastAsia="ar-SA"/>
              </w:rPr>
            </w:pP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DC9177">
            <w:pPr>
              <w:spacing w:line="34" w:lineRule="atLeast"/>
              <w:ind w:right="45"/>
              <w:jc w:val="right"/>
              <w:rPr>
                <w:rFonts w:ascii="仿宋" w:hAnsi="仿宋" w:eastAsia="仿宋" w:cs="仿宋"/>
                <w:color w:val="000000"/>
                <w:sz w:val="15"/>
                <w:szCs w:val="15"/>
                <w:lang w:eastAsia="ar-SA"/>
              </w:rPr>
            </w:pP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18599F">
            <w:pPr>
              <w:spacing w:line="34" w:lineRule="atLeast"/>
              <w:ind w:right="45"/>
              <w:jc w:val="right"/>
              <w:rPr>
                <w:rFonts w:ascii="仿宋" w:hAnsi="仿宋" w:eastAsia="仿宋" w:cs="仿宋"/>
                <w:color w:val="000000"/>
                <w:sz w:val="15"/>
                <w:szCs w:val="15"/>
                <w:lang w:eastAsia="ar-SA"/>
              </w:rPr>
            </w:pP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CD869D">
            <w:pPr>
              <w:spacing w:line="34" w:lineRule="atLeast"/>
              <w:ind w:right="45"/>
              <w:jc w:val="right"/>
              <w:rPr>
                <w:rFonts w:ascii="仿宋" w:hAnsi="仿宋" w:eastAsia="仿宋" w:cs="仿宋"/>
                <w:color w:val="000000"/>
                <w:sz w:val="15"/>
                <w:szCs w:val="15"/>
                <w:lang w:eastAsia="ar-SA"/>
              </w:rPr>
            </w:pP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264532">
            <w:pPr>
              <w:spacing w:line="34" w:lineRule="atLeast"/>
              <w:ind w:right="45"/>
              <w:jc w:val="right"/>
              <w:rPr>
                <w:rFonts w:ascii="仿宋" w:hAnsi="仿宋" w:eastAsia="仿宋" w:cs="仿宋"/>
                <w:color w:val="000000"/>
                <w:sz w:val="15"/>
                <w:szCs w:val="15"/>
                <w:lang w:eastAsia="ar-SA"/>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A9DB2F">
            <w:pPr>
              <w:spacing w:line="34" w:lineRule="atLeast"/>
              <w:ind w:right="45"/>
              <w:jc w:val="right"/>
              <w:rPr>
                <w:rFonts w:ascii="仿宋" w:hAnsi="仿宋" w:eastAsia="仿宋" w:cs="仿宋"/>
                <w:color w:val="000000"/>
                <w:sz w:val="15"/>
                <w:szCs w:val="15"/>
                <w:lang w:eastAsia="ar-SA"/>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880F87C">
            <w:pPr>
              <w:spacing w:line="34" w:lineRule="atLeast"/>
              <w:ind w:right="45"/>
              <w:jc w:val="right"/>
              <w:rPr>
                <w:rFonts w:ascii="仿宋" w:hAnsi="仿宋" w:eastAsia="仿宋" w:cs="仿宋"/>
                <w:color w:val="000000"/>
                <w:sz w:val="15"/>
                <w:szCs w:val="15"/>
                <w:lang w:eastAsia="ar-SA"/>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A5930E">
            <w:pPr>
              <w:spacing w:line="34" w:lineRule="atLeast"/>
              <w:ind w:right="45"/>
              <w:jc w:val="right"/>
              <w:rPr>
                <w:rFonts w:ascii="仿宋" w:hAnsi="仿宋" w:eastAsia="仿宋" w:cs="仿宋"/>
                <w:color w:val="000000"/>
                <w:sz w:val="15"/>
                <w:szCs w:val="15"/>
                <w:lang w:eastAsia="ar-SA"/>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09D0DA">
            <w:pPr>
              <w:spacing w:line="34" w:lineRule="atLeast"/>
              <w:ind w:right="45"/>
              <w:jc w:val="right"/>
              <w:rPr>
                <w:rFonts w:ascii="仿宋" w:hAnsi="仿宋" w:eastAsia="仿宋" w:cs="仿宋"/>
                <w:color w:val="000000"/>
                <w:sz w:val="15"/>
                <w:szCs w:val="15"/>
                <w:lang w:eastAsia="ar-SA"/>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B6F369">
            <w:pPr>
              <w:spacing w:line="34" w:lineRule="atLeast"/>
              <w:ind w:right="45"/>
              <w:jc w:val="right"/>
              <w:rPr>
                <w:rFonts w:ascii="仿宋" w:hAnsi="仿宋" w:eastAsia="仿宋" w:cs="仿宋"/>
                <w:color w:val="000000"/>
                <w:sz w:val="15"/>
                <w:szCs w:val="15"/>
                <w:lang w:eastAsia="ar-SA"/>
              </w:rPr>
            </w:pP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B2EDC9">
            <w:pPr>
              <w:spacing w:line="34" w:lineRule="atLeast"/>
              <w:ind w:right="45"/>
              <w:jc w:val="right"/>
              <w:rPr>
                <w:rFonts w:ascii="仿宋" w:hAnsi="仿宋" w:eastAsia="仿宋" w:cs="仿宋"/>
                <w:color w:val="000000"/>
                <w:sz w:val="15"/>
                <w:szCs w:val="15"/>
                <w:lang w:eastAsia="ar-SA"/>
              </w:rPr>
            </w:pP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D1B35B">
            <w:pPr>
              <w:spacing w:line="34" w:lineRule="atLeast"/>
              <w:ind w:right="45"/>
              <w:jc w:val="right"/>
              <w:rPr>
                <w:rFonts w:ascii="仿宋" w:hAnsi="仿宋" w:eastAsia="仿宋" w:cs="仿宋"/>
                <w:color w:val="000000"/>
                <w:sz w:val="15"/>
                <w:szCs w:val="15"/>
                <w:lang w:eastAsia="ar-SA"/>
              </w:rPr>
            </w:pP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29A3AD">
            <w:pPr>
              <w:spacing w:line="34" w:lineRule="atLeast"/>
              <w:ind w:right="45"/>
              <w:jc w:val="right"/>
              <w:rPr>
                <w:rFonts w:ascii="仿宋" w:hAnsi="仿宋" w:eastAsia="仿宋" w:cs="仿宋"/>
                <w:color w:val="000000"/>
                <w:sz w:val="15"/>
                <w:szCs w:val="15"/>
                <w:lang w:eastAsia="ar-SA"/>
              </w:rPr>
            </w:pPr>
          </w:p>
        </w:tc>
      </w:tr>
    </w:tbl>
    <w:p w14:paraId="1C043DE9">
      <w:pPr>
        <w:spacing w:before="66"/>
        <w:rPr>
          <w:rFonts w:ascii="仿宋" w:hAnsi="仿宋" w:eastAsia="仿宋" w:cs="仿宋"/>
          <w:b/>
          <w:bCs/>
        </w:rPr>
        <w:sectPr>
          <w:footerReference r:id="rId8" w:type="default"/>
          <w:pgSz w:w="16838" w:h="11906" w:orient="landscape"/>
          <w:pgMar w:top="720" w:right="57" w:bottom="720" w:left="57" w:header="170" w:footer="280" w:gutter="0"/>
          <w:pgNumType w:fmt="numberInDash"/>
          <w:cols w:space="720" w:num="1"/>
          <w:formProt w:val="0"/>
          <w:docGrid w:linePitch="100" w:charSpace="0"/>
        </w:sectPr>
      </w:pPr>
    </w:p>
    <w:tbl>
      <w:tblPr>
        <w:tblStyle w:val="12"/>
        <w:tblW w:w="15347" w:type="dxa"/>
        <w:tblInd w:w="96" w:type="dxa"/>
        <w:tblLayout w:type="fixed"/>
        <w:tblCellMar>
          <w:top w:w="55" w:type="dxa"/>
          <w:left w:w="55" w:type="dxa"/>
          <w:bottom w:w="55" w:type="dxa"/>
          <w:right w:w="55" w:type="dxa"/>
        </w:tblCellMar>
      </w:tblPr>
      <w:tblGrid>
        <w:gridCol w:w="1556"/>
        <w:gridCol w:w="3223"/>
        <w:gridCol w:w="1920"/>
        <w:gridCol w:w="1714"/>
        <w:gridCol w:w="1749"/>
        <w:gridCol w:w="1868"/>
        <w:gridCol w:w="1680"/>
        <w:gridCol w:w="1637"/>
      </w:tblGrid>
      <w:tr w14:paraId="704A6F4C">
        <w:tblPrEx>
          <w:tblCellMar>
            <w:top w:w="55" w:type="dxa"/>
            <w:left w:w="55" w:type="dxa"/>
            <w:bottom w:w="55" w:type="dxa"/>
            <w:right w:w="55" w:type="dxa"/>
          </w:tblCellMar>
        </w:tblPrEx>
        <w:trPr>
          <w:trHeight w:val="341" w:hRule="atLeast"/>
        </w:trPr>
        <w:tc>
          <w:tcPr>
            <w:tcW w:w="15347" w:type="dxa"/>
            <w:gridSpan w:val="8"/>
            <w:vAlign w:val="center"/>
          </w:tcPr>
          <w:p w14:paraId="0D0392C9">
            <w:pPr>
              <w:pStyle w:val="5"/>
              <w:spacing w:after="34" w:line="34" w:lineRule="atLeast"/>
              <w:jc w:val="left"/>
              <w:rPr>
                <w:rFonts w:ascii="仿宋" w:hAnsi="仿宋" w:eastAsia="仿宋" w:cs="仿宋"/>
                <w:b/>
                <w:bCs/>
                <w:sz w:val="44"/>
                <w:szCs w:val="44"/>
              </w:rPr>
            </w:pPr>
            <w:r>
              <w:rPr>
                <w:rFonts w:hint="eastAsia" w:ascii="仿宋" w:hAnsi="仿宋" w:eastAsia="仿宋" w:cs="仿宋"/>
                <w:sz w:val="22"/>
                <w:szCs w:val="22"/>
              </w:rPr>
              <w:t>公开03表</w:t>
            </w:r>
          </w:p>
        </w:tc>
      </w:tr>
      <w:tr w14:paraId="078BCD8B">
        <w:tblPrEx>
          <w:tblCellMar>
            <w:top w:w="55" w:type="dxa"/>
            <w:left w:w="55" w:type="dxa"/>
            <w:bottom w:w="55" w:type="dxa"/>
            <w:right w:w="55" w:type="dxa"/>
          </w:tblCellMar>
        </w:tblPrEx>
        <w:trPr>
          <w:trHeight w:val="321" w:hRule="atLeast"/>
        </w:trPr>
        <w:tc>
          <w:tcPr>
            <w:tcW w:w="15347" w:type="dxa"/>
            <w:gridSpan w:val="8"/>
            <w:vAlign w:val="center"/>
          </w:tcPr>
          <w:p w14:paraId="670AC947">
            <w:pPr>
              <w:pStyle w:val="22"/>
              <w:spacing w:after="34" w:line="34" w:lineRule="atLeast"/>
              <w:jc w:val="center"/>
              <w:rPr>
                <w:rFonts w:ascii="仿宋" w:hAnsi="仿宋" w:eastAsia="仿宋" w:cs="仿宋"/>
              </w:rPr>
            </w:pPr>
            <w:r>
              <w:rPr>
                <w:rFonts w:hint="eastAsia" w:ascii="仿宋" w:hAnsi="仿宋" w:eastAsia="仿宋" w:cs="仿宋"/>
                <w:b/>
                <w:bCs/>
                <w:sz w:val="44"/>
                <w:szCs w:val="44"/>
              </w:rPr>
              <w:t>支出</w:t>
            </w:r>
            <w:r>
              <w:rPr>
                <w:rFonts w:hint="eastAsia" w:ascii="仿宋" w:hAnsi="仿宋" w:eastAsia="仿宋" w:cs="仿宋"/>
                <w:b/>
                <w:bCs/>
                <w:sz w:val="44"/>
                <w:szCs w:val="44"/>
                <w:lang w:val="en-US"/>
              </w:rPr>
              <w:t>总</w:t>
            </w:r>
            <w:r>
              <w:rPr>
                <w:rFonts w:hint="eastAsia" w:ascii="仿宋" w:hAnsi="仿宋" w:eastAsia="仿宋" w:cs="仿宋"/>
                <w:b/>
                <w:bCs/>
                <w:sz w:val="44"/>
                <w:szCs w:val="44"/>
              </w:rPr>
              <w:t>表</w:t>
            </w:r>
          </w:p>
        </w:tc>
      </w:tr>
      <w:tr w14:paraId="265A1758">
        <w:tblPrEx>
          <w:tblCellMar>
            <w:top w:w="55" w:type="dxa"/>
            <w:left w:w="55" w:type="dxa"/>
            <w:bottom w:w="55" w:type="dxa"/>
            <w:right w:w="55" w:type="dxa"/>
          </w:tblCellMar>
        </w:tblPrEx>
        <w:trPr>
          <w:trHeight w:val="218" w:hRule="atLeast"/>
        </w:trPr>
        <w:tc>
          <w:tcPr>
            <w:tcW w:w="12030" w:type="dxa"/>
            <w:gridSpan w:val="6"/>
            <w:vAlign w:val="center"/>
          </w:tcPr>
          <w:p w14:paraId="2636B4A9">
            <w:pPr>
              <w:pStyle w:val="22"/>
              <w:spacing w:after="34" w:line="34" w:lineRule="atLeast"/>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rPr>
              <w:t>苏州市先导产业促进中心</w:t>
            </w:r>
          </w:p>
        </w:tc>
        <w:tc>
          <w:tcPr>
            <w:tcW w:w="3317" w:type="dxa"/>
            <w:gridSpan w:val="2"/>
            <w:vAlign w:val="center"/>
          </w:tcPr>
          <w:p w14:paraId="065FCAFC">
            <w:pPr>
              <w:pStyle w:val="22"/>
              <w:spacing w:after="34" w:line="34" w:lineRule="atLeast"/>
              <w:jc w:val="right"/>
              <w:rPr>
                <w:rFonts w:ascii="仿宋" w:hAnsi="仿宋" w:eastAsia="仿宋" w:cs="仿宋"/>
              </w:rPr>
            </w:pPr>
            <w:r>
              <w:rPr>
                <w:rFonts w:hint="eastAsia" w:ascii="仿宋" w:hAnsi="仿宋" w:eastAsia="仿宋" w:cs="仿宋"/>
              </w:rPr>
              <w:t>单位：万元</w:t>
            </w:r>
          </w:p>
        </w:tc>
      </w:tr>
      <w:tr w14:paraId="4985EA67">
        <w:tblPrEx>
          <w:tblCellMar>
            <w:top w:w="55" w:type="dxa"/>
            <w:left w:w="55" w:type="dxa"/>
            <w:bottom w:w="55" w:type="dxa"/>
            <w:right w:w="55" w:type="dxa"/>
          </w:tblCellMar>
        </w:tblPrEx>
        <w:trPr>
          <w:trHeight w:val="533" w:hRule="atLeast"/>
        </w:trPr>
        <w:tc>
          <w:tcPr>
            <w:tcW w:w="1556" w:type="dxa"/>
            <w:tcBorders>
              <w:top w:val="single" w:color="000000" w:sz="4" w:space="0"/>
              <w:left w:val="single" w:color="000000" w:sz="4" w:space="0"/>
              <w:bottom w:val="single" w:color="000000" w:sz="4" w:space="0"/>
            </w:tcBorders>
            <w:vAlign w:val="center"/>
          </w:tcPr>
          <w:p w14:paraId="04504C5B">
            <w:pPr>
              <w:pStyle w:val="22"/>
              <w:spacing w:after="34" w:line="34" w:lineRule="atLeast"/>
              <w:jc w:val="center"/>
              <w:rPr>
                <w:rFonts w:ascii="仿宋" w:hAnsi="仿宋" w:eastAsia="仿宋" w:cs="仿宋"/>
              </w:rPr>
            </w:pPr>
            <w:r>
              <w:rPr>
                <w:rFonts w:hint="eastAsia" w:ascii="仿宋" w:hAnsi="仿宋" w:eastAsia="仿宋" w:cs="仿宋"/>
              </w:rPr>
              <w:t>科目编码</w:t>
            </w:r>
          </w:p>
        </w:tc>
        <w:tc>
          <w:tcPr>
            <w:tcW w:w="3223" w:type="dxa"/>
            <w:tcBorders>
              <w:top w:val="single" w:color="000000" w:sz="4" w:space="0"/>
              <w:left w:val="single" w:color="000000" w:sz="4" w:space="0"/>
              <w:bottom w:val="single" w:color="000000" w:sz="4" w:space="0"/>
            </w:tcBorders>
            <w:vAlign w:val="center"/>
          </w:tcPr>
          <w:p w14:paraId="3DF07067">
            <w:pPr>
              <w:pStyle w:val="22"/>
              <w:spacing w:after="34" w:line="34" w:lineRule="atLeast"/>
              <w:jc w:val="center"/>
              <w:rPr>
                <w:rFonts w:ascii="仿宋" w:hAnsi="仿宋" w:eastAsia="仿宋" w:cs="仿宋"/>
              </w:rPr>
            </w:pPr>
            <w:r>
              <w:rPr>
                <w:rFonts w:hint="eastAsia" w:ascii="仿宋" w:hAnsi="仿宋" w:eastAsia="仿宋" w:cs="仿宋"/>
              </w:rPr>
              <w:t>科目名称</w:t>
            </w:r>
          </w:p>
        </w:tc>
        <w:tc>
          <w:tcPr>
            <w:tcW w:w="1920" w:type="dxa"/>
            <w:tcBorders>
              <w:top w:val="single" w:color="000000" w:sz="4" w:space="0"/>
              <w:left w:val="single" w:color="000000" w:sz="4" w:space="0"/>
              <w:bottom w:val="single" w:color="000000" w:sz="4" w:space="0"/>
            </w:tcBorders>
            <w:vAlign w:val="center"/>
          </w:tcPr>
          <w:p w14:paraId="456EF4A9">
            <w:pPr>
              <w:pStyle w:val="22"/>
              <w:spacing w:after="34" w:line="34" w:lineRule="atLeast"/>
              <w:jc w:val="center"/>
              <w:rPr>
                <w:rFonts w:ascii="仿宋" w:hAnsi="仿宋" w:eastAsia="仿宋" w:cs="仿宋"/>
              </w:rPr>
            </w:pPr>
            <w:r>
              <w:rPr>
                <w:rFonts w:hint="eastAsia" w:ascii="仿宋" w:hAnsi="仿宋" w:eastAsia="仿宋" w:cs="仿宋"/>
              </w:rPr>
              <w:t>合计</w:t>
            </w:r>
          </w:p>
        </w:tc>
        <w:tc>
          <w:tcPr>
            <w:tcW w:w="1714" w:type="dxa"/>
            <w:tcBorders>
              <w:top w:val="single" w:color="000000" w:sz="4" w:space="0"/>
              <w:left w:val="single" w:color="000000" w:sz="4" w:space="0"/>
              <w:bottom w:val="single" w:color="000000" w:sz="4" w:space="0"/>
            </w:tcBorders>
            <w:vAlign w:val="center"/>
          </w:tcPr>
          <w:p w14:paraId="72017455">
            <w:pPr>
              <w:pStyle w:val="22"/>
              <w:spacing w:after="34" w:line="34" w:lineRule="atLeast"/>
              <w:jc w:val="center"/>
              <w:rPr>
                <w:rFonts w:ascii="仿宋" w:hAnsi="仿宋" w:eastAsia="仿宋" w:cs="仿宋"/>
              </w:rPr>
            </w:pPr>
            <w:r>
              <w:rPr>
                <w:rFonts w:hint="eastAsia" w:ascii="仿宋" w:hAnsi="仿宋" w:eastAsia="仿宋" w:cs="仿宋"/>
              </w:rPr>
              <w:t>基本支出</w:t>
            </w:r>
          </w:p>
        </w:tc>
        <w:tc>
          <w:tcPr>
            <w:tcW w:w="1749" w:type="dxa"/>
            <w:tcBorders>
              <w:top w:val="single" w:color="000000" w:sz="4" w:space="0"/>
              <w:left w:val="single" w:color="000000" w:sz="4" w:space="0"/>
              <w:bottom w:val="single" w:color="000000" w:sz="4" w:space="0"/>
            </w:tcBorders>
            <w:vAlign w:val="center"/>
          </w:tcPr>
          <w:p w14:paraId="579B20B8">
            <w:pPr>
              <w:pStyle w:val="22"/>
              <w:spacing w:after="34" w:line="34" w:lineRule="atLeast"/>
              <w:jc w:val="center"/>
              <w:rPr>
                <w:rFonts w:ascii="仿宋" w:hAnsi="仿宋" w:eastAsia="仿宋" w:cs="仿宋"/>
              </w:rPr>
            </w:pPr>
            <w:r>
              <w:rPr>
                <w:rFonts w:hint="eastAsia" w:ascii="仿宋" w:hAnsi="仿宋" w:eastAsia="仿宋" w:cs="仿宋"/>
              </w:rPr>
              <w:t>项目支出</w:t>
            </w:r>
          </w:p>
        </w:tc>
        <w:tc>
          <w:tcPr>
            <w:tcW w:w="1868" w:type="dxa"/>
            <w:tcBorders>
              <w:top w:val="single" w:color="000000" w:sz="4" w:space="0"/>
              <w:left w:val="single" w:color="000000" w:sz="4" w:space="0"/>
              <w:bottom w:val="single" w:color="000000" w:sz="4" w:space="0"/>
            </w:tcBorders>
            <w:vAlign w:val="center"/>
          </w:tcPr>
          <w:p w14:paraId="382550CC">
            <w:pPr>
              <w:pStyle w:val="22"/>
              <w:spacing w:after="34" w:line="34" w:lineRule="atLeast"/>
              <w:jc w:val="center"/>
              <w:rPr>
                <w:rFonts w:ascii="仿宋" w:hAnsi="仿宋" w:eastAsia="仿宋" w:cs="仿宋"/>
                <w:lang w:val="en-US"/>
              </w:rPr>
            </w:pPr>
            <w:r>
              <w:rPr>
                <w:rFonts w:hint="eastAsia" w:ascii="仿宋" w:hAnsi="仿宋" w:eastAsia="仿宋" w:cs="仿宋"/>
                <w:lang w:val="en-US"/>
              </w:rPr>
              <w:t>事业单位</w:t>
            </w:r>
          </w:p>
          <w:p w14:paraId="37C4E041">
            <w:pPr>
              <w:pStyle w:val="22"/>
              <w:spacing w:after="34" w:line="34" w:lineRule="atLeast"/>
              <w:jc w:val="center"/>
              <w:rPr>
                <w:rFonts w:ascii="仿宋" w:hAnsi="仿宋" w:eastAsia="仿宋" w:cs="仿宋"/>
              </w:rPr>
            </w:pPr>
            <w:r>
              <w:rPr>
                <w:rFonts w:hint="eastAsia" w:ascii="仿宋" w:hAnsi="仿宋" w:eastAsia="仿宋" w:cs="仿宋"/>
                <w:lang w:val="en-US"/>
              </w:rPr>
              <w:t>经营支出</w:t>
            </w:r>
          </w:p>
        </w:tc>
        <w:tc>
          <w:tcPr>
            <w:tcW w:w="1680" w:type="dxa"/>
            <w:tcBorders>
              <w:top w:val="single" w:color="000000" w:sz="4" w:space="0"/>
              <w:left w:val="single" w:color="000000" w:sz="4" w:space="0"/>
              <w:bottom w:val="single" w:color="000000" w:sz="4" w:space="0"/>
            </w:tcBorders>
            <w:vAlign w:val="center"/>
          </w:tcPr>
          <w:p w14:paraId="4771B338">
            <w:pPr>
              <w:pStyle w:val="22"/>
              <w:spacing w:after="34" w:line="34" w:lineRule="atLeast"/>
              <w:jc w:val="center"/>
              <w:rPr>
                <w:rFonts w:ascii="仿宋" w:hAnsi="仿宋" w:eastAsia="仿宋" w:cs="仿宋"/>
              </w:rPr>
            </w:pPr>
            <w:r>
              <w:rPr>
                <w:rFonts w:hint="eastAsia" w:ascii="仿宋" w:hAnsi="仿宋" w:eastAsia="仿宋" w:cs="仿宋"/>
              </w:rPr>
              <w:t>上缴上级支出</w:t>
            </w:r>
          </w:p>
        </w:tc>
        <w:tc>
          <w:tcPr>
            <w:tcW w:w="1637" w:type="dxa"/>
            <w:tcBorders>
              <w:top w:val="single" w:color="000000" w:sz="4" w:space="0"/>
              <w:left w:val="single" w:color="000000" w:sz="4" w:space="0"/>
              <w:bottom w:val="single" w:color="000000" w:sz="4" w:space="0"/>
              <w:right w:val="single" w:color="000000" w:sz="4" w:space="0"/>
            </w:tcBorders>
            <w:vAlign w:val="center"/>
          </w:tcPr>
          <w:p w14:paraId="0435C86D">
            <w:pPr>
              <w:pStyle w:val="22"/>
              <w:spacing w:after="34" w:line="34" w:lineRule="atLeast"/>
              <w:jc w:val="center"/>
              <w:rPr>
                <w:rFonts w:ascii="仿宋" w:hAnsi="仿宋" w:eastAsia="仿宋" w:cs="仿宋"/>
              </w:rPr>
            </w:pPr>
            <w:r>
              <w:rPr>
                <w:rFonts w:hint="eastAsia" w:ascii="仿宋" w:hAnsi="仿宋" w:eastAsia="仿宋" w:cs="仿宋"/>
              </w:rPr>
              <w:t>对附属单位补助支出</w:t>
            </w:r>
          </w:p>
        </w:tc>
      </w:tr>
      <w:tr w14:paraId="719D28D2">
        <w:tblPrEx>
          <w:tblCellMar>
            <w:top w:w="55" w:type="dxa"/>
            <w:left w:w="55" w:type="dxa"/>
            <w:bottom w:w="55" w:type="dxa"/>
            <w:right w:w="55" w:type="dxa"/>
          </w:tblCellMar>
        </w:tblPrEx>
        <w:trPr>
          <w:trHeight w:val="375" w:hRule="exact"/>
        </w:trPr>
        <w:tc>
          <w:tcPr>
            <w:tcW w:w="4779" w:type="dxa"/>
            <w:gridSpan w:val="2"/>
            <w:tcBorders>
              <w:left w:val="single" w:color="000000" w:sz="4" w:space="0"/>
              <w:bottom w:val="single" w:color="000000" w:sz="4" w:space="0"/>
            </w:tcBorders>
            <w:vAlign w:val="center"/>
          </w:tcPr>
          <w:p w14:paraId="4495FF6A">
            <w:pPr>
              <w:pStyle w:val="22"/>
              <w:jc w:val="center"/>
              <w:rPr>
                <w:rFonts w:ascii="仿宋" w:hAnsi="仿宋" w:eastAsia="仿宋" w:cs="仿宋"/>
              </w:rPr>
            </w:pPr>
            <w:r>
              <w:rPr>
                <w:rFonts w:ascii="仿宋" w:hAnsi="仿宋" w:eastAsia="仿宋" w:cs="仿宋"/>
              </w:rPr>
              <w:t>合计</w:t>
            </w:r>
          </w:p>
        </w:tc>
        <w:tc>
          <w:tcPr>
            <w:tcW w:w="1920" w:type="dxa"/>
            <w:tcBorders>
              <w:left w:val="single" w:color="000000" w:sz="4" w:space="0"/>
              <w:bottom w:val="single" w:color="000000" w:sz="4" w:space="0"/>
            </w:tcBorders>
            <w:vAlign w:val="center"/>
          </w:tcPr>
          <w:p w14:paraId="51008A8E">
            <w:pPr>
              <w:pStyle w:val="22"/>
              <w:jc w:val="right"/>
              <w:rPr>
                <w:rFonts w:ascii="仿宋" w:hAnsi="仿宋" w:eastAsia="仿宋" w:cs="仿宋"/>
              </w:rPr>
            </w:pPr>
            <w:r>
              <w:rPr>
                <w:rFonts w:hint="eastAsia" w:ascii="仿宋" w:hAnsi="仿宋" w:eastAsia="仿宋" w:cs="仿宋"/>
              </w:rPr>
              <w:t>409.74</w:t>
            </w:r>
          </w:p>
        </w:tc>
        <w:tc>
          <w:tcPr>
            <w:tcW w:w="1714" w:type="dxa"/>
            <w:tcBorders>
              <w:left w:val="single" w:color="000000" w:sz="4" w:space="0"/>
              <w:bottom w:val="single" w:color="000000" w:sz="4" w:space="0"/>
            </w:tcBorders>
            <w:vAlign w:val="center"/>
          </w:tcPr>
          <w:p w14:paraId="42647707">
            <w:pPr>
              <w:pStyle w:val="22"/>
              <w:jc w:val="right"/>
              <w:rPr>
                <w:rFonts w:ascii="仿宋" w:hAnsi="仿宋" w:eastAsia="仿宋" w:cs="仿宋"/>
              </w:rPr>
            </w:pPr>
            <w:r>
              <w:rPr>
                <w:rFonts w:hint="eastAsia" w:ascii="仿宋" w:hAnsi="仿宋" w:eastAsia="仿宋" w:cs="仿宋"/>
              </w:rPr>
              <w:t>408.61</w:t>
            </w:r>
          </w:p>
        </w:tc>
        <w:tc>
          <w:tcPr>
            <w:tcW w:w="1749" w:type="dxa"/>
            <w:tcBorders>
              <w:left w:val="single" w:color="000000" w:sz="4" w:space="0"/>
              <w:bottom w:val="single" w:color="000000" w:sz="4" w:space="0"/>
            </w:tcBorders>
            <w:vAlign w:val="center"/>
          </w:tcPr>
          <w:p w14:paraId="3CDDBA9D">
            <w:pPr>
              <w:pStyle w:val="22"/>
              <w:jc w:val="right"/>
              <w:rPr>
                <w:rFonts w:ascii="仿宋" w:hAnsi="仿宋" w:eastAsia="仿宋" w:cs="仿宋"/>
              </w:rPr>
            </w:pPr>
            <w:r>
              <w:rPr>
                <w:rFonts w:hint="eastAsia" w:ascii="仿宋" w:hAnsi="仿宋" w:eastAsia="仿宋" w:cs="仿宋"/>
              </w:rPr>
              <w:t>1.13</w:t>
            </w:r>
          </w:p>
        </w:tc>
        <w:tc>
          <w:tcPr>
            <w:tcW w:w="1868" w:type="dxa"/>
            <w:tcBorders>
              <w:left w:val="single" w:color="000000" w:sz="4" w:space="0"/>
              <w:bottom w:val="single" w:color="000000" w:sz="4" w:space="0"/>
            </w:tcBorders>
            <w:vAlign w:val="center"/>
          </w:tcPr>
          <w:p w14:paraId="4BDEAFA6">
            <w:pPr>
              <w:pStyle w:val="22"/>
              <w:jc w:val="right"/>
              <w:rPr>
                <w:rFonts w:ascii="仿宋" w:hAnsi="仿宋" w:eastAsia="仿宋" w:cs="仿宋"/>
              </w:rPr>
            </w:pPr>
          </w:p>
        </w:tc>
        <w:tc>
          <w:tcPr>
            <w:tcW w:w="1680" w:type="dxa"/>
            <w:tcBorders>
              <w:left w:val="single" w:color="000000" w:sz="4" w:space="0"/>
              <w:bottom w:val="single" w:color="000000" w:sz="4" w:space="0"/>
            </w:tcBorders>
            <w:vAlign w:val="center"/>
          </w:tcPr>
          <w:p w14:paraId="71161CE4">
            <w:pPr>
              <w:pStyle w:val="22"/>
              <w:jc w:val="right"/>
              <w:rPr>
                <w:rFonts w:ascii="仿宋" w:hAnsi="仿宋" w:eastAsia="仿宋" w:cs="仿宋"/>
              </w:rPr>
            </w:pPr>
          </w:p>
        </w:tc>
        <w:tc>
          <w:tcPr>
            <w:tcW w:w="1637" w:type="dxa"/>
            <w:tcBorders>
              <w:left w:val="single" w:color="000000" w:sz="4" w:space="0"/>
              <w:bottom w:val="single" w:color="000000" w:sz="4" w:space="0"/>
              <w:right w:val="single" w:color="000000" w:sz="4" w:space="0"/>
            </w:tcBorders>
            <w:vAlign w:val="center"/>
          </w:tcPr>
          <w:p w14:paraId="395F8A7D">
            <w:pPr>
              <w:pStyle w:val="22"/>
              <w:jc w:val="right"/>
              <w:rPr>
                <w:rFonts w:ascii="仿宋" w:hAnsi="仿宋" w:eastAsia="仿宋" w:cs="仿宋"/>
              </w:rPr>
            </w:pPr>
          </w:p>
        </w:tc>
      </w:tr>
      <w:tr w14:paraId="5B53ECE3">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1DE348B3">
            <w:pPr>
              <w:pStyle w:val="22"/>
              <w:rPr>
                <w:rFonts w:ascii="仿宋" w:hAnsi="仿宋" w:eastAsia="仿宋" w:cs="仿宋"/>
              </w:rPr>
            </w:pPr>
            <w:r>
              <w:rPr>
                <w:rFonts w:hint="eastAsia" w:ascii="仿宋" w:hAnsi="仿宋" w:eastAsia="仿宋" w:cs="仿宋"/>
              </w:rPr>
              <w:t>201</w:t>
            </w:r>
          </w:p>
        </w:tc>
        <w:tc>
          <w:tcPr>
            <w:tcW w:w="3223" w:type="dxa"/>
            <w:tcBorders>
              <w:top w:val="single" w:color="000000" w:sz="4" w:space="0"/>
              <w:left w:val="single" w:color="000000" w:sz="4" w:space="0"/>
              <w:bottom w:val="single" w:color="000000" w:sz="4" w:space="0"/>
              <w:right w:val="single" w:color="000000" w:sz="4" w:space="0"/>
            </w:tcBorders>
          </w:tcPr>
          <w:p w14:paraId="692501FB">
            <w:pPr>
              <w:pStyle w:val="22"/>
              <w:rPr>
                <w:rFonts w:ascii="仿宋" w:hAnsi="仿宋" w:eastAsia="仿宋" w:cs="仿宋"/>
              </w:rPr>
            </w:pPr>
            <w:r>
              <w:rPr>
                <w:rFonts w:hint="eastAsia" w:ascii="仿宋" w:hAnsi="仿宋" w:eastAsia="仿宋" w:cs="仿宋"/>
              </w:rPr>
              <w:t>一般公共服务支出</w:t>
            </w:r>
          </w:p>
        </w:tc>
        <w:tc>
          <w:tcPr>
            <w:tcW w:w="1920" w:type="dxa"/>
            <w:tcBorders>
              <w:top w:val="single" w:color="000000" w:sz="4" w:space="0"/>
              <w:left w:val="single" w:color="000000" w:sz="4" w:space="0"/>
              <w:bottom w:val="single" w:color="000000" w:sz="4" w:space="0"/>
              <w:right w:val="single" w:color="000000" w:sz="4" w:space="0"/>
            </w:tcBorders>
          </w:tcPr>
          <w:p w14:paraId="0AB0C02A">
            <w:pPr>
              <w:pStyle w:val="22"/>
              <w:jc w:val="right"/>
              <w:rPr>
                <w:rFonts w:ascii="仿宋" w:hAnsi="仿宋" w:eastAsia="仿宋" w:cs="仿宋"/>
              </w:rPr>
            </w:pPr>
            <w:r>
              <w:rPr>
                <w:rFonts w:hint="eastAsia" w:ascii="仿宋" w:hAnsi="仿宋" w:eastAsia="仿宋" w:cs="仿宋"/>
              </w:rPr>
              <w:t>251.98</w:t>
            </w:r>
          </w:p>
        </w:tc>
        <w:tc>
          <w:tcPr>
            <w:tcW w:w="1714" w:type="dxa"/>
            <w:tcBorders>
              <w:top w:val="single" w:color="000000" w:sz="4" w:space="0"/>
              <w:left w:val="single" w:color="000000" w:sz="4" w:space="0"/>
              <w:bottom w:val="single" w:color="000000" w:sz="4" w:space="0"/>
              <w:right w:val="single" w:color="000000" w:sz="4" w:space="0"/>
            </w:tcBorders>
          </w:tcPr>
          <w:p w14:paraId="7FC1016F">
            <w:pPr>
              <w:pStyle w:val="22"/>
              <w:jc w:val="right"/>
              <w:rPr>
                <w:rFonts w:ascii="仿宋" w:hAnsi="仿宋" w:eastAsia="仿宋" w:cs="仿宋"/>
              </w:rPr>
            </w:pPr>
            <w:r>
              <w:rPr>
                <w:rFonts w:hint="eastAsia" w:ascii="仿宋" w:hAnsi="仿宋" w:eastAsia="仿宋" w:cs="仿宋"/>
              </w:rPr>
              <w:t>250.85</w:t>
            </w:r>
          </w:p>
        </w:tc>
        <w:tc>
          <w:tcPr>
            <w:tcW w:w="1749" w:type="dxa"/>
            <w:tcBorders>
              <w:top w:val="single" w:color="000000" w:sz="4" w:space="0"/>
              <w:left w:val="single" w:color="000000" w:sz="4" w:space="0"/>
              <w:bottom w:val="single" w:color="000000" w:sz="4" w:space="0"/>
              <w:right w:val="single" w:color="000000" w:sz="4" w:space="0"/>
            </w:tcBorders>
          </w:tcPr>
          <w:p w14:paraId="6566AB66">
            <w:pPr>
              <w:pStyle w:val="22"/>
              <w:jc w:val="right"/>
              <w:rPr>
                <w:rFonts w:ascii="仿宋" w:hAnsi="仿宋" w:eastAsia="仿宋" w:cs="仿宋"/>
              </w:rPr>
            </w:pPr>
            <w:r>
              <w:rPr>
                <w:rFonts w:hint="eastAsia" w:ascii="仿宋" w:hAnsi="仿宋" w:eastAsia="仿宋" w:cs="仿宋"/>
              </w:rPr>
              <w:t>1.13</w:t>
            </w:r>
          </w:p>
        </w:tc>
        <w:tc>
          <w:tcPr>
            <w:tcW w:w="1868" w:type="dxa"/>
            <w:tcBorders>
              <w:top w:val="single" w:color="000000" w:sz="4" w:space="0"/>
              <w:left w:val="single" w:color="000000" w:sz="4" w:space="0"/>
              <w:bottom w:val="single" w:color="000000" w:sz="4" w:space="0"/>
              <w:right w:val="single" w:color="000000" w:sz="4" w:space="0"/>
            </w:tcBorders>
          </w:tcPr>
          <w:p w14:paraId="7ADB5349">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22886008">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6DC57D8E">
            <w:pPr>
              <w:pStyle w:val="22"/>
              <w:jc w:val="right"/>
              <w:rPr>
                <w:rFonts w:ascii="仿宋" w:hAnsi="仿宋" w:eastAsia="仿宋" w:cs="仿宋"/>
              </w:rPr>
            </w:pPr>
          </w:p>
        </w:tc>
      </w:tr>
      <w:tr w14:paraId="114CFF76">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0234943D">
            <w:pPr>
              <w:pStyle w:val="22"/>
              <w:rPr>
                <w:rFonts w:ascii="仿宋" w:hAnsi="仿宋" w:eastAsia="仿宋" w:cs="仿宋"/>
              </w:rPr>
            </w:pPr>
            <w:r>
              <w:rPr>
                <w:rFonts w:hint="eastAsia" w:ascii="仿宋" w:hAnsi="仿宋" w:eastAsia="仿宋" w:cs="仿宋"/>
              </w:rPr>
              <w:t xml:space="preserve">  20113</w:t>
            </w:r>
          </w:p>
        </w:tc>
        <w:tc>
          <w:tcPr>
            <w:tcW w:w="3223" w:type="dxa"/>
            <w:tcBorders>
              <w:top w:val="single" w:color="000000" w:sz="4" w:space="0"/>
              <w:left w:val="single" w:color="000000" w:sz="4" w:space="0"/>
              <w:bottom w:val="single" w:color="000000" w:sz="4" w:space="0"/>
              <w:right w:val="single" w:color="000000" w:sz="4" w:space="0"/>
            </w:tcBorders>
          </w:tcPr>
          <w:p w14:paraId="102AD7DC">
            <w:pPr>
              <w:pStyle w:val="22"/>
              <w:rPr>
                <w:rFonts w:ascii="仿宋" w:hAnsi="仿宋" w:eastAsia="仿宋" w:cs="仿宋"/>
              </w:rPr>
            </w:pPr>
            <w:r>
              <w:rPr>
                <w:rFonts w:hint="eastAsia" w:ascii="仿宋" w:hAnsi="仿宋" w:eastAsia="仿宋" w:cs="仿宋"/>
              </w:rPr>
              <w:t>商贸事务</w:t>
            </w:r>
          </w:p>
        </w:tc>
        <w:tc>
          <w:tcPr>
            <w:tcW w:w="1920" w:type="dxa"/>
            <w:tcBorders>
              <w:top w:val="single" w:color="000000" w:sz="4" w:space="0"/>
              <w:left w:val="single" w:color="000000" w:sz="4" w:space="0"/>
              <w:bottom w:val="single" w:color="000000" w:sz="4" w:space="0"/>
              <w:right w:val="single" w:color="000000" w:sz="4" w:space="0"/>
            </w:tcBorders>
          </w:tcPr>
          <w:p w14:paraId="0DA34EDE">
            <w:pPr>
              <w:pStyle w:val="22"/>
              <w:jc w:val="right"/>
              <w:rPr>
                <w:rFonts w:ascii="仿宋" w:hAnsi="仿宋" w:eastAsia="仿宋" w:cs="仿宋"/>
              </w:rPr>
            </w:pPr>
            <w:r>
              <w:rPr>
                <w:rFonts w:hint="eastAsia" w:ascii="仿宋" w:hAnsi="仿宋" w:eastAsia="仿宋" w:cs="仿宋"/>
              </w:rPr>
              <w:t>251.98</w:t>
            </w:r>
          </w:p>
        </w:tc>
        <w:tc>
          <w:tcPr>
            <w:tcW w:w="1714" w:type="dxa"/>
            <w:tcBorders>
              <w:top w:val="single" w:color="000000" w:sz="4" w:space="0"/>
              <w:left w:val="single" w:color="000000" w:sz="4" w:space="0"/>
              <w:bottom w:val="single" w:color="000000" w:sz="4" w:space="0"/>
              <w:right w:val="single" w:color="000000" w:sz="4" w:space="0"/>
            </w:tcBorders>
          </w:tcPr>
          <w:p w14:paraId="6DF16A4D">
            <w:pPr>
              <w:pStyle w:val="22"/>
              <w:jc w:val="right"/>
              <w:rPr>
                <w:rFonts w:ascii="仿宋" w:hAnsi="仿宋" w:eastAsia="仿宋" w:cs="仿宋"/>
              </w:rPr>
            </w:pPr>
            <w:r>
              <w:rPr>
                <w:rFonts w:hint="eastAsia" w:ascii="仿宋" w:hAnsi="仿宋" w:eastAsia="仿宋" w:cs="仿宋"/>
              </w:rPr>
              <w:t>250.85</w:t>
            </w:r>
          </w:p>
        </w:tc>
        <w:tc>
          <w:tcPr>
            <w:tcW w:w="1749" w:type="dxa"/>
            <w:tcBorders>
              <w:top w:val="single" w:color="000000" w:sz="4" w:space="0"/>
              <w:left w:val="single" w:color="000000" w:sz="4" w:space="0"/>
              <w:bottom w:val="single" w:color="000000" w:sz="4" w:space="0"/>
              <w:right w:val="single" w:color="000000" w:sz="4" w:space="0"/>
            </w:tcBorders>
          </w:tcPr>
          <w:p w14:paraId="3FA96C8E">
            <w:pPr>
              <w:pStyle w:val="22"/>
              <w:jc w:val="right"/>
              <w:rPr>
                <w:rFonts w:ascii="仿宋" w:hAnsi="仿宋" w:eastAsia="仿宋" w:cs="仿宋"/>
              </w:rPr>
            </w:pPr>
            <w:r>
              <w:rPr>
                <w:rFonts w:hint="eastAsia" w:ascii="仿宋" w:hAnsi="仿宋" w:eastAsia="仿宋" w:cs="仿宋"/>
              </w:rPr>
              <w:t>1.13</w:t>
            </w:r>
          </w:p>
        </w:tc>
        <w:tc>
          <w:tcPr>
            <w:tcW w:w="1868" w:type="dxa"/>
            <w:tcBorders>
              <w:top w:val="single" w:color="000000" w:sz="4" w:space="0"/>
              <w:left w:val="single" w:color="000000" w:sz="4" w:space="0"/>
              <w:bottom w:val="single" w:color="000000" w:sz="4" w:space="0"/>
              <w:right w:val="single" w:color="000000" w:sz="4" w:space="0"/>
            </w:tcBorders>
          </w:tcPr>
          <w:p w14:paraId="260F4C74">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1CD58ABB">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5E3CE996">
            <w:pPr>
              <w:pStyle w:val="22"/>
              <w:jc w:val="right"/>
              <w:rPr>
                <w:rFonts w:ascii="仿宋" w:hAnsi="仿宋" w:eastAsia="仿宋" w:cs="仿宋"/>
              </w:rPr>
            </w:pPr>
          </w:p>
        </w:tc>
      </w:tr>
      <w:tr w14:paraId="58E3420E">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2843E0F8">
            <w:pPr>
              <w:pStyle w:val="22"/>
              <w:rPr>
                <w:rFonts w:ascii="仿宋" w:hAnsi="仿宋" w:eastAsia="仿宋" w:cs="仿宋"/>
              </w:rPr>
            </w:pPr>
            <w:r>
              <w:rPr>
                <w:rFonts w:hint="eastAsia" w:ascii="仿宋" w:hAnsi="仿宋" w:eastAsia="仿宋" w:cs="仿宋"/>
              </w:rPr>
              <w:t xml:space="preserve">    2011350</w:t>
            </w:r>
          </w:p>
        </w:tc>
        <w:tc>
          <w:tcPr>
            <w:tcW w:w="3223" w:type="dxa"/>
            <w:tcBorders>
              <w:top w:val="single" w:color="000000" w:sz="4" w:space="0"/>
              <w:left w:val="single" w:color="000000" w:sz="4" w:space="0"/>
              <w:bottom w:val="single" w:color="000000" w:sz="4" w:space="0"/>
              <w:right w:val="single" w:color="000000" w:sz="4" w:space="0"/>
            </w:tcBorders>
          </w:tcPr>
          <w:p w14:paraId="446B544F">
            <w:pPr>
              <w:pStyle w:val="22"/>
              <w:rPr>
                <w:rFonts w:ascii="仿宋" w:hAnsi="仿宋" w:eastAsia="仿宋" w:cs="仿宋"/>
              </w:rPr>
            </w:pPr>
            <w:r>
              <w:rPr>
                <w:rFonts w:hint="eastAsia" w:ascii="仿宋" w:hAnsi="仿宋" w:eastAsia="仿宋" w:cs="仿宋"/>
              </w:rPr>
              <w:t>事业运行</w:t>
            </w:r>
          </w:p>
        </w:tc>
        <w:tc>
          <w:tcPr>
            <w:tcW w:w="1920" w:type="dxa"/>
            <w:tcBorders>
              <w:top w:val="single" w:color="000000" w:sz="4" w:space="0"/>
              <w:left w:val="single" w:color="000000" w:sz="4" w:space="0"/>
              <w:bottom w:val="single" w:color="000000" w:sz="4" w:space="0"/>
              <w:right w:val="single" w:color="000000" w:sz="4" w:space="0"/>
            </w:tcBorders>
          </w:tcPr>
          <w:p w14:paraId="60CE4420">
            <w:pPr>
              <w:pStyle w:val="22"/>
              <w:jc w:val="right"/>
              <w:rPr>
                <w:rFonts w:ascii="仿宋" w:hAnsi="仿宋" w:eastAsia="仿宋" w:cs="仿宋"/>
              </w:rPr>
            </w:pPr>
            <w:r>
              <w:rPr>
                <w:rFonts w:hint="eastAsia" w:ascii="仿宋" w:hAnsi="仿宋" w:eastAsia="仿宋" w:cs="仿宋"/>
              </w:rPr>
              <w:t>250.85</w:t>
            </w:r>
          </w:p>
        </w:tc>
        <w:tc>
          <w:tcPr>
            <w:tcW w:w="1714" w:type="dxa"/>
            <w:tcBorders>
              <w:top w:val="single" w:color="000000" w:sz="4" w:space="0"/>
              <w:left w:val="single" w:color="000000" w:sz="4" w:space="0"/>
              <w:bottom w:val="single" w:color="000000" w:sz="4" w:space="0"/>
              <w:right w:val="single" w:color="000000" w:sz="4" w:space="0"/>
            </w:tcBorders>
          </w:tcPr>
          <w:p w14:paraId="1E93F055">
            <w:pPr>
              <w:pStyle w:val="22"/>
              <w:jc w:val="right"/>
              <w:rPr>
                <w:rFonts w:ascii="仿宋" w:hAnsi="仿宋" w:eastAsia="仿宋" w:cs="仿宋"/>
              </w:rPr>
            </w:pPr>
            <w:r>
              <w:rPr>
                <w:rFonts w:hint="eastAsia" w:ascii="仿宋" w:hAnsi="仿宋" w:eastAsia="仿宋" w:cs="仿宋"/>
              </w:rPr>
              <w:t>250.85</w:t>
            </w:r>
          </w:p>
        </w:tc>
        <w:tc>
          <w:tcPr>
            <w:tcW w:w="1749" w:type="dxa"/>
            <w:tcBorders>
              <w:top w:val="single" w:color="000000" w:sz="4" w:space="0"/>
              <w:left w:val="single" w:color="000000" w:sz="4" w:space="0"/>
              <w:bottom w:val="single" w:color="000000" w:sz="4" w:space="0"/>
              <w:right w:val="single" w:color="000000" w:sz="4" w:space="0"/>
            </w:tcBorders>
          </w:tcPr>
          <w:p w14:paraId="38EED364">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14:paraId="01F67F26">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6938EED3">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1B2C8268">
            <w:pPr>
              <w:pStyle w:val="22"/>
              <w:jc w:val="right"/>
              <w:rPr>
                <w:rFonts w:ascii="仿宋" w:hAnsi="仿宋" w:eastAsia="仿宋" w:cs="仿宋"/>
              </w:rPr>
            </w:pPr>
          </w:p>
        </w:tc>
      </w:tr>
      <w:tr w14:paraId="116964D3">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37986356">
            <w:pPr>
              <w:pStyle w:val="22"/>
              <w:rPr>
                <w:rFonts w:ascii="仿宋" w:hAnsi="仿宋" w:eastAsia="仿宋" w:cs="仿宋"/>
              </w:rPr>
            </w:pPr>
            <w:r>
              <w:rPr>
                <w:rFonts w:hint="eastAsia" w:ascii="仿宋" w:hAnsi="仿宋" w:eastAsia="仿宋" w:cs="仿宋"/>
              </w:rPr>
              <w:t xml:space="preserve">    2011399</w:t>
            </w:r>
          </w:p>
        </w:tc>
        <w:tc>
          <w:tcPr>
            <w:tcW w:w="3223" w:type="dxa"/>
            <w:tcBorders>
              <w:top w:val="single" w:color="000000" w:sz="4" w:space="0"/>
              <w:left w:val="single" w:color="000000" w:sz="4" w:space="0"/>
              <w:bottom w:val="single" w:color="000000" w:sz="4" w:space="0"/>
              <w:right w:val="single" w:color="000000" w:sz="4" w:space="0"/>
            </w:tcBorders>
          </w:tcPr>
          <w:p w14:paraId="017B62D9">
            <w:pPr>
              <w:pStyle w:val="22"/>
              <w:rPr>
                <w:rFonts w:ascii="仿宋" w:hAnsi="仿宋" w:eastAsia="仿宋" w:cs="仿宋"/>
              </w:rPr>
            </w:pPr>
            <w:r>
              <w:rPr>
                <w:rFonts w:hint="eastAsia" w:ascii="仿宋" w:hAnsi="仿宋" w:eastAsia="仿宋" w:cs="仿宋"/>
              </w:rPr>
              <w:t>其他商贸事务支出</w:t>
            </w:r>
          </w:p>
        </w:tc>
        <w:tc>
          <w:tcPr>
            <w:tcW w:w="1920" w:type="dxa"/>
            <w:tcBorders>
              <w:top w:val="single" w:color="000000" w:sz="4" w:space="0"/>
              <w:left w:val="single" w:color="000000" w:sz="4" w:space="0"/>
              <w:bottom w:val="single" w:color="000000" w:sz="4" w:space="0"/>
              <w:right w:val="single" w:color="000000" w:sz="4" w:space="0"/>
            </w:tcBorders>
          </w:tcPr>
          <w:p w14:paraId="284B74AB">
            <w:pPr>
              <w:pStyle w:val="22"/>
              <w:jc w:val="right"/>
              <w:rPr>
                <w:rFonts w:ascii="仿宋" w:hAnsi="仿宋" w:eastAsia="仿宋" w:cs="仿宋"/>
              </w:rPr>
            </w:pPr>
            <w:r>
              <w:rPr>
                <w:rFonts w:hint="eastAsia" w:ascii="仿宋" w:hAnsi="仿宋" w:eastAsia="仿宋" w:cs="仿宋"/>
              </w:rPr>
              <w:t>1.13</w:t>
            </w:r>
          </w:p>
        </w:tc>
        <w:tc>
          <w:tcPr>
            <w:tcW w:w="1714" w:type="dxa"/>
            <w:tcBorders>
              <w:top w:val="single" w:color="000000" w:sz="4" w:space="0"/>
              <w:left w:val="single" w:color="000000" w:sz="4" w:space="0"/>
              <w:bottom w:val="single" w:color="000000" w:sz="4" w:space="0"/>
              <w:right w:val="single" w:color="000000" w:sz="4" w:space="0"/>
            </w:tcBorders>
          </w:tcPr>
          <w:p w14:paraId="2E07ECB3">
            <w:pPr>
              <w:pStyle w:val="22"/>
              <w:jc w:val="right"/>
              <w:rPr>
                <w:rFonts w:ascii="仿宋" w:hAnsi="仿宋" w:eastAsia="仿宋" w:cs="仿宋"/>
              </w:rPr>
            </w:pPr>
          </w:p>
        </w:tc>
        <w:tc>
          <w:tcPr>
            <w:tcW w:w="1749" w:type="dxa"/>
            <w:tcBorders>
              <w:top w:val="single" w:color="000000" w:sz="4" w:space="0"/>
              <w:left w:val="single" w:color="000000" w:sz="4" w:space="0"/>
              <w:bottom w:val="single" w:color="000000" w:sz="4" w:space="0"/>
              <w:right w:val="single" w:color="000000" w:sz="4" w:space="0"/>
            </w:tcBorders>
          </w:tcPr>
          <w:p w14:paraId="78CE6254">
            <w:pPr>
              <w:pStyle w:val="22"/>
              <w:jc w:val="right"/>
              <w:rPr>
                <w:rFonts w:ascii="仿宋" w:hAnsi="仿宋" w:eastAsia="仿宋" w:cs="仿宋"/>
              </w:rPr>
            </w:pPr>
            <w:r>
              <w:rPr>
                <w:rFonts w:hint="eastAsia" w:ascii="仿宋" w:hAnsi="仿宋" w:eastAsia="仿宋" w:cs="仿宋"/>
              </w:rPr>
              <w:t>1.13</w:t>
            </w:r>
          </w:p>
        </w:tc>
        <w:tc>
          <w:tcPr>
            <w:tcW w:w="1868" w:type="dxa"/>
            <w:tcBorders>
              <w:top w:val="single" w:color="000000" w:sz="4" w:space="0"/>
              <w:left w:val="single" w:color="000000" w:sz="4" w:space="0"/>
              <w:bottom w:val="single" w:color="000000" w:sz="4" w:space="0"/>
              <w:right w:val="single" w:color="000000" w:sz="4" w:space="0"/>
            </w:tcBorders>
          </w:tcPr>
          <w:p w14:paraId="5F088D71">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0907878A">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77DCD4BB">
            <w:pPr>
              <w:pStyle w:val="22"/>
              <w:jc w:val="right"/>
              <w:rPr>
                <w:rFonts w:ascii="仿宋" w:hAnsi="仿宋" w:eastAsia="仿宋" w:cs="仿宋"/>
              </w:rPr>
            </w:pPr>
          </w:p>
        </w:tc>
      </w:tr>
      <w:tr w14:paraId="4B5D5A22">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1884EDAA">
            <w:pPr>
              <w:pStyle w:val="22"/>
              <w:rPr>
                <w:rFonts w:ascii="仿宋" w:hAnsi="仿宋" w:eastAsia="仿宋" w:cs="仿宋"/>
              </w:rPr>
            </w:pPr>
            <w:r>
              <w:rPr>
                <w:rFonts w:hint="eastAsia" w:ascii="仿宋" w:hAnsi="仿宋" w:eastAsia="仿宋" w:cs="仿宋"/>
              </w:rPr>
              <w:t>208</w:t>
            </w:r>
          </w:p>
        </w:tc>
        <w:tc>
          <w:tcPr>
            <w:tcW w:w="3223" w:type="dxa"/>
            <w:tcBorders>
              <w:top w:val="single" w:color="000000" w:sz="4" w:space="0"/>
              <w:left w:val="single" w:color="000000" w:sz="4" w:space="0"/>
              <w:bottom w:val="single" w:color="000000" w:sz="4" w:space="0"/>
              <w:right w:val="single" w:color="000000" w:sz="4" w:space="0"/>
            </w:tcBorders>
          </w:tcPr>
          <w:p w14:paraId="3E483DFB">
            <w:pPr>
              <w:pStyle w:val="22"/>
              <w:rPr>
                <w:rFonts w:ascii="仿宋" w:hAnsi="仿宋" w:eastAsia="仿宋" w:cs="仿宋"/>
              </w:rPr>
            </w:pPr>
            <w:r>
              <w:rPr>
                <w:rFonts w:hint="eastAsia" w:ascii="仿宋" w:hAnsi="仿宋" w:eastAsia="仿宋" w:cs="仿宋"/>
              </w:rPr>
              <w:t>社会保障和就业支出</w:t>
            </w:r>
          </w:p>
        </w:tc>
        <w:tc>
          <w:tcPr>
            <w:tcW w:w="1920" w:type="dxa"/>
            <w:tcBorders>
              <w:top w:val="single" w:color="000000" w:sz="4" w:space="0"/>
              <w:left w:val="single" w:color="000000" w:sz="4" w:space="0"/>
              <w:bottom w:val="single" w:color="000000" w:sz="4" w:space="0"/>
              <w:right w:val="single" w:color="000000" w:sz="4" w:space="0"/>
            </w:tcBorders>
          </w:tcPr>
          <w:p w14:paraId="265BDD17">
            <w:pPr>
              <w:pStyle w:val="22"/>
              <w:jc w:val="right"/>
              <w:rPr>
                <w:rFonts w:ascii="仿宋" w:hAnsi="仿宋" w:eastAsia="仿宋" w:cs="仿宋"/>
              </w:rPr>
            </w:pPr>
            <w:r>
              <w:rPr>
                <w:rFonts w:hint="eastAsia" w:ascii="仿宋" w:hAnsi="仿宋" w:eastAsia="仿宋" w:cs="仿宋"/>
              </w:rPr>
              <w:t>44.89</w:t>
            </w:r>
          </w:p>
        </w:tc>
        <w:tc>
          <w:tcPr>
            <w:tcW w:w="1714" w:type="dxa"/>
            <w:tcBorders>
              <w:top w:val="single" w:color="000000" w:sz="4" w:space="0"/>
              <w:left w:val="single" w:color="000000" w:sz="4" w:space="0"/>
              <w:bottom w:val="single" w:color="000000" w:sz="4" w:space="0"/>
              <w:right w:val="single" w:color="000000" w:sz="4" w:space="0"/>
            </w:tcBorders>
          </w:tcPr>
          <w:p w14:paraId="00E54B70">
            <w:pPr>
              <w:pStyle w:val="22"/>
              <w:jc w:val="right"/>
              <w:rPr>
                <w:rFonts w:ascii="仿宋" w:hAnsi="仿宋" w:eastAsia="仿宋" w:cs="仿宋"/>
              </w:rPr>
            </w:pPr>
            <w:r>
              <w:rPr>
                <w:rFonts w:hint="eastAsia" w:ascii="仿宋" w:hAnsi="仿宋" w:eastAsia="仿宋" w:cs="仿宋"/>
              </w:rPr>
              <w:t>44.89</w:t>
            </w:r>
          </w:p>
        </w:tc>
        <w:tc>
          <w:tcPr>
            <w:tcW w:w="1749" w:type="dxa"/>
            <w:tcBorders>
              <w:top w:val="single" w:color="000000" w:sz="4" w:space="0"/>
              <w:left w:val="single" w:color="000000" w:sz="4" w:space="0"/>
              <w:bottom w:val="single" w:color="000000" w:sz="4" w:space="0"/>
              <w:right w:val="single" w:color="000000" w:sz="4" w:space="0"/>
            </w:tcBorders>
          </w:tcPr>
          <w:p w14:paraId="61483B94">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14:paraId="4EBB874C">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66C68BB5">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22BEC472">
            <w:pPr>
              <w:pStyle w:val="22"/>
              <w:jc w:val="right"/>
              <w:rPr>
                <w:rFonts w:ascii="仿宋" w:hAnsi="仿宋" w:eastAsia="仿宋" w:cs="仿宋"/>
              </w:rPr>
            </w:pPr>
          </w:p>
        </w:tc>
      </w:tr>
      <w:tr w14:paraId="286DFED7">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239CE9BD">
            <w:pPr>
              <w:pStyle w:val="22"/>
              <w:rPr>
                <w:rFonts w:ascii="仿宋" w:hAnsi="仿宋" w:eastAsia="仿宋" w:cs="仿宋"/>
              </w:rPr>
            </w:pPr>
            <w:r>
              <w:rPr>
                <w:rFonts w:hint="eastAsia" w:ascii="仿宋" w:hAnsi="仿宋" w:eastAsia="仿宋" w:cs="仿宋"/>
              </w:rPr>
              <w:t xml:space="preserve">  20805</w:t>
            </w:r>
          </w:p>
        </w:tc>
        <w:tc>
          <w:tcPr>
            <w:tcW w:w="3223" w:type="dxa"/>
            <w:tcBorders>
              <w:top w:val="single" w:color="000000" w:sz="4" w:space="0"/>
              <w:left w:val="single" w:color="000000" w:sz="4" w:space="0"/>
              <w:bottom w:val="single" w:color="000000" w:sz="4" w:space="0"/>
              <w:right w:val="single" w:color="000000" w:sz="4" w:space="0"/>
            </w:tcBorders>
          </w:tcPr>
          <w:p w14:paraId="6490134E">
            <w:pPr>
              <w:pStyle w:val="22"/>
              <w:rPr>
                <w:rFonts w:ascii="仿宋" w:hAnsi="仿宋" w:eastAsia="仿宋" w:cs="仿宋"/>
              </w:rPr>
            </w:pPr>
            <w:r>
              <w:rPr>
                <w:rFonts w:hint="eastAsia" w:ascii="仿宋" w:hAnsi="仿宋" w:eastAsia="仿宋" w:cs="仿宋"/>
              </w:rPr>
              <w:t>行政事业单位养老支出</w:t>
            </w:r>
          </w:p>
        </w:tc>
        <w:tc>
          <w:tcPr>
            <w:tcW w:w="1920" w:type="dxa"/>
            <w:tcBorders>
              <w:top w:val="single" w:color="000000" w:sz="4" w:space="0"/>
              <w:left w:val="single" w:color="000000" w:sz="4" w:space="0"/>
              <w:bottom w:val="single" w:color="000000" w:sz="4" w:space="0"/>
              <w:right w:val="single" w:color="000000" w:sz="4" w:space="0"/>
            </w:tcBorders>
          </w:tcPr>
          <w:p w14:paraId="03D243C7">
            <w:pPr>
              <w:pStyle w:val="22"/>
              <w:jc w:val="right"/>
              <w:rPr>
                <w:rFonts w:ascii="仿宋" w:hAnsi="仿宋" w:eastAsia="仿宋" w:cs="仿宋"/>
              </w:rPr>
            </w:pPr>
            <w:r>
              <w:rPr>
                <w:rFonts w:hint="eastAsia" w:ascii="仿宋" w:hAnsi="仿宋" w:eastAsia="仿宋" w:cs="仿宋"/>
              </w:rPr>
              <w:t>44.89</w:t>
            </w:r>
          </w:p>
        </w:tc>
        <w:tc>
          <w:tcPr>
            <w:tcW w:w="1714" w:type="dxa"/>
            <w:tcBorders>
              <w:top w:val="single" w:color="000000" w:sz="4" w:space="0"/>
              <w:left w:val="single" w:color="000000" w:sz="4" w:space="0"/>
              <w:bottom w:val="single" w:color="000000" w:sz="4" w:space="0"/>
              <w:right w:val="single" w:color="000000" w:sz="4" w:space="0"/>
            </w:tcBorders>
          </w:tcPr>
          <w:p w14:paraId="506A8822">
            <w:pPr>
              <w:pStyle w:val="22"/>
              <w:jc w:val="right"/>
              <w:rPr>
                <w:rFonts w:ascii="仿宋" w:hAnsi="仿宋" w:eastAsia="仿宋" w:cs="仿宋"/>
              </w:rPr>
            </w:pPr>
            <w:r>
              <w:rPr>
                <w:rFonts w:hint="eastAsia" w:ascii="仿宋" w:hAnsi="仿宋" w:eastAsia="仿宋" w:cs="仿宋"/>
              </w:rPr>
              <w:t>44.89</w:t>
            </w:r>
          </w:p>
        </w:tc>
        <w:tc>
          <w:tcPr>
            <w:tcW w:w="1749" w:type="dxa"/>
            <w:tcBorders>
              <w:top w:val="single" w:color="000000" w:sz="4" w:space="0"/>
              <w:left w:val="single" w:color="000000" w:sz="4" w:space="0"/>
              <w:bottom w:val="single" w:color="000000" w:sz="4" w:space="0"/>
              <w:right w:val="single" w:color="000000" w:sz="4" w:space="0"/>
            </w:tcBorders>
          </w:tcPr>
          <w:p w14:paraId="38E16101">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14:paraId="6BE03664">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6507FD2F">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7339A9DD">
            <w:pPr>
              <w:pStyle w:val="22"/>
              <w:jc w:val="right"/>
              <w:rPr>
                <w:rFonts w:ascii="仿宋" w:hAnsi="仿宋" w:eastAsia="仿宋" w:cs="仿宋"/>
              </w:rPr>
            </w:pPr>
          </w:p>
        </w:tc>
      </w:tr>
      <w:tr w14:paraId="41BD4151">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009174BB">
            <w:pPr>
              <w:pStyle w:val="22"/>
              <w:rPr>
                <w:rFonts w:ascii="仿宋" w:hAnsi="仿宋" w:eastAsia="仿宋" w:cs="仿宋"/>
              </w:rPr>
            </w:pPr>
            <w:r>
              <w:rPr>
                <w:rFonts w:hint="eastAsia" w:ascii="仿宋" w:hAnsi="仿宋" w:eastAsia="仿宋" w:cs="仿宋"/>
              </w:rPr>
              <w:t xml:space="preserve">    2080505</w:t>
            </w:r>
          </w:p>
        </w:tc>
        <w:tc>
          <w:tcPr>
            <w:tcW w:w="3223" w:type="dxa"/>
            <w:tcBorders>
              <w:top w:val="single" w:color="000000" w:sz="4" w:space="0"/>
              <w:left w:val="single" w:color="000000" w:sz="4" w:space="0"/>
              <w:bottom w:val="single" w:color="000000" w:sz="4" w:space="0"/>
              <w:right w:val="single" w:color="000000" w:sz="4" w:space="0"/>
            </w:tcBorders>
          </w:tcPr>
          <w:p w14:paraId="38B68982">
            <w:pPr>
              <w:pStyle w:val="22"/>
              <w:rPr>
                <w:rFonts w:ascii="仿宋" w:hAnsi="仿宋" w:eastAsia="仿宋" w:cs="仿宋"/>
              </w:rPr>
            </w:pPr>
            <w:r>
              <w:rPr>
                <w:rFonts w:hint="eastAsia" w:ascii="仿宋" w:hAnsi="仿宋" w:eastAsia="仿宋" w:cs="仿宋"/>
              </w:rPr>
              <w:t>机关事业单位基本养老保险缴费支出</w:t>
            </w:r>
          </w:p>
        </w:tc>
        <w:tc>
          <w:tcPr>
            <w:tcW w:w="1920" w:type="dxa"/>
            <w:tcBorders>
              <w:top w:val="single" w:color="000000" w:sz="4" w:space="0"/>
              <w:left w:val="single" w:color="000000" w:sz="4" w:space="0"/>
              <w:bottom w:val="single" w:color="000000" w:sz="4" w:space="0"/>
              <w:right w:val="single" w:color="000000" w:sz="4" w:space="0"/>
            </w:tcBorders>
          </w:tcPr>
          <w:p w14:paraId="5FC7EDE5">
            <w:pPr>
              <w:pStyle w:val="22"/>
              <w:jc w:val="right"/>
              <w:rPr>
                <w:rFonts w:ascii="仿宋" w:hAnsi="仿宋" w:eastAsia="仿宋" w:cs="仿宋"/>
              </w:rPr>
            </w:pPr>
            <w:r>
              <w:rPr>
                <w:rFonts w:hint="eastAsia" w:ascii="仿宋" w:hAnsi="仿宋" w:eastAsia="仿宋" w:cs="仿宋"/>
              </w:rPr>
              <w:t>30.33</w:t>
            </w:r>
          </w:p>
        </w:tc>
        <w:tc>
          <w:tcPr>
            <w:tcW w:w="1714" w:type="dxa"/>
            <w:tcBorders>
              <w:top w:val="single" w:color="000000" w:sz="4" w:space="0"/>
              <w:left w:val="single" w:color="000000" w:sz="4" w:space="0"/>
              <w:bottom w:val="single" w:color="000000" w:sz="4" w:space="0"/>
              <w:right w:val="single" w:color="000000" w:sz="4" w:space="0"/>
            </w:tcBorders>
          </w:tcPr>
          <w:p w14:paraId="4B3978C4">
            <w:pPr>
              <w:pStyle w:val="22"/>
              <w:jc w:val="right"/>
              <w:rPr>
                <w:rFonts w:ascii="仿宋" w:hAnsi="仿宋" w:eastAsia="仿宋" w:cs="仿宋"/>
              </w:rPr>
            </w:pPr>
            <w:r>
              <w:rPr>
                <w:rFonts w:hint="eastAsia" w:ascii="仿宋" w:hAnsi="仿宋" w:eastAsia="仿宋" w:cs="仿宋"/>
              </w:rPr>
              <w:t>30.33</w:t>
            </w:r>
          </w:p>
        </w:tc>
        <w:tc>
          <w:tcPr>
            <w:tcW w:w="1749" w:type="dxa"/>
            <w:tcBorders>
              <w:top w:val="single" w:color="000000" w:sz="4" w:space="0"/>
              <w:left w:val="single" w:color="000000" w:sz="4" w:space="0"/>
              <w:bottom w:val="single" w:color="000000" w:sz="4" w:space="0"/>
              <w:right w:val="single" w:color="000000" w:sz="4" w:space="0"/>
            </w:tcBorders>
          </w:tcPr>
          <w:p w14:paraId="7D645841">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14:paraId="60E2FE8A">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2B9AC232">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0300B135">
            <w:pPr>
              <w:pStyle w:val="22"/>
              <w:jc w:val="right"/>
              <w:rPr>
                <w:rFonts w:ascii="仿宋" w:hAnsi="仿宋" w:eastAsia="仿宋" w:cs="仿宋"/>
              </w:rPr>
            </w:pPr>
          </w:p>
        </w:tc>
      </w:tr>
      <w:tr w14:paraId="1D7EF2C3">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08A1B3CA">
            <w:pPr>
              <w:pStyle w:val="22"/>
              <w:rPr>
                <w:rFonts w:ascii="仿宋" w:hAnsi="仿宋" w:eastAsia="仿宋" w:cs="仿宋"/>
              </w:rPr>
            </w:pPr>
            <w:r>
              <w:rPr>
                <w:rFonts w:hint="eastAsia" w:ascii="仿宋" w:hAnsi="仿宋" w:eastAsia="仿宋" w:cs="仿宋"/>
              </w:rPr>
              <w:t xml:space="preserve">    2080506</w:t>
            </w:r>
          </w:p>
        </w:tc>
        <w:tc>
          <w:tcPr>
            <w:tcW w:w="3223" w:type="dxa"/>
            <w:tcBorders>
              <w:top w:val="single" w:color="000000" w:sz="4" w:space="0"/>
              <w:left w:val="single" w:color="000000" w:sz="4" w:space="0"/>
              <w:bottom w:val="single" w:color="000000" w:sz="4" w:space="0"/>
              <w:right w:val="single" w:color="000000" w:sz="4" w:space="0"/>
            </w:tcBorders>
          </w:tcPr>
          <w:p w14:paraId="348CDD11">
            <w:pPr>
              <w:pStyle w:val="22"/>
              <w:rPr>
                <w:rFonts w:ascii="仿宋" w:hAnsi="仿宋" w:eastAsia="仿宋" w:cs="仿宋"/>
              </w:rPr>
            </w:pPr>
            <w:r>
              <w:rPr>
                <w:rFonts w:hint="eastAsia" w:ascii="仿宋" w:hAnsi="仿宋" w:eastAsia="仿宋" w:cs="仿宋"/>
              </w:rPr>
              <w:t>机关事业单位职业年金缴费支出</w:t>
            </w:r>
          </w:p>
        </w:tc>
        <w:tc>
          <w:tcPr>
            <w:tcW w:w="1920" w:type="dxa"/>
            <w:tcBorders>
              <w:top w:val="single" w:color="000000" w:sz="4" w:space="0"/>
              <w:left w:val="single" w:color="000000" w:sz="4" w:space="0"/>
              <w:bottom w:val="single" w:color="000000" w:sz="4" w:space="0"/>
              <w:right w:val="single" w:color="000000" w:sz="4" w:space="0"/>
            </w:tcBorders>
          </w:tcPr>
          <w:p w14:paraId="4CD75BA8">
            <w:pPr>
              <w:pStyle w:val="22"/>
              <w:jc w:val="right"/>
              <w:rPr>
                <w:rFonts w:ascii="仿宋" w:hAnsi="仿宋" w:eastAsia="仿宋" w:cs="仿宋"/>
              </w:rPr>
            </w:pPr>
            <w:r>
              <w:rPr>
                <w:rFonts w:hint="eastAsia" w:ascii="仿宋" w:hAnsi="仿宋" w:eastAsia="仿宋" w:cs="仿宋"/>
              </w:rPr>
              <w:t>14.56</w:t>
            </w:r>
          </w:p>
        </w:tc>
        <w:tc>
          <w:tcPr>
            <w:tcW w:w="1714" w:type="dxa"/>
            <w:tcBorders>
              <w:top w:val="single" w:color="000000" w:sz="4" w:space="0"/>
              <w:left w:val="single" w:color="000000" w:sz="4" w:space="0"/>
              <w:bottom w:val="single" w:color="000000" w:sz="4" w:space="0"/>
              <w:right w:val="single" w:color="000000" w:sz="4" w:space="0"/>
            </w:tcBorders>
          </w:tcPr>
          <w:p w14:paraId="4891B7E7">
            <w:pPr>
              <w:pStyle w:val="22"/>
              <w:jc w:val="right"/>
              <w:rPr>
                <w:rFonts w:ascii="仿宋" w:hAnsi="仿宋" w:eastAsia="仿宋" w:cs="仿宋"/>
              </w:rPr>
            </w:pPr>
            <w:r>
              <w:rPr>
                <w:rFonts w:hint="eastAsia" w:ascii="仿宋" w:hAnsi="仿宋" w:eastAsia="仿宋" w:cs="仿宋"/>
              </w:rPr>
              <w:t>14.56</w:t>
            </w:r>
          </w:p>
        </w:tc>
        <w:tc>
          <w:tcPr>
            <w:tcW w:w="1749" w:type="dxa"/>
            <w:tcBorders>
              <w:top w:val="single" w:color="000000" w:sz="4" w:space="0"/>
              <w:left w:val="single" w:color="000000" w:sz="4" w:space="0"/>
              <w:bottom w:val="single" w:color="000000" w:sz="4" w:space="0"/>
              <w:right w:val="single" w:color="000000" w:sz="4" w:space="0"/>
            </w:tcBorders>
          </w:tcPr>
          <w:p w14:paraId="185E0207">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14:paraId="26998655">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370FAED7">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04AE8BF6">
            <w:pPr>
              <w:pStyle w:val="22"/>
              <w:jc w:val="right"/>
              <w:rPr>
                <w:rFonts w:ascii="仿宋" w:hAnsi="仿宋" w:eastAsia="仿宋" w:cs="仿宋"/>
              </w:rPr>
            </w:pPr>
          </w:p>
        </w:tc>
      </w:tr>
      <w:tr w14:paraId="45E72B18">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79C57465">
            <w:pPr>
              <w:pStyle w:val="22"/>
              <w:rPr>
                <w:rFonts w:ascii="仿宋" w:hAnsi="仿宋" w:eastAsia="仿宋" w:cs="仿宋"/>
              </w:rPr>
            </w:pPr>
            <w:r>
              <w:rPr>
                <w:rFonts w:hint="eastAsia" w:ascii="仿宋" w:hAnsi="仿宋" w:eastAsia="仿宋" w:cs="仿宋"/>
              </w:rPr>
              <w:t>221</w:t>
            </w:r>
          </w:p>
        </w:tc>
        <w:tc>
          <w:tcPr>
            <w:tcW w:w="3223" w:type="dxa"/>
            <w:tcBorders>
              <w:top w:val="single" w:color="000000" w:sz="4" w:space="0"/>
              <w:left w:val="single" w:color="000000" w:sz="4" w:space="0"/>
              <w:bottom w:val="single" w:color="000000" w:sz="4" w:space="0"/>
              <w:right w:val="single" w:color="000000" w:sz="4" w:space="0"/>
            </w:tcBorders>
          </w:tcPr>
          <w:p w14:paraId="3EE64A65">
            <w:pPr>
              <w:pStyle w:val="22"/>
              <w:rPr>
                <w:rFonts w:ascii="仿宋" w:hAnsi="仿宋" w:eastAsia="仿宋" w:cs="仿宋"/>
              </w:rPr>
            </w:pPr>
            <w:r>
              <w:rPr>
                <w:rFonts w:hint="eastAsia" w:ascii="仿宋" w:hAnsi="仿宋" w:eastAsia="仿宋" w:cs="仿宋"/>
              </w:rPr>
              <w:t>住房保障支出</w:t>
            </w:r>
          </w:p>
        </w:tc>
        <w:tc>
          <w:tcPr>
            <w:tcW w:w="1920" w:type="dxa"/>
            <w:tcBorders>
              <w:top w:val="single" w:color="000000" w:sz="4" w:space="0"/>
              <w:left w:val="single" w:color="000000" w:sz="4" w:space="0"/>
              <w:bottom w:val="single" w:color="000000" w:sz="4" w:space="0"/>
              <w:right w:val="single" w:color="000000" w:sz="4" w:space="0"/>
            </w:tcBorders>
          </w:tcPr>
          <w:p w14:paraId="33655D18">
            <w:pPr>
              <w:pStyle w:val="22"/>
              <w:jc w:val="right"/>
              <w:rPr>
                <w:rFonts w:ascii="仿宋" w:hAnsi="仿宋" w:eastAsia="仿宋" w:cs="仿宋"/>
              </w:rPr>
            </w:pPr>
            <w:r>
              <w:rPr>
                <w:rFonts w:hint="eastAsia" w:ascii="仿宋" w:hAnsi="仿宋" w:eastAsia="仿宋" w:cs="仿宋"/>
              </w:rPr>
              <w:t>112.87</w:t>
            </w:r>
          </w:p>
        </w:tc>
        <w:tc>
          <w:tcPr>
            <w:tcW w:w="1714" w:type="dxa"/>
            <w:tcBorders>
              <w:top w:val="single" w:color="000000" w:sz="4" w:space="0"/>
              <w:left w:val="single" w:color="000000" w:sz="4" w:space="0"/>
              <w:bottom w:val="single" w:color="000000" w:sz="4" w:space="0"/>
              <w:right w:val="single" w:color="000000" w:sz="4" w:space="0"/>
            </w:tcBorders>
          </w:tcPr>
          <w:p w14:paraId="14D3A25B">
            <w:pPr>
              <w:pStyle w:val="22"/>
              <w:jc w:val="right"/>
              <w:rPr>
                <w:rFonts w:ascii="仿宋" w:hAnsi="仿宋" w:eastAsia="仿宋" w:cs="仿宋"/>
              </w:rPr>
            </w:pPr>
            <w:r>
              <w:rPr>
                <w:rFonts w:hint="eastAsia" w:ascii="仿宋" w:hAnsi="仿宋" w:eastAsia="仿宋" w:cs="仿宋"/>
              </w:rPr>
              <w:t>112.87</w:t>
            </w:r>
          </w:p>
        </w:tc>
        <w:tc>
          <w:tcPr>
            <w:tcW w:w="1749" w:type="dxa"/>
            <w:tcBorders>
              <w:top w:val="single" w:color="000000" w:sz="4" w:space="0"/>
              <w:left w:val="single" w:color="000000" w:sz="4" w:space="0"/>
              <w:bottom w:val="single" w:color="000000" w:sz="4" w:space="0"/>
              <w:right w:val="single" w:color="000000" w:sz="4" w:space="0"/>
            </w:tcBorders>
          </w:tcPr>
          <w:p w14:paraId="2913C8D1">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14:paraId="1B715D0E">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2E52ABD1">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402BE9E9">
            <w:pPr>
              <w:pStyle w:val="22"/>
              <w:jc w:val="right"/>
              <w:rPr>
                <w:rFonts w:ascii="仿宋" w:hAnsi="仿宋" w:eastAsia="仿宋" w:cs="仿宋"/>
              </w:rPr>
            </w:pPr>
          </w:p>
        </w:tc>
      </w:tr>
      <w:tr w14:paraId="1D131E0E">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5EA7971E">
            <w:pPr>
              <w:pStyle w:val="22"/>
              <w:rPr>
                <w:rFonts w:ascii="仿宋" w:hAnsi="仿宋" w:eastAsia="仿宋" w:cs="仿宋"/>
              </w:rPr>
            </w:pPr>
            <w:r>
              <w:rPr>
                <w:rFonts w:hint="eastAsia" w:ascii="仿宋" w:hAnsi="仿宋" w:eastAsia="仿宋" w:cs="仿宋"/>
              </w:rPr>
              <w:t xml:space="preserve">  22102</w:t>
            </w:r>
          </w:p>
        </w:tc>
        <w:tc>
          <w:tcPr>
            <w:tcW w:w="3223" w:type="dxa"/>
            <w:tcBorders>
              <w:top w:val="single" w:color="000000" w:sz="4" w:space="0"/>
              <w:left w:val="single" w:color="000000" w:sz="4" w:space="0"/>
              <w:bottom w:val="single" w:color="000000" w:sz="4" w:space="0"/>
              <w:right w:val="single" w:color="000000" w:sz="4" w:space="0"/>
            </w:tcBorders>
          </w:tcPr>
          <w:p w14:paraId="041D33EA">
            <w:pPr>
              <w:pStyle w:val="22"/>
              <w:rPr>
                <w:rFonts w:ascii="仿宋" w:hAnsi="仿宋" w:eastAsia="仿宋" w:cs="仿宋"/>
              </w:rPr>
            </w:pPr>
            <w:r>
              <w:rPr>
                <w:rFonts w:hint="eastAsia" w:ascii="仿宋" w:hAnsi="仿宋" w:eastAsia="仿宋" w:cs="仿宋"/>
              </w:rPr>
              <w:t>住房改革支出</w:t>
            </w:r>
          </w:p>
        </w:tc>
        <w:tc>
          <w:tcPr>
            <w:tcW w:w="1920" w:type="dxa"/>
            <w:tcBorders>
              <w:top w:val="single" w:color="000000" w:sz="4" w:space="0"/>
              <w:left w:val="single" w:color="000000" w:sz="4" w:space="0"/>
              <w:bottom w:val="single" w:color="000000" w:sz="4" w:space="0"/>
              <w:right w:val="single" w:color="000000" w:sz="4" w:space="0"/>
            </w:tcBorders>
          </w:tcPr>
          <w:p w14:paraId="630D1675">
            <w:pPr>
              <w:pStyle w:val="22"/>
              <w:jc w:val="right"/>
              <w:rPr>
                <w:rFonts w:ascii="仿宋" w:hAnsi="仿宋" w:eastAsia="仿宋" w:cs="仿宋"/>
              </w:rPr>
            </w:pPr>
            <w:r>
              <w:rPr>
                <w:rFonts w:hint="eastAsia" w:ascii="仿宋" w:hAnsi="仿宋" w:eastAsia="仿宋" w:cs="仿宋"/>
              </w:rPr>
              <w:t>112.87</w:t>
            </w:r>
          </w:p>
        </w:tc>
        <w:tc>
          <w:tcPr>
            <w:tcW w:w="1714" w:type="dxa"/>
            <w:tcBorders>
              <w:top w:val="single" w:color="000000" w:sz="4" w:space="0"/>
              <w:left w:val="single" w:color="000000" w:sz="4" w:space="0"/>
              <w:bottom w:val="single" w:color="000000" w:sz="4" w:space="0"/>
              <w:right w:val="single" w:color="000000" w:sz="4" w:space="0"/>
            </w:tcBorders>
          </w:tcPr>
          <w:p w14:paraId="7D6737A0">
            <w:pPr>
              <w:pStyle w:val="22"/>
              <w:jc w:val="right"/>
              <w:rPr>
                <w:rFonts w:ascii="仿宋" w:hAnsi="仿宋" w:eastAsia="仿宋" w:cs="仿宋"/>
              </w:rPr>
            </w:pPr>
            <w:r>
              <w:rPr>
                <w:rFonts w:hint="eastAsia" w:ascii="仿宋" w:hAnsi="仿宋" w:eastAsia="仿宋" w:cs="仿宋"/>
              </w:rPr>
              <w:t>112.87</w:t>
            </w:r>
          </w:p>
        </w:tc>
        <w:tc>
          <w:tcPr>
            <w:tcW w:w="1749" w:type="dxa"/>
            <w:tcBorders>
              <w:top w:val="single" w:color="000000" w:sz="4" w:space="0"/>
              <w:left w:val="single" w:color="000000" w:sz="4" w:space="0"/>
              <w:bottom w:val="single" w:color="000000" w:sz="4" w:space="0"/>
              <w:right w:val="single" w:color="000000" w:sz="4" w:space="0"/>
            </w:tcBorders>
          </w:tcPr>
          <w:p w14:paraId="1C9EE613">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14:paraId="7998DCED">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23D2ABB5">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5F63C86C">
            <w:pPr>
              <w:pStyle w:val="22"/>
              <w:jc w:val="right"/>
              <w:rPr>
                <w:rFonts w:ascii="仿宋" w:hAnsi="仿宋" w:eastAsia="仿宋" w:cs="仿宋"/>
              </w:rPr>
            </w:pPr>
          </w:p>
        </w:tc>
      </w:tr>
      <w:tr w14:paraId="7D68E962">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6CA7B4F6">
            <w:pPr>
              <w:pStyle w:val="22"/>
              <w:rPr>
                <w:rFonts w:ascii="仿宋" w:hAnsi="仿宋" w:eastAsia="仿宋" w:cs="仿宋"/>
              </w:rPr>
            </w:pPr>
            <w:r>
              <w:rPr>
                <w:rFonts w:hint="eastAsia" w:ascii="仿宋" w:hAnsi="仿宋" w:eastAsia="仿宋" w:cs="仿宋"/>
              </w:rPr>
              <w:t xml:space="preserve">    2210201</w:t>
            </w:r>
          </w:p>
        </w:tc>
        <w:tc>
          <w:tcPr>
            <w:tcW w:w="3223" w:type="dxa"/>
            <w:tcBorders>
              <w:top w:val="single" w:color="000000" w:sz="4" w:space="0"/>
              <w:left w:val="single" w:color="000000" w:sz="4" w:space="0"/>
              <w:bottom w:val="single" w:color="000000" w:sz="4" w:space="0"/>
              <w:right w:val="single" w:color="000000" w:sz="4" w:space="0"/>
            </w:tcBorders>
          </w:tcPr>
          <w:p w14:paraId="7E770E5E">
            <w:pPr>
              <w:pStyle w:val="22"/>
              <w:rPr>
                <w:rFonts w:ascii="仿宋" w:hAnsi="仿宋" w:eastAsia="仿宋" w:cs="仿宋"/>
              </w:rPr>
            </w:pPr>
            <w:r>
              <w:rPr>
                <w:rFonts w:hint="eastAsia" w:ascii="仿宋" w:hAnsi="仿宋" w:eastAsia="仿宋" w:cs="仿宋"/>
              </w:rPr>
              <w:t>住房公积金</w:t>
            </w:r>
          </w:p>
        </w:tc>
        <w:tc>
          <w:tcPr>
            <w:tcW w:w="1920" w:type="dxa"/>
            <w:tcBorders>
              <w:top w:val="single" w:color="000000" w:sz="4" w:space="0"/>
              <w:left w:val="single" w:color="000000" w:sz="4" w:space="0"/>
              <w:bottom w:val="single" w:color="000000" w:sz="4" w:space="0"/>
              <w:right w:val="single" w:color="000000" w:sz="4" w:space="0"/>
            </w:tcBorders>
          </w:tcPr>
          <w:p w14:paraId="22481F4C">
            <w:pPr>
              <w:pStyle w:val="22"/>
              <w:jc w:val="right"/>
              <w:rPr>
                <w:rFonts w:ascii="仿宋" w:hAnsi="仿宋" w:eastAsia="仿宋" w:cs="仿宋"/>
              </w:rPr>
            </w:pPr>
            <w:r>
              <w:rPr>
                <w:rFonts w:hint="eastAsia" w:ascii="仿宋" w:hAnsi="仿宋" w:eastAsia="仿宋" w:cs="仿宋"/>
              </w:rPr>
              <w:t>35.77</w:t>
            </w:r>
          </w:p>
        </w:tc>
        <w:tc>
          <w:tcPr>
            <w:tcW w:w="1714" w:type="dxa"/>
            <w:tcBorders>
              <w:top w:val="single" w:color="000000" w:sz="4" w:space="0"/>
              <w:left w:val="single" w:color="000000" w:sz="4" w:space="0"/>
              <w:bottom w:val="single" w:color="000000" w:sz="4" w:space="0"/>
              <w:right w:val="single" w:color="000000" w:sz="4" w:space="0"/>
            </w:tcBorders>
          </w:tcPr>
          <w:p w14:paraId="09E9B818">
            <w:pPr>
              <w:pStyle w:val="22"/>
              <w:jc w:val="right"/>
              <w:rPr>
                <w:rFonts w:ascii="仿宋" w:hAnsi="仿宋" w:eastAsia="仿宋" w:cs="仿宋"/>
              </w:rPr>
            </w:pPr>
            <w:r>
              <w:rPr>
                <w:rFonts w:hint="eastAsia" w:ascii="仿宋" w:hAnsi="仿宋" w:eastAsia="仿宋" w:cs="仿宋"/>
              </w:rPr>
              <w:t>35.77</w:t>
            </w:r>
          </w:p>
        </w:tc>
        <w:tc>
          <w:tcPr>
            <w:tcW w:w="1749" w:type="dxa"/>
            <w:tcBorders>
              <w:top w:val="single" w:color="000000" w:sz="4" w:space="0"/>
              <w:left w:val="single" w:color="000000" w:sz="4" w:space="0"/>
              <w:bottom w:val="single" w:color="000000" w:sz="4" w:space="0"/>
              <w:right w:val="single" w:color="000000" w:sz="4" w:space="0"/>
            </w:tcBorders>
          </w:tcPr>
          <w:p w14:paraId="0287FBF8">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14:paraId="02F9006E">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2F2CF48E">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145AE020">
            <w:pPr>
              <w:pStyle w:val="22"/>
              <w:jc w:val="right"/>
              <w:rPr>
                <w:rFonts w:ascii="仿宋" w:hAnsi="仿宋" w:eastAsia="仿宋" w:cs="仿宋"/>
              </w:rPr>
            </w:pPr>
          </w:p>
        </w:tc>
      </w:tr>
      <w:tr w14:paraId="37656671">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76BFDB0A">
            <w:pPr>
              <w:pStyle w:val="22"/>
              <w:rPr>
                <w:rFonts w:ascii="仿宋" w:hAnsi="仿宋" w:eastAsia="仿宋" w:cs="仿宋"/>
              </w:rPr>
            </w:pPr>
            <w:r>
              <w:rPr>
                <w:rFonts w:hint="eastAsia" w:ascii="仿宋" w:hAnsi="仿宋" w:eastAsia="仿宋" w:cs="仿宋"/>
              </w:rPr>
              <w:t xml:space="preserve">    2210202</w:t>
            </w:r>
          </w:p>
        </w:tc>
        <w:tc>
          <w:tcPr>
            <w:tcW w:w="3223" w:type="dxa"/>
            <w:tcBorders>
              <w:top w:val="single" w:color="000000" w:sz="4" w:space="0"/>
              <w:left w:val="single" w:color="000000" w:sz="4" w:space="0"/>
              <w:bottom w:val="single" w:color="000000" w:sz="4" w:space="0"/>
              <w:right w:val="single" w:color="000000" w:sz="4" w:space="0"/>
            </w:tcBorders>
          </w:tcPr>
          <w:p w14:paraId="2AC8C232">
            <w:pPr>
              <w:pStyle w:val="22"/>
              <w:rPr>
                <w:rFonts w:ascii="仿宋" w:hAnsi="仿宋" w:eastAsia="仿宋" w:cs="仿宋"/>
              </w:rPr>
            </w:pPr>
            <w:r>
              <w:rPr>
                <w:rFonts w:hint="eastAsia" w:ascii="仿宋" w:hAnsi="仿宋" w:eastAsia="仿宋" w:cs="仿宋"/>
              </w:rPr>
              <w:t>提租补贴</w:t>
            </w:r>
          </w:p>
        </w:tc>
        <w:tc>
          <w:tcPr>
            <w:tcW w:w="1920" w:type="dxa"/>
            <w:tcBorders>
              <w:top w:val="single" w:color="000000" w:sz="4" w:space="0"/>
              <w:left w:val="single" w:color="000000" w:sz="4" w:space="0"/>
              <w:bottom w:val="single" w:color="000000" w:sz="4" w:space="0"/>
              <w:right w:val="single" w:color="000000" w:sz="4" w:space="0"/>
            </w:tcBorders>
          </w:tcPr>
          <w:p w14:paraId="3BF3AD91">
            <w:pPr>
              <w:pStyle w:val="22"/>
              <w:jc w:val="right"/>
              <w:rPr>
                <w:rFonts w:ascii="仿宋" w:hAnsi="仿宋" w:eastAsia="仿宋" w:cs="仿宋"/>
              </w:rPr>
            </w:pPr>
            <w:r>
              <w:rPr>
                <w:rFonts w:hint="eastAsia" w:ascii="仿宋" w:hAnsi="仿宋" w:eastAsia="仿宋" w:cs="仿宋"/>
              </w:rPr>
              <w:t>23.24</w:t>
            </w:r>
          </w:p>
        </w:tc>
        <w:tc>
          <w:tcPr>
            <w:tcW w:w="1714" w:type="dxa"/>
            <w:tcBorders>
              <w:top w:val="single" w:color="000000" w:sz="4" w:space="0"/>
              <w:left w:val="single" w:color="000000" w:sz="4" w:space="0"/>
              <w:bottom w:val="single" w:color="000000" w:sz="4" w:space="0"/>
              <w:right w:val="single" w:color="000000" w:sz="4" w:space="0"/>
            </w:tcBorders>
          </w:tcPr>
          <w:p w14:paraId="5A9EF3C2">
            <w:pPr>
              <w:pStyle w:val="22"/>
              <w:jc w:val="right"/>
              <w:rPr>
                <w:rFonts w:ascii="仿宋" w:hAnsi="仿宋" w:eastAsia="仿宋" w:cs="仿宋"/>
              </w:rPr>
            </w:pPr>
            <w:r>
              <w:rPr>
                <w:rFonts w:hint="eastAsia" w:ascii="仿宋" w:hAnsi="仿宋" w:eastAsia="仿宋" w:cs="仿宋"/>
              </w:rPr>
              <w:t>23.24</w:t>
            </w:r>
          </w:p>
        </w:tc>
        <w:tc>
          <w:tcPr>
            <w:tcW w:w="1749" w:type="dxa"/>
            <w:tcBorders>
              <w:top w:val="single" w:color="000000" w:sz="4" w:space="0"/>
              <w:left w:val="single" w:color="000000" w:sz="4" w:space="0"/>
              <w:bottom w:val="single" w:color="000000" w:sz="4" w:space="0"/>
              <w:right w:val="single" w:color="000000" w:sz="4" w:space="0"/>
            </w:tcBorders>
          </w:tcPr>
          <w:p w14:paraId="6E0306EE">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14:paraId="76F8BF32">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58D6D102">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336B47A4">
            <w:pPr>
              <w:pStyle w:val="22"/>
              <w:jc w:val="right"/>
              <w:rPr>
                <w:rFonts w:ascii="仿宋" w:hAnsi="仿宋" w:eastAsia="仿宋" w:cs="仿宋"/>
              </w:rPr>
            </w:pPr>
          </w:p>
        </w:tc>
      </w:tr>
      <w:tr w14:paraId="74620E3C">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14:paraId="77C5EDE3">
            <w:pPr>
              <w:pStyle w:val="22"/>
              <w:rPr>
                <w:rFonts w:ascii="仿宋" w:hAnsi="仿宋" w:eastAsia="仿宋" w:cs="仿宋"/>
              </w:rPr>
            </w:pPr>
            <w:r>
              <w:rPr>
                <w:rFonts w:hint="eastAsia" w:ascii="仿宋" w:hAnsi="仿宋" w:eastAsia="仿宋" w:cs="仿宋"/>
              </w:rPr>
              <w:t xml:space="preserve">    2210203</w:t>
            </w:r>
          </w:p>
        </w:tc>
        <w:tc>
          <w:tcPr>
            <w:tcW w:w="3223" w:type="dxa"/>
            <w:tcBorders>
              <w:top w:val="single" w:color="000000" w:sz="4" w:space="0"/>
              <w:left w:val="single" w:color="000000" w:sz="4" w:space="0"/>
              <w:bottom w:val="single" w:color="000000" w:sz="4" w:space="0"/>
              <w:right w:val="single" w:color="000000" w:sz="4" w:space="0"/>
            </w:tcBorders>
          </w:tcPr>
          <w:p w14:paraId="25ADFCA6">
            <w:pPr>
              <w:pStyle w:val="22"/>
              <w:rPr>
                <w:rFonts w:ascii="仿宋" w:hAnsi="仿宋" w:eastAsia="仿宋" w:cs="仿宋"/>
              </w:rPr>
            </w:pPr>
            <w:r>
              <w:rPr>
                <w:rFonts w:hint="eastAsia" w:ascii="仿宋" w:hAnsi="仿宋" w:eastAsia="仿宋" w:cs="仿宋"/>
              </w:rPr>
              <w:t>购房补贴</w:t>
            </w:r>
          </w:p>
        </w:tc>
        <w:tc>
          <w:tcPr>
            <w:tcW w:w="1920" w:type="dxa"/>
            <w:tcBorders>
              <w:top w:val="single" w:color="000000" w:sz="4" w:space="0"/>
              <w:left w:val="single" w:color="000000" w:sz="4" w:space="0"/>
              <w:bottom w:val="single" w:color="000000" w:sz="4" w:space="0"/>
              <w:right w:val="single" w:color="000000" w:sz="4" w:space="0"/>
            </w:tcBorders>
          </w:tcPr>
          <w:p w14:paraId="15AB3F82">
            <w:pPr>
              <w:pStyle w:val="22"/>
              <w:jc w:val="right"/>
              <w:rPr>
                <w:rFonts w:ascii="仿宋" w:hAnsi="仿宋" w:eastAsia="仿宋" w:cs="仿宋"/>
              </w:rPr>
            </w:pPr>
            <w:r>
              <w:rPr>
                <w:rFonts w:hint="eastAsia" w:ascii="仿宋" w:hAnsi="仿宋" w:eastAsia="仿宋" w:cs="仿宋"/>
              </w:rPr>
              <w:t>53.86</w:t>
            </w:r>
          </w:p>
        </w:tc>
        <w:tc>
          <w:tcPr>
            <w:tcW w:w="1714" w:type="dxa"/>
            <w:tcBorders>
              <w:top w:val="single" w:color="000000" w:sz="4" w:space="0"/>
              <w:left w:val="single" w:color="000000" w:sz="4" w:space="0"/>
              <w:bottom w:val="single" w:color="000000" w:sz="4" w:space="0"/>
              <w:right w:val="single" w:color="000000" w:sz="4" w:space="0"/>
            </w:tcBorders>
          </w:tcPr>
          <w:p w14:paraId="28FD97E3">
            <w:pPr>
              <w:pStyle w:val="22"/>
              <w:jc w:val="right"/>
              <w:rPr>
                <w:rFonts w:ascii="仿宋" w:hAnsi="仿宋" w:eastAsia="仿宋" w:cs="仿宋"/>
              </w:rPr>
            </w:pPr>
            <w:r>
              <w:rPr>
                <w:rFonts w:hint="eastAsia" w:ascii="仿宋" w:hAnsi="仿宋" w:eastAsia="仿宋" w:cs="仿宋"/>
              </w:rPr>
              <w:t>53.86</w:t>
            </w:r>
          </w:p>
        </w:tc>
        <w:tc>
          <w:tcPr>
            <w:tcW w:w="1749" w:type="dxa"/>
            <w:tcBorders>
              <w:top w:val="single" w:color="000000" w:sz="4" w:space="0"/>
              <w:left w:val="single" w:color="000000" w:sz="4" w:space="0"/>
              <w:bottom w:val="single" w:color="000000" w:sz="4" w:space="0"/>
              <w:right w:val="single" w:color="000000" w:sz="4" w:space="0"/>
            </w:tcBorders>
          </w:tcPr>
          <w:p w14:paraId="354D75A4">
            <w:pPr>
              <w:pStyle w:val="22"/>
              <w:jc w:val="right"/>
              <w:rPr>
                <w:rFonts w:ascii="仿宋" w:hAnsi="仿宋" w:eastAsia="仿宋" w:cs="仿宋"/>
              </w:rPr>
            </w:pPr>
          </w:p>
        </w:tc>
        <w:tc>
          <w:tcPr>
            <w:tcW w:w="1868" w:type="dxa"/>
            <w:tcBorders>
              <w:top w:val="single" w:color="000000" w:sz="4" w:space="0"/>
              <w:left w:val="single" w:color="000000" w:sz="4" w:space="0"/>
              <w:bottom w:val="single" w:color="000000" w:sz="4" w:space="0"/>
              <w:right w:val="single" w:color="000000" w:sz="4" w:space="0"/>
            </w:tcBorders>
          </w:tcPr>
          <w:p w14:paraId="21985FBC">
            <w:pPr>
              <w:pStyle w:val="22"/>
              <w:jc w:val="right"/>
              <w:rPr>
                <w:rFonts w:ascii="仿宋" w:hAnsi="仿宋" w:eastAsia="仿宋" w:cs="仿宋"/>
              </w:rPr>
            </w:pPr>
          </w:p>
        </w:tc>
        <w:tc>
          <w:tcPr>
            <w:tcW w:w="1680" w:type="dxa"/>
            <w:tcBorders>
              <w:top w:val="single" w:color="000000" w:sz="4" w:space="0"/>
              <w:left w:val="single" w:color="000000" w:sz="4" w:space="0"/>
              <w:bottom w:val="single" w:color="000000" w:sz="4" w:space="0"/>
              <w:right w:val="single" w:color="000000" w:sz="4" w:space="0"/>
            </w:tcBorders>
          </w:tcPr>
          <w:p w14:paraId="25E9DE8F">
            <w:pPr>
              <w:pStyle w:val="22"/>
              <w:jc w:val="right"/>
              <w:rPr>
                <w:rFonts w:ascii="仿宋" w:hAnsi="仿宋" w:eastAsia="仿宋" w:cs="仿宋"/>
              </w:rPr>
            </w:pPr>
          </w:p>
        </w:tc>
        <w:tc>
          <w:tcPr>
            <w:tcW w:w="1637" w:type="dxa"/>
            <w:tcBorders>
              <w:top w:val="single" w:color="000000" w:sz="4" w:space="0"/>
              <w:left w:val="single" w:color="000000" w:sz="4" w:space="0"/>
              <w:bottom w:val="single" w:color="000000" w:sz="4" w:space="0"/>
              <w:right w:val="single" w:color="000000" w:sz="4" w:space="0"/>
            </w:tcBorders>
          </w:tcPr>
          <w:p w14:paraId="3062E6A1">
            <w:pPr>
              <w:pStyle w:val="22"/>
              <w:jc w:val="right"/>
              <w:rPr>
                <w:rFonts w:ascii="仿宋" w:hAnsi="仿宋" w:eastAsia="仿宋" w:cs="仿宋"/>
              </w:rPr>
            </w:pPr>
          </w:p>
        </w:tc>
      </w:tr>
    </w:tbl>
    <w:p w14:paraId="56383820">
      <w:pPr>
        <w:spacing w:before="59"/>
        <w:ind w:left="57"/>
        <w:rPr>
          <w:rFonts w:ascii="仿宋" w:hAnsi="仿宋" w:eastAsia="仿宋" w:cs="仿宋"/>
          <w:b/>
          <w:bCs/>
        </w:rPr>
        <w:sectPr>
          <w:footerReference r:id="rId9"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789" w:type="dxa"/>
        <w:tblInd w:w="-123" w:type="dxa"/>
        <w:tblLayout w:type="fixed"/>
        <w:tblCellMar>
          <w:top w:w="55" w:type="dxa"/>
          <w:left w:w="55" w:type="dxa"/>
          <w:bottom w:w="55" w:type="dxa"/>
          <w:right w:w="55" w:type="dxa"/>
        </w:tblCellMar>
      </w:tblPr>
      <w:tblGrid>
        <w:gridCol w:w="3987"/>
        <w:gridCol w:w="3960"/>
        <w:gridCol w:w="3943"/>
        <w:gridCol w:w="3899"/>
      </w:tblGrid>
      <w:tr w14:paraId="334EAA6B">
        <w:tblPrEx>
          <w:tblCellMar>
            <w:top w:w="55" w:type="dxa"/>
            <w:left w:w="55" w:type="dxa"/>
            <w:bottom w:w="55" w:type="dxa"/>
            <w:right w:w="55" w:type="dxa"/>
          </w:tblCellMar>
        </w:tblPrEx>
        <w:trPr>
          <w:trHeight w:val="319" w:hRule="atLeast"/>
        </w:trPr>
        <w:tc>
          <w:tcPr>
            <w:tcW w:w="15789" w:type="dxa"/>
            <w:gridSpan w:val="4"/>
          </w:tcPr>
          <w:p w14:paraId="4B6DC7DA">
            <w:pPr>
              <w:pStyle w:val="22"/>
              <w:rPr>
                <w:rFonts w:ascii="仿宋" w:hAnsi="仿宋" w:eastAsia="仿宋" w:cs="仿宋"/>
                <w:b/>
                <w:bCs/>
                <w:sz w:val="44"/>
                <w:szCs w:val="44"/>
              </w:rPr>
            </w:pPr>
            <w:r>
              <w:rPr>
                <w:rFonts w:hint="eastAsia" w:ascii="仿宋" w:hAnsi="仿宋" w:eastAsia="仿宋" w:cs="仿宋"/>
              </w:rPr>
              <w:t>公开04表</w:t>
            </w:r>
          </w:p>
        </w:tc>
      </w:tr>
      <w:tr w14:paraId="501C3941">
        <w:tblPrEx>
          <w:tblCellMar>
            <w:top w:w="55" w:type="dxa"/>
            <w:left w:w="55" w:type="dxa"/>
            <w:bottom w:w="55" w:type="dxa"/>
            <w:right w:w="55" w:type="dxa"/>
          </w:tblCellMar>
        </w:tblPrEx>
        <w:trPr>
          <w:trHeight w:val="319" w:hRule="atLeast"/>
        </w:trPr>
        <w:tc>
          <w:tcPr>
            <w:tcW w:w="15789" w:type="dxa"/>
            <w:gridSpan w:val="4"/>
          </w:tcPr>
          <w:p w14:paraId="4F5CB97F">
            <w:pPr>
              <w:pStyle w:val="22"/>
              <w:jc w:val="center"/>
              <w:rPr>
                <w:rFonts w:ascii="仿宋" w:hAnsi="仿宋" w:eastAsia="仿宋" w:cs="仿宋"/>
              </w:rPr>
            </w:pPr>
            <w:r>
              <w:rPr>
                <w:rFonts w:hint="eastAsia" w:ascii="仿宋" w:hAnsi="仿宋" w:eastAsia="仿宋" w:cs="仿宋"/>
                <w:b/>
                <w:bCs/>
                <w:sz w:val="44"/>
                <w:szCs w:val="44"/>
              </w:rPr>
              <w:t>财政拨款收支总表</w:t>
            </w:r>
          </w:p>
        </w:tc>
      </w:tr>
      <w:tr w14:paraId="40F23D4F">
        <w:tblPrEx>
          <w:tblCellMar>
            <w:top w:w="55" w:type="dxa"/>
            <w:left w:w="55" w:type="dxa"/>
            <w:bottom w:w="55" w:type="dxa"/>
            <w:right w:w="55" w:type="dxa"/>
          </w:tblCellMar>
        </w:tblPrEx>
        <w:trPr>
          <w:trHeight w:val="319" w:hRule="atLeast"/>
        </w:trPr>
        <w:tc>
          <w:tcPr>
            <w:tcW w:w="11890" w:type="dxa"/>
            <w:gridSpan w:val="3"/>
          </w:tcPr>
          <w:p w14:paraId="6AE1FD42">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rPr>
              <w:t>苏州市先导产业促进中心</w:t>
            </w:r>
          </w:p>
        </w:tc>
        <w:tc>
          <w:tcPr>
            <w:tcW w:w="3899" w:type="dxa"/>
            <w:vAlign w:val="center"/>
          </w:tcPr>
          <w:p w14:paraId="3244CB91">
            <w:pPr>
              <w:pStyle w:val="22"/>
              <w:jc w:val="right"/>
              <w:rPr>
                <w:rFonts w:ascii="仿宋" w:hAnsi="仿宋" w:eastAsia="仿宋" w:cs="仿宋"/>
              </w:rPr>
            </w:pPr>
            <w:r>
              <w:rPr>
                <w:rFonts w:hint="eastAsia" w:ascii="仿宋" w:hAnsi="仿宋" w:eastAsia="仿宋" w:cs="仿宋"/>
              </w:rPr>
              <w:t>单位：万元</w:t>
            </w:r>
          </w:p>
        </w:tc>
      </w:tr>
      <w:tr w14:paraId="4360170C">
        <w:tblPrEx>
          <w:tblCellMar>
            <w:top w:w="55" w:type="dxa"/>
            <w:left w:w="55" w:type="dxa"/>
            <w:bottom w:w="55" w:type="dxa"/>
            <w:right w:w="55" w:type="dxa"/>
          </w:tblCellMar>
        </w:tblPrEx>
        <w:trPr>
          <w:trHeight w:val="196" w:hRule="atLeast"/>
        </w:trPr>
        <w:tc>
          <w:tcPr>
            <w:tcW w:w="7947" w:type="dxa"/>
            <w:gridSpan w:val="2"/>
            <w:tcBorders>
              <w:top w:val="single" w:color="000000" w:sz="4" w:space="0"/>
              <w:left w:val="single" w:color="000000" w:sz="4" w:space="0"/>
              <w:bottom w:val="single" w:color="000000" w:sz="4" w:space="0"/>
            </w:tcBorders>
          </w:tcPr>
          <w:p w14:paraId="4EE71219">
            <w:pPr>
              <w:pStyle w:val="22"/>
              <w:jc w:val="center"/>
              <w:rPr>
                <w:rFonts w:ascii="仿宋" w:hAnsi="仿宋" w:eastAsia="仿宋" w:cs="仿宋"/>
                <w:b/>
                <w:bCs/>
              </w:rPr>
            </w:pPr>
            <w:r>
              <w:rPr>
                <w:rFonts w:hint="eastAsia" w:ascii="仿宋" w:hAnsi="仿宋" w:eastAsia="仿宋" w:cs="仿宋"/>
                <w:b/>
                <w:bCs/>
              </w:rPr>
              <w:t>收</w:t>
            </w:r>
            <w:r>
              <w:rPr>
                <w:rFonts w:hint="eastAsia" w:ascii="仿宋" w:hAnsi="仿宋" w:eastAsia="仿宋" w:cs="仿宋"/>
                <w:b/>
                <w:bCs/>
              </w:rPr>
              <w:tab/>
            </w:r>
            <w:r>
              <w:rPr>
                <w:rFonts w:hint="eastAsia" w:ascii="仿宋" w:hAnsi="仿宋" w:eastAsia="仿宋" w:cs="仿宋"/>
                <w:b/>
                <w:bCs/>
              </w:rPr>
              <w:t>入</w:t>
            </w:r>
          </w:p>
        </w:tc>
        <w:tc>
          <w:tcPr>
            <w:tcW w:w="7842" w:type="dxa"/>
            <w:gridSpan w:val="2"/>
            <w:tcBorders>
              <w:top w:val="single" w:color="000000" w:sz="4" w:space="0"/>
              <w:left w:val="single" w:color="000000" w:sz="4" w:space="0"/>
              <w:bottom w:val="single" w:color="000000" w:sz="4" w:space="0"/>
              <w:right w:val="single" w:color="000000" w:sz="4" w:space="0"/>
            </w:tcBorders>
          </w:tcPr>
          <w:p w14:paraId="05B73F55">
            <w:pPr>
              <w:pStyle w:val="22"/>
              <w:jc w:val="center"/>
              <w:rPr>
                <w:rFonts w:ascii="仿宋" w:hAnsi="仿宋" w:eastAsia="仿宋" w:cs="仿宋"/>
                <w:b/>
                <w:bCs/>
              </w:rPr>
            </w:pPr>
            <w:r>
              <w:rPr>
                <w:rFonts w:hint="eastAsia" w:ascii="仿宋" w:hAnsi="仿宋" w:eastAsia="仿宋" w:cs="仿宋"/>
                <w:b/>
                <w:bCs/>
              </w:rPr>
              <w:t>支</w:t>
            </w:r>
            <w:r>
              <w:rPr>
                <w:rFonts w:hint="eastAsia" w:ascii="仿宋" w:hAnsi="仿宋" w:eastAsia="仿宋" w:cs="仿宋"/>
                <w:b/>
                <w:bCs/>
              </w:rPr>
              <w:tab/>
            </w:r>
            <w:r>
              <w:rPr>
                <w:rFonts w:hint="eastAsia" w:ascii="仿宋" w:hAnsi="仿宋" w:eastAsia="仿宋" w:cs="仿宋"/>
                <w:b/>
                <w:bCs/>
              </w:rPr>
              <w:t>出</w:t>
            </w:r>
          </w:p>
        </w:tc>
      </w:tr>
      <w:tr w14:paraId="2443F520">
        <w:tblPrEx>
          <w:tblCellMar>
            <w:top w:w="55" w:type="dxa"/>
            <w:left w:w="55" w:type="dxa"/>
            <w:bottom w:w="55" w:type="dxa"/>
            <w:right w:w="55" w:type="dxa"/>
          </w:tblCellMar>
        </w:tblPrEx>
        <w:trPr>
          <w:trHeight w:val="468" w:hRule="atLeast"/>
        </w:trPr>
        <w:tc>
          <w:tcPr>
            <w:tcW w:w="3987" w:type="dxa"/>
            <w:tcBorders>
              <w:left w:val="single" w:color="000000" w:sz="4" w:space="0"/>
              <w:bottom w:val="single" w:color="000000" w:sz="4" w:space="0"/>
            </w:tcBorders>
            <w:vAlign w:val="center"/>
          </w:tcPr>
          <w:p w14:paraId="5AB53D15">
            <w:pPr>
              <w:pStyle w:val="22"/>
              <w:jc w:val="center"/>
              <w:rPr>
                <w:rFonts w:ascii="仿宋" w:hAnsi="仿宋" w:eastAsia="仿宋" w:cs="仿宋"/>
                <w:b/>
                <w:bCs/>
              </w:rPr>
            </w:pPr>
            <w:r>
              <w:rPr>
                <w:rFonts w:ascii="仿宋" w:hAnsi="仿宋" w:eastAsia="仿宋" w:cs="仿宋"/>
                <w:b/>
              </w:rPr>
              <w:t>项</w:t>
            </w:r>
            <w:r>
              <w:rPr>
                <w:rFonts w:hint="eastAsia" w:ascii="仿宋" w:hAnsi="仿宋" w:eastAsia="仿宋" w:cs="仿宋"/>
                <w:b/>
                <w:bCs/>
              </w:rPr>
              <w:tab/>
            </w:r>
            <w:r>
              <w:rPr>
                <w:rFonts w:hint="eastAsia" w:ascii="仿宋" w:hAnsi="仿宋" w:eastAsia="仿宋" w:cs="仿宋"/>
                <w:b/>
                <w:bCs/>
              </w:rPr>
              <w:t>目</w:t>
            </w:r>
          </w:p>
        </w:tc>
        <w:tc>
          <w:tcPr>
            <w:tcW w:w="3960" w:type="dxa"/>
            <w:tcBorders>
              <w:left w:val="single" w:color="000000" w:sz="4" w:space="0"/>
              <w:bottom w:val="single" w:color="000000" w:sz="4" w:space="0"/>
            </w:tcBorders>
            <w:vAlign w:val="center"/>
          </w:tcPr>
          <w:p w14:paraId="3B38ED4C">
            <w:pPr>
              <w:pStyle w:val="22"/>
              <w:jc w:val="center"/>
              <w:rPr>
                <w:rFonts w:ascii="仿宋" w:hAnsi="仿宋" w:eastAsia="仿宋" w:cs="仿宋"/>
                <w:b/>
                <w:bCs/>
              </w:rPr>
            </w:pPr>
            <w:r>
              <w:rPr>
                <w:rFonts w:hint="eastAsia" w:ascii="仿宋" w:hAnsi="仿宋" w:eastAsia="仿宋" w:cs="仿宋"/>
                <w:b/>
                <w:bCs/>
              </w:rPr>
              <w:t>预算数</w:t>
            </w:r>
          </w:p>
        </w:tc>
        <w:tc>
          <w:tcPr>
            <w:tcW w:w="3943" w:type="dxa"/>
            <w:tcBorders>
              <w:left w:val="single" w:color="000000" w:sz="4" w:space="0"/>
              <w:bottom w:val="single" w:color="000000" w:sz="4" w:space="0"/>
            </w:tcBorders>
            <w:vAlign w:val="center"/>
          </w:tcPr>
          <w:p w14:paraId="166DFC27">
            <w:pPr>
              <w:jc w:val="center"/>
              <w:rPr>
                <w:rFonts w:ascii="仿宋" w:hAnsi="仿宋" w:eastAsia="仿宋" w:cs="仿宋"/>
                <w:b/>
                <w:bCs/>
              </w:rPr>
            </w:pPr>
            <w:r>
              <w:rPr>
                <w:rFonts w:hint="eastAsia" w:ascii="仿宋" w:hAnsi="仿宋" w:eastAsia="仿宋" w:cs="仿宋"/>
                <w:b/>
                <w:bCs/>
                <w:lang w:val="en-US"/>
              </w:rPr>
              <w:t>项目</w:t>
            </w:r>
          </w:p>
        </w:tc>
        <w:tc>
          <w:tcPr>
            <w:tcW w:w="3899" w:type="dxa"/>
            <w:tcBorders>
              <w:left w:val="single" w:color="000000" w:sz="4" w:space="0"/>
              <w:bottom w:val="single" w:color="000000" w:sz="4" w:space="0"/>
              <w:right w:val="single" w:color="000000" w:sz="4" w:space="0"/>
            </w:tcBorders>
            <w:vAlign w:val="center"/>
          </w:tcPr>
          <w:p w14:paraId="4F327A1A">
            <w:pPr>
              <w:jc w:val="center"/>
              <w:rPr>
                <w:rFonts w:ascii="仿宋" w:hAnsi="仿宋" w:eastAsia="仿宋" w:cs="仿宋"/>
                <w:b/>
                <w:bCs/>
              </w:rPr>
            </w:pPr>
            <w:r>
              <w:rPr>
                <w:rFonts w:hint="eastAsia" w:ascii="仿宋" w:hAnsi="仿宋" w:eastAsia="仿宋" w:cs="仿宋"/>
                <w:b/>
                <w:bCs/>
              </w:rPr>
              <w:t>预算数</w:t>
            </w:r>
          </w:p>
        </w:tc>
      </w:tr>
      <w:tr w14:paraId="3952BCE0">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300B5F93">
            <w:pPr>
              <w:pStyle w:val="22"/>
              <w:rPr>
                <w:rFonts w:ascii="仿宋" w:hAnsi="仿宋" w:eastAsia="仿宋" w:cs="仿宋"/>
              </w:rPr>
            </w:pPr>
            <w:r>
              <w:rPr>
                <w:rFonts w:hint="eastAsia" w:ascii="仿宋" w:hAnsi="仿宋" w:eastAsia="仿宋" w:cs="仿宋"/>
              </w:rPr>
              <w:t>一、本年收入</w:t>
            </w:r>
          </w:p>
        </w:tc>
        <w:tc>
          <w:tcPr>
            <w:tcW w:w="3960" w:type="dxa"/>
            <w:tcBorders>
              <w:top w:val="single" w:color="000000" w:sz="4" w:space="0"/>
              <w:left w:val="single" w:color="000000" w:sz="4" w:space="0"/>
              <w:bottom w:val="single" w:color="000000" w:sz="4" w:space="0"/>
              <w:right w:val="single" w:color="000000" w:sz="4" w:space="0"/>
            </w:tcBorders>
            <w:vAlign w:val="center"/>
          </w:tcPr>
          <w:p w14:paraId="4D4BA105">
            <w:pPr>
              <w:pStyle w:val="22"/>
              <w:jc w:val="right"/>
              <w:rPr>
                <w:rFonts w:ascii="仿宋" w:hAnsi="仿宋" w:eastAsia="仿宋" w:cs="仿宋"/>
              </w:rPr>
            </w:pPr>
            <w:r>
              <w:rPr>
                <w:rFonts w:hint="eastAsia" w:ascii="仿宋" w:hAnsi="仿宋" w:eastAsia="仿宋" w:cs="仿宋"/>
              </w:rPr>
              <w:t>409.74</w:t>
            </w:r>
          </w:p>
        </w:tc>
        <w:tc>
          <w:tcPr>
            <w:tcW w:w="3943" w:type="dxa"/>
            <w:tcBorders>
              <w:top w:val="single" w:color="000000" w:sz="4" w:space="0"/>
              <w:left w:val="single" w:color="000000" w:sz="4" w:space="0"/>
              <w:bottom w:val="single" w:color="000000" w:sz="4" w:space="0"/>
              <w:right w:val="single" w:color="000000" w:sz="4" w:space="0"/>
            </w:tcBorders>
            <w:vAlign w:val="center"/>
          </w:tcPr>
          <w:p w14:paraId="16E498BD">
            <w:pPr>
              <w:pStyle w:val="22"/>
              <w:rPr>
                <w:rFonts w:ascii="仿宋" w:hAnsi="仿宋" w:eastAsia="仿宋" w:cs="仿宋"/>
              </w:rPr>
            </w:pPr>
            <w:r>
              <w:rPr>
                <w:rFonts w:hint="eastAsia" w:ascii="仿宋" w:hAnsi="仿宋" w:eastAsia="仿宋" w:cs="仿宋"/>
              </w:rPr>
              <w:t>一、本年支出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764AE33">
            <w:pPr>
              <w:pStyle w:val="22"/>
              <w:jc w:val="right"/>
              <w:rPr>
                <w:rFonts w:ascii="仿宋" w:hAnsi="仿宋" w:eastAsia="仿宋" w:cs="仿宋"/>
                <w:lang w:val="en-US"/>
              </w:rPr>
            </w:pPr>
            <w:r>
              <w:rPr>
                <w:rFonts w:hint="eastAsia" w:ascii="仿宋" w:hAnsi="仿宋" w:eastAsia="仿宋" w:cs="仿宋"/>
              </w:rPr>
              <w:t>409.74</w:t>
            </w:r>
          </w:p>
        </w:tc>
      </w:tr>
      <w:tr w14:paraId="577DD69D">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60C2EB2A">
            <w:pPr>
              <w:pStyle w:val="22"/>
              <w:rPr>
                <w:rFonts w:ascii="仿宋" w:hAnsi="仿宋" w:eastAsia="仿宋" w:cs="仿宋"/>
              </w:rPr>
            </w:pPr>
            <w:r>
              <w:rPr>
                <w:rFonts w:hint="eastAsia" w:ascii="仿宋" w:hAnsi="仿宋" w:eastAsia="仿宋" w:cs="仿宋"/>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247BD51D">
            <w:pPr>
              <w:pStyle w:val="22"/>
              <w:jc w:val="right"/>
              <w:rPr>
                <w:rFonts w:ascii="仿宋" w:hAnsi="仿宋" w:eastAsia="仿宋" w:cs="仿宋"/>
              </w:rPr>
            </w:pPr>
            <w:r>
              <w:rPr>
                <w:rFonts w:hint="eastAsia" w:ascii="仿宋" w:hAnsi="仿宋" w:eastAsia="仿宋" w:cs="仿宋"/>
              </w:rPr>
              <w:t>409.74</w:t>
            </w:r>
          </w:p>
        </w:tc>
        <w:tc>
          <w:tcPr>
            <w:tcW w:w="3943" w:type="dxa"/>
            <w:tcBorders>
              <w:top w:val="single" w:color="000000" w:sz="4" w:space="0"/>
              <w:left w:val="single" w:color="000000" w:sz="4" w:space="0"/>
              <w:bottom w:val="single" w:color="000000" w:sz="4" w:space="0"/>
              <w:right w:val="single" w:color="000000" w:sz="4" w:space="0"/>
            </w:tcBorders>
            <w:vAlign w:val="center"/>
          </w:tcPr>
          <w:p w14:paraId="48634AA6">
            <w:pPr>
              <w:pStyle w:val="22"/>
              <w:rPr>
                <w:rFonts w:ascii="仿宋" w:hAnsi="仿宋" w:eastAsia="仿宋" w:cs="仿宋"/>
              </w:rPr>
            </w:pPr>
            <w:r>
              <w:rPr>
                <w:rFonts w:hint="eastAsia" w:ascii="仿宋" w:hAnsi="仿宋" w:eastAsia="仿宋" w:cs="仿宋"/>
              </w:rPr>
              <w:t>（一）一般公共服务支出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32B4738">
            <w:pPr>
              <w:pStyle w:val="22"/>
              <w:jc w:val="right"/>
              <w:rPr>
                <w:rFonts w:ascii="仿宋" w:hAnsi="仿宋" w:eastAsia="仿宋" w:cs="仿宋"/>
                <w:lang w:val="en-US"/>
              </w:rPr>
            </w:pPr>
            <w:r>
              <w:rPr>
                <w:rFonts w:hint="eastAsia" w:ascii="仿宋" w:hAnsi="仿宋" w:eastAsia="仿宋" w:cs="仿宋"/>
              </w:rPr>
              <w:t>251.98</w:t>
            </w:r>
          </w:p>
        </w:tc>
      </w:tr>
      <w:tr w14:paraId="101D5C61">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09A749E8">
            <w:pPr>
              <w:pStyle w:val="22"/>
              <w:rPr>
                <w:rFonts w:ascii="仿宋" w:hAnsi="仿宋" w:eastAsia="仿宋" w:cs="仿宋"/>
              </w:rPr>
            </w:pPr>
            <w:r>
              <w:rPr>
                <w:rFonts w:hint="eastAsia" w:ascii="仿宋" w:hAnsi="仿宋" w:eastAsia="仿宋" w:cs="仿宋"/>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3AACEC13">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7BD292E">
            <w:pPr>
              <w:pStyle w:val="22"/>
              <w:rPr>
                <w:rFonts w:ascii="仿宋" w:hAnsi="仿宋" w:eastAsia="仿宋" w:cs="仿宋"/>
              </w:rPr>
            </w:pPr>
            <w:r>
              <w:rPr>
                <w:rFonts w:hint="eastAsia" w:ascii="仿宋" w:hAnsi="仿宋" w:eastAsia="仿宋" w:cs="仿宋"/>
              </w:rPr>
              <w:t>（二）外交支出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2E3549E">
            <w:pPr>
              <w:pStyle w:val="22"/>
              <w:jc w:val="right"/>
              <w:rPr>
                <w:rFonts w:ascii="仿宋" w:hAnsi="仿宋" w:eastAsia="仿宋" w:cs="仿宋"/>
                <w:lang w:val="en-US"/>
              </w:rPr>
            </w:pPr>
          </w:p>
        </w:tc>
      </w:tr>
      <w:tr w14:paraId="1C0F5093">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09E4C2F">
            <w:pPr>
              <w:pStyle w:val="22"/>
              <w:rPr>
                <w:rFonts w:ascii="仿宋" w:hAnsi="仿宋" w:eastAsia="仿宋" w:cs="仿宋"/>
              </w:rPr>
            </w:pPr>
            <w:r>
              <w:rPr>
                <w:rFonts w:hint="eastAsia" w:ascii="仿宋" w:hAnsi="仿宋" w:eastAsia="仿宋" w:cs="仿宋"/>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6943D898">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06B583EB">
            <w:pPr>
              <w:pStyle w:val="22"/>
              <w:rPr>
                <w:rFonts w:ascii="仿宋" w:hAnsi="仿宋" w:eastAsia="仿宋" w:cs="仿宋"/>
              </w:rPr>
            </w:pPr>
            <w:r>
              <w:rPr>
                <w:rFonts w:hint="eastAsia" w:ascii="仿宋" w:hAnsi="仿宋" w:eastAsia="仿宋" w:cs="仿宋"/>
              </w:rPr>
              <w:t>（三）国防支出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7A0EB655">
            <w:pPr>
              <w:pStyle w:val="22"/>
              <w:jc w:val="right"/>
              <w:rPr>
                <w:rFonts w:ascii="仿宋" w:hAnsi="仿宋" w:eastAsia="仿宋" w:cs="仿宋"/>
                <w:lang w:val="en-US"/>
              </w:rPr>
            </w:pPr>
          </w:p>
        </w:tc>
      </w:tr>
      <w:tr w14:paraId="73035E8B">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0E584EB8">
            <w:pPr>
              <w:pStyle w:val="22"/>
              <w:rPr>
                <w:rFonts w:ascii="仿宋" w:hAnsi="仿宋" w:eastAsia="仿宋" w:cs="仿宋"/>
              </w:rPr>
            </w:pPr>
            <w:r>
              <w:rPr>
                <w:rFonts w:hint="eastAsia" w:ascii="仿宋" w:hAnsi="仿宋" w:eastAsia="仿宋" w:cs="仿宋"/>
              </w:rPr>
              <w:t>二、上年结转</w:t>
            </w:r>
          </w:p>
        </w:tc>
        <w:tc>
          <w:tcPr>
            <w:tcW w:w="3960" w:type="dxa"/>
            <w:tcBorders>
              <w:top w:val="single" w:color="000000" w:sz="4" w:space="0"/>
              <w:left w:val="single" w:color="000000" w:sz="4" w:space="0"/>
              <w:bottom w:val="single" w:color="000000" w:sz="4" w:space="0"/>
              <w:right w:val="single" w:color="000000" w:sz="4" w:space="0"/>
            </w:tcBorders>
            <w:vAlign w:val="center"/>
          </w:tcPr>
          <w:p w14:paraId="77D8F3F9">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2444B196">
            <w:pPr>
              <w:pStyle w:val="22"/>
              <w:rPr>
                <w:rFonts w:ascii="仿宋" w:hAnsi="仿宋" w:eastAsia="仿宋" w:cs="仿宋"/>
              </w:rPr>
            </w:pPr>
            <w:r>
              <w:rPr>
                <w:rFonts w:hint="eastAsia" w:ascii="仿宋" w:hAnsi="仿宋" w:eastAsia="仿宋" w:cs="仿宋"/>
              </w:rPr>
              <w:t>（四）公共安全支出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10D182AC">
            <w:pPr>
              <w:pStyle w:val="22"/>
              <w:jc w:val="right"/>
              <w:rPr>
                <w:rFonts w:ascii="仿宋" w:hAnsi="仿宋" w:eastAsia="仿宋" w:cs="仿宋"/>
                <w:lang w:val="en-US"/>
              </w:rPr>
            </w:pPr>
          </w:p>
        </w:tc>
      </w:tr>
      <w:tr w14:paraId="74916BA1">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4E2376A0">
            <w:pPr>
              <w:pStyle w:val="22"/>
              <w:rPr>
                <w:rFonts w:ascii="仿宋" w:hAnsi="仿宋" w:eastAsia="仿宋" w:cs="仿宋"/>
              </w:rPr>
            </w:pPr>
            <w:r>
              <w:rPr>
                <w:rFonts w:hint="eastAsia" w:ascii="仿宋" w:hAnsi="仿宋" w:eastAsia="仿宋" w:cs="仿宋"/>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14566B20">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0079EF3">
            <w:pPr>
              <w:pStyle w:val="22"/>
              <w:rPr>
                <w:rFonts w:ascii="仿宋" w:hAnsi="仿宋" w:eastAsia="仿宋" w:cs="仿宋"/>
              </w:rPr>
            </w:pPr>
            <w:r>
              <w:rPr>
                <w:rFonts w:hint="eastAsia" w:ascii="仿宋" w:hAnsi="仿宋" w:eastAsia="仿宋" w:cs="仿宋"/>
              </w:rPr>
              <w:t>（五）教育支出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23DC68AB">
            <w:pPr>
              <w:pStyle w:val="22"/>
              <w:jc w:val="right"/>
              <w:rPr>
                <w:rFonts w:ascii="仿宋" w:hAnsi="仿宋" w:eastAsia="仿宋" w:cs="仿宋"/>
                <w:lang w:val="en-US"/>
              </w:rPr>
            </w:pPr>
          </w:p>
        </w:tc>
      </w:tr>
      <w:tr w14:paraId="049E1E96">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030E484B">
            <w:pPr>
              <w:pStyle w:val="22"/>
              <w:rPr>
                <w:rFonts w:ascii="仿宋" w:hAnsi="仿宋" w:eastAsia="仿宋" w:cs="仿宋"/>
              </w:rPr>
            </w:pPr>
            <w:r>
              <w:rPr>
                <w:rFonts w:hint="eastAsia" w:ascii="仿宋" w:hAnsi="仿宋" w:eastAsia="仿宋" w:cs="仿宋"/>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35B941EA">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31DF33C8">
            <w:pPr>
              <w:pStyle w:val="22"/>
              <w:rPr>
                <w:rFonts w:ascii="仿宋" w:hAnsi="仿宋" w:eastAsia="仿宋" w:cs="仿宋"/>
              </w:rPr>
            </w:pPr>
            <w:r>
              <w:rPr>
                <w:rFonts w:hint="eastAsia" w:ascii="仿宋" w:hAnsi="仿宋" w:eastAsia="仿宋" w:cs="仿宋"/>
              </w:rPr>
              <w:t>（六）科学技术支出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69BD7F37">
            <w:pPr>
              <w:pStyle w:val="22"/>
              <w:jc w:val="right"/>
              <w:rPr>
                <w:rFonts w:ascii="仿宋" w:hAnsi="仿宋" w:eastAsia="仿宋" w:cs="仿宋"/>
                <w:lang w:val="en-US"/>
              </w:rPr>
            </w:pPr>
          </w:p>
        </w:tc>
      </w:tr>
      <w:tr w14:paraId="20B8E618">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3BC3413">
            <w:pPr>
              <w:pStyle w:val="22"/>
              <w:rPr>
                <w:rFonts w:ascii="仿宋" w:hAnsi="仿宋" w:eastAsia="仿宋" w:cs="仿宋"/>
              </w:rPr>
            </w:pPr>
            <w:r>
              <w:rPr>
                <w:rFonts w:hint="eastAsia" w:ascii="仿宋" w:hAnsi="仿宋" w:eastAsia="仿宋" w:cs="仿宋"/>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14:paraId="39580A45">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1EB3F78">
            <w:pPr>
              <w:pStyle w:val="22"/>
              <w:rPr>
                <w:rFonts w:ascii="仿宋" w:hAnsi="仿宋" w:eastAsia="仿宋" w:cs="仿宋"/>
              </w:rPr>
            </w:pPr>
            <w:r>
              <w:rPr>
                <w:rFonts w:hint="eastAsia" w:ascii="仿宋" w:hAnsi="仿宋" w:eastAsia="仿宋" w:cs="仿宋"/>
              </w:rPr>
              <w:t>（七）文化旅游体育与传媒支出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ECA10C6">
            <w:pPr>
              <w:pStyle w:val="22"/>
              <w:jc w:val="right"/>
              <w:rPr>
                <w:rFonts w:ascii="仿宋" w:hAnsi="仿宋" w:eastAsia="仿宋" w:cs="仿宋"/>
                <w:lang w:val="en-US"/>
              </w:rPr>
            </w:pPr>
          </w:p>
        </w:tc>
      </w:tr>
      <w:tr w14:paraId="26534BAD">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19C91CC">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694D430F">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7757AF16">
            <w:pPr>
              <w:pStyle w:val="22"/>
              <w:rPr>
                <w:rFonts w:ascii="仿宋" w:hAnsi="仿宋" w:eastAsia="仿宋" w:cs="仿宋"/>
              </w:rPr>
            </w:pPr>
            <w:r>
              <w:rPr>
                <w:rFonts w:hint="eastAsia" w:ascii="仿宋" w:hAnsi="仿宋" w:eastAsia="仿宋" w:cs="仿宋"/>
              </w:rPr>
              <w:t>（八）社会保障和就业支出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2A5AB69">
            <w:pPr>
              <w:pStyle w:val="22"/>
              <w:jc w:val="right"/>
              <w:rPr>
                <w:rFonts w:ascii="仿宋" w:hAnsi="仿宋" w:eastAsia="仿宋" w:cs="仿宋"/>
                <w:lang w:val="en-US"/>
              </w:rPr>
            </w:pPr>
            <w:r>
              <w:rPr>
                <w:rFonts w:hint="eastAsia" w:ascii="仿宋" w:hAnsi="仿宋" w:eastAsia="仿宋" w:cs="仿宋"/>
              </w:rPr>
              <w:t>44.89</w:t>
            </w:r>
          </w:p>
        </w:tc>
      </w:tr>
      <w:tr w14:paraId="5C528558">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6D691EBC">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244C1A4C">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D37832D">
            <w:pPr>
              <w:pStyle w:val="22"/>
              <w:rPr>
                <w:rFonts w:ascii="仿宋" w:hAnsi="仿宋" w:eastAsia="仿宋" w:cs="仿宋"/>
              </w:rPr>
            </w:pPr>
            <w:r>
              <w:rPr>
                <w:rFonts w:hint="eastAsia" w:ascii="仿宋" w:hAnsi="仿宋" w:eastAsia="仿宋" w:cs="仿宋"/>
              </w:rPr>
              <w:t>（九）社会保险基金支出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DF0F113">
            <w:pPr>
              <w:pStyle w:val="22"/>
              <w:jc w:val="right"/>
              <w:rPr>
                <w:rFonts w:ascii="仿宋" w:hAnsi="仿宋" w:eastAsia="仿宋" w:cs="仿宋"/>
                <w:lang w:val="en-US"/>
              </w:rPr>
            </w:pPr>
          </w:p>
        </w:tc>
      </w:tr>
      <w:tr w14:paraId="764C1E4B">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23586EF">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73BB3DF8">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12EF805">
            <w:pPr>
              <w:pStyle w:val="22"/>
              <w:rPr>
                <w:rFonts w:ascii="仿宋" w:hAnsi="仿宋" w:eastAsia="仿宋" w:cs="仿宋"/>
              </w:rPr>
            </w:pPr>
            <w:r>
              <w:rPr>
                <w:rFonts w:hint="eastAsia" w:ascii="仿宋" w:hAnsi="仿宋" w:eastAsia="仿宋" w:cs="仿宋"/>
              </w:rPr>
              <w:t>（十）卫生健康支出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A161650">
            <w:pPr>
              <w:pStyle w:val="22"/>
              <w:jc w:val="right"/>
              <w:rPr>
                <w:rFonts w:ascii="仿宋" w:hAnsi="仿宋" w:eastAsia="仿宋" w:cs="仿宋"/>
                <w:lang w:val="en-US"/>
              </w:rPr>
            </w:pPr>
          </w:p>
        </w:tc>
      </w:tr>
      <w:tr w14:paraId="17DD9102">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4845FE71">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6AB324BB">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0D5F0927">
            <w:pPr>
              <w:pStyle w:val="22"/>
              <w:rPr>
                <w:rFonts w:ascii="仿宋" w:hAnsi="仿宋" w:eastAsia="仿宋" w:cs="仿宋"/>
              </w:rPr>
            </w:pPr>
            <w:r>
              <w:rPr>
                <w:rFonts w:hint="eastAsia" w:ascii="仿宋" w:hAnsi="仿宋" w:eastAsia="仿宋" w:cs="仿宋"/>
              </w:rPr>
              <w:t>（十一）节能环保支出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2129BE8B">
            <w:pPr>
              <w:pStyle w:val="22"/>
              <w:jc w:val="right"/>
              <w:rPr>
                <w:rFonts w:ascii="仿宋" w:hAnsi="仿宋" w:eastAsia="仿宋" w:cs="仿宋"/>
                <w:lang w:val="en-US"/>
              </w:rPr>
            </w:pPr>
          </w:p>
        </w:tc>
      </w:tr>
      <w:tr w14:paraId="1E15720E">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22949D10">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60D345E">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09FBB127">
            <w:pPr>
              <w:pStyle w:val="22"/>
              <w:rPr>
                <w:rFonts w:ascii="仿宋" w:hAnsi="仿宋" w:eastAsia="仿宋" w:cs="仿宋"/>
              </w:rPr>
            </w:pPr>
            <w:r>
              <w:rPr>
                <w:rFonts w:hint="eastAsia" w:ascii="仿宋" w:hAnsi="仿宋" w:eastAsia="仿宋" w:cs="仿宋"/>
              </w:rPr>
              <w:t>（十二）城乡社区支出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719C5C07">
            <w:pPr>
              <w:pStyle w:val="22"/>
              <w:jc w:val="right"/>
              <w:rPr>
                <w:rFonts w:ascii="仿宋" w:hAnsi="仿宋" w:eastAsia="仿宋" w:cs="仿宋"/>
                <w:lang w:val="en-US"/>
              </w:rPr>
            </w:pPr>
          </w:p>
        </w:tc>
      </w:tr>
      <w:tr w14:paraId="193AA01B">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20017F71">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430869D4">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1FBE3CFA">
            <w:pPr>
              <w:pStyle w:val="22"/>
              <w:rPr>
                <w:rFonts w:ascii="仿宋" w:hAnsi="仿宋" w:eastAsia="仿宋" w:cs="仿宋"/>
              </w:rPr>
            </w:pPr>
            <w:r>
              <w:rPr>
                <w:rFonts w:hint="eastAsia" w:ascii="仿宋" w:hAnsi="仿宋" w:eastAsia="仿宋" w:cs="仿宋"/>
              </w:rPr>
              <w:t>（十三）农林水支出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2037B999">
            <w:pPr>
              <w:pStyle w:val="22"/>
              <w:jc w:val="right"/>
              <w:rPr>
                <w:rFonts w:ascii="仿宋" w:hAnsi="仿宋" w:eastAsia="仿宋" w:cs="仿宋"/>
                <w:lang w:val="en-US"/>
              </w:rPr>
            </w:pPr>
          </w:p>
        </w:tc>
      </w:tr>
      <w:tr w14:paraId="222C9492">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6BE46FC1">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76514022">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33C62C8">
            <w:pPr>
              <w:pStyle w:val="22"/>
              <w:rPr>
                <w:rFonts w:ascii="仿宋" w:hAnsi="仿宋" w:eastAsia="仿宋" w:cs="仿宋"/>
              </w:rPr>
            </w:pPr>
            <w:r>
              <w:rPr>
                <w:rFonts w:hint="eastAsia" w:ascii="仿宋" w:hAnsi="仿宋" w:eastAsia="仿宋" w:cs="仿宋"/>
              </w:rPr>
              <w:t>（十四）交通运输支出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467B2BA4">
            <w:pPr>
              <w:pStyle w:val="22"/>
              <w:jc w:val="right"/>
              <w:rPr>
                <w:rFonts w:ascii="仿宋" w:hAnsi="仿宋" w:eastAsia="仿宋" w:cs="仿宋"/>
                <w:lang w:val="en-US"/>
              </w:rPr>
            </w:pPr>
          </w:p>
        </w:tc>
      </w:tr>
      <w:tr w14:paraId="63C4F3AA">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ACC24F9">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43550BD8">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5AAFBB0">
            <w:pPr>
              <w:pStyle w:val="22"/>
              <w:rPr>
                <w:rFonts w:ascii="仿宋" w:hAnsi="仿宋" w:eastAsia="仿宋" w:cs="仿宋"/>
              </w:rPr>
            </w:pPr>
            <w:r>
              <w:rPr>
                <w:rFonts w:hint="eastAsia" w:ascii="仿宋" w:hAnsi="仿宋" w:eastAsia="仿宋" w:cs="仿宋"/>
              </w:rPr>
              <w:t>（十五）资源勘探工业信息等支出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77CFF485">
            <w:pPr>
              <w:pStyle w:val="22"/>
              <w:jc w:val="right"/>
              <w:rPr>
                <w:rFonts w:ascii="仿宋" w:hAnsi="仿宋" w:eastAsia="仿宋" w:cs="仿宋"/>
                <w:lang w:val="en-US"/>
              </w:rPr>
            </w:pPr>
          </w:p>
        </w:tc>
      </w:tr>
      <w:tr w14:paraId="0EDDADFF">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E3F7E53">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751212B">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22A15F5A">
            <w:pPr>
              <w:pStyle w:val="22"/>
              <w:rPr>
                <w:rFonts w:ascii="仿宋" w:hAnsi="仿宋" w:eastAsia="仿宋" w:cs="仿宋"/>
              </w:rPr>
            </w:pPr>
            <w:r>
              <w:rPr>
                <w:rFonts w:hint="eastAsia" w:ascii="仿宋" w:hAnsi="仿宋" w:eastAsia="仿宋" w:cs="仿宋"/>
              </w:rPr>
              <w:t>（十六）商业服务业等支出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532CDD0">
            <w:pPr>
              <w:pStyle w:val="22"/>
              <w:jc w:val="right"/>
              <w:rPr>
                <w:rFonts w:ascii="仿宋" w:hAnsi="仿宋" w:eastAsia="仿宋" w:cs="仿宋"/>
                <w:lang w:val="en-US"/>
              </w:rPr>
            </w:pPr>
          </w:p>
        </w:tc>
      </w:tr>
      <w:tr w14:paraId="3F0323E5">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F2A3EEB">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0A048696">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0A002DB5">
            <w:pPr>
              <w:pStyle w:val="22"/>
              <w:rPr>
                <w:rFonts w:ascii="仿宋" w:hAnsi="仿宋" w:eastAsia="仿宋" w:cs="仿宋"/>
              </w:rPr>
            </w:pPr>
            <w:r>
              <w:rPr>
                <w:rFonts w:hint="eastAsia" w:ascii="仿宋" w:hAnsi="仿宋" w:eastAsia="仿宋" w:cs="仿宋"/>
              </w:rPr>
              <w:t>（十七）金融支出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60E7064F">
            <w:pPr>
              <w:pStyle w:val="22"/>
              <w:jc w:val="right"/>
              <w:rPr>
                <w:rFonts w:ascii="仿宋" w:hAnsi="仿宋" w:eastAsia="仿宋" w:cs="仿宋"/>
                <w:lang w:val="en-US"/>
              </w:rPr>
            </w:pPr>
          </w:p>
        </w:tc>
      </w:tr>
      <w:tr w14:paraId="058A3E7A">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3FAD958">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10C38B57">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717B3C8">
            <w:pPr>
              <w:pStyle w:val="22"/>
              <w:rPr>
                <w:rFonts w:ascii="仿宋" w:hAnsi="仿宋" w:eastAsia="仿宋" w:cs="仿宋"/>
              </w:rPr>
            </w:pPr>
            <w:r>
              <w:rPr>
                <w:rFonts w:hint="eastAsia" w:ascii="仿宋" w:hAnsi="仿宋" w:eastAsia="仿宋" w:cs="仿宋"/>
              </w:rPr>
              <w:t xml:space="preserve">（十八）援助其他地区支出 </w:t>
            </w:r>
          </w:p>
        </w:tc>
        <w:tc>
          <w:tcPr>
            <w:tcW w:w="3899" w:type="dxa"/>
            <w:tcBorders>
              <w:top w:val="single" w:color="000000" w:sz="4" w:space="0"/>
              <w:left w:val="single" w:color="000000" w:sz="4" w:space="0"/>
              <w:bottom w:val="single" w:color="000000" w:sz="4" w:space="0"/>
              <w:right w:val="single" w:color="000000" w:sz="4" w:space="0"/>
            </w:tcBorders>
            <w:vAlign w:val="center"/>
          </w:tcPr>
          <w:p w14:paraId="17963D3B">
            <w:pPr>
              <w:pStyle w:val="22"/>
              <w:jc w:val="right"/>
              <w:rPr>
                <w:rFonts w:ascii="仿宋" w:hAnsi="仿宋" w:eastAsia="仿宋" w:cs="仿宋"/>
                <w:lang w:val="en-US"/>
              </w:rPr>
            </w:pPr>
          </w:p>
        </w:tc>
      </w:tr>
      <w:tr w14:paraId="0A998E38">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279BCA4D">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4323F93D">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BE5E2D8">
            <w:pPr>
              <w:pStyle w:val="22"/>
              <w:rPr>
                <w:rFonts w:ascii="仿宋" w:hAnsi="仿宋" w:eastAsia="仿宋" w:cs="仿宋"/>
              </w:rPr>
            </w:pPr>
            <w:r>
              <w:rPr>
                <w:rFonts w:hint="eastAsia" w:ascii="仿宋" w:hAnsi="仿宋" w:eastAsia="仿宋" w:cs="仿宋"/>
              </w:rPr>
              <w:t>（十九）自然资源海洋气象等支出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3298F3B2">
            <w:pPr>
              <w:pStyle w:val="22"/>
              <w:jc w:val="right"/>
              <w:rPr>
                <w:rFonts w:ascii="仿宋" w:hAnsi="仿宋" w:eastAsia="仿宋" w:cs="仿宋"/>
                <w:lang w:val="en-US"/>
              </w:rPr>
            </w:pPr>
          </w:p>
        </w:tc>
      </w:tr>
      <w:tr w14:paraId="08A3CCC9">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14D47A8">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50245D0B">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03EF3845">
            <w:pPr>
              <w:pStyle w:val="22"/>
              <w:rPr>
                <w:rFonts w:ascii="仿宋" w:hAnsi="仿宋" w:eastAsia="仿宋" w:cs="仿宋"/>
              </w:rPr>
            </w:pPr>
            <w:r>
              <w:rPr>
                <w:rFonts w:hint="eastAsia" w:ascii="仿宋" w:hAnsi="仿宋" w:eastAsia="仿宋" w:cs="仿宋"/>
              </w:rPr>
              <w:t>（二十）住房保障支出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2CFD3276">
            <w:pPr>
              <w:pStyle w:val="22"/>
              <w:jc w:val="right"/>
              <w:rPr>
                <w:rFonts w:ascii="仿宋" w:hAnsi="仿宋" w:eastAsia="仿宋" w:cs="仿宋"/>
                <w:lang w:val="en-US"/>
              </w:rPr>
            </w:pPr>
            <w:r>
              <w:rPr>
                <w:rFonts w:hint="eastAsia" w:ascii="仿宋" w:hAnsi="仿宋" w:eastAsia="仿宋" w:cs="仿宋"/>
              </w:rPr>
              <w:t>112.87</w:t>
            </w:r>
          </w:p>
        </w:tc>
      </w:tr>
      <w:tr w14:paraId="79EFFE9E">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BC06DDD">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2716DAED">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9908DFC">
            <w:pPr>
              <w:pStyle w:val="22"/>
              <w:rPr>
                <w:rFonts w:ascii="仿宋" w:hAnsi="仿宋" w:eastAsia="仿宋" w:cs="仿宋"/>
              </w:rPr>
            </w:pPr>
            <w:r>
              <w:rPr>
                <w:rFonts w:hint="eastAsia" w:ascii="仿宋" w:hAnsi="仿宋" w:eastAsia="仿宋" w:cs="仿宋"/>
              </w:rPr>
              <w:t>（二十一）粮油物资储备支出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160C0741">
            <w:pPr>
              <w:pStyle w:val="22"/>
              <w:jc w:val="right"/>
              <w:rPr>
                <w:rFonts w:ascii="仿宋" w:hAnsi="仿宋" w:eastAsia="仿宋" w:cs="仿宋"/>
                <w:lang w:val="en-US"/>
              </w:rPr>
            </w:pPr>
          </w:p>
        </w:tc>
      </w:tr>
      <w:tr w14:paraId="2682F250">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3B4CA6C0">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1769685F">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01381D6">
            <w:pPr>
              <w:pStyle w:val="22"/>
              <w:rPr>
                <w:rFonts w:ascii="仿宋" w:hAnsi="仿宋" w:eastAsia="仿宋" w:cs="仿宋"/>
              </w:rPr>
            </w:pPr>
            <w:r>
              <w:rPr>
                <w:rFonts w:hint="eastAsia" w:ascii="仿宋" w:hAnsi="仿宋" w:eastAsia="仿宋" w:cs="仿宋"/>
              </w:rPr>
              <w:t>（二十二）国有资本经营预算支出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7783D404">
            <w:pPr>
              <w:pStyle w:val="22"/>
              <w:jc w:val="right"/>
              <w:rPr>
                <w:rFonts w:ascii="仿宋" w:hAnsi="仿宋" w:eastAsia="仿宋" w:cs="仿宋"/>
                <w:lang w:val="en-US"/>
              </w:rPr>
            </w:pPr>
          </w:p>
        </w:tc>
      </w:tr>
      <w:tr w14:paraId="3DDDCCCB">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FCBD3FA">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2485BD47">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2211A06">
            <w:pPr>
              <w:pStyle w:val="22"/>
              <w:rPr>
                <w:rFonts w:ascii="仿宋" w:hAnsi="仿宋" w:eastAsia="仿宋" w:cs="仿宋"/>
              </w:rPr>
            </w:pPr>
            <w:r>
              <w:rPr>
                <w:rFonts w:hint="eastAsia" w:ascii="仿宋" w:hAnsi="仿宋" w:eastAsia="仿宋" w:cs="仿宋"/>
              </w:rPr>
              <w:t>（二十三）灾害防治及应急管理支出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49F64EBA">
            <w:pPr>
              <w:pStyle w:val="22"/>
              <w:jc w:val="right"/>
              <w:rPr>
                <w:rFonts w:ascii="仿宋" w:hAnsi="仿宋" w:eastAsia="仿宋" w:cs="仿宋"/>
                <w:lang w:val="en-US"/>
              </w:rPr>
            </w:pPr>
          </w:p>
        </w:tc>
      </w:tr>
      <w:tr w14:paraId="1DB648F2">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56C5C418">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63FE3F7">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6D9EBF5">
            <w:pPr>
              <w:pStyle w:val="22"/>
              <w:rPr>
                <w:rFonts w:ascii="仿宋" w:hAnsi="仿宋" w:eastAsia="仿宋" w:cs="仿宋"/>
              </w:rPr>
            </w:pPr>
            <w:r>
              <w:rPr>
                <w:rFonts w:hint="eastAsia" w:ascii="仿宋" w:hAnsi="仿宋" w:eastAsia="仿宋" w:cs="仿宋"/>
              </w:rPr>
              <w:t>（二十四）预备费</w:t>
            </w:r>
          </w:p>
        </w:tc>
        <w:tc>
          <w:tcPr>
            <w:tcW w:w="3899" w:type="dxa"/>
            <w:tcBorders>
              <w:top w:val="single" w:color="000000" w:sz="4" w:space="0"/>
              <w:left w:val="single" w:color="000000" w:sz="4" w:space="0"/>
              <w:bottom w:val="single" w:color="000000" w:sz="4" w:space="0"/>
              <w:right w:val="single" w:color="000000" w:sz="4" w:space="0"/>
            </w:tcBorders>
            <w:vAlign w:val="center"/>
          </w:tcPr>
          <w:p w14:paraId="75344F81">
            <w:pPr>
              <w:pStyle w:val="22"/>
              <w:jc w:val="right"/>
              <w:rPr>
                <w:rFonts w:ascii="仿宋" w:hAnsi="仿宋" w:eastAsia="仿宋" w:cs="仿宋"/>
                <w:lang w:val="en-US"/>
              </w:rPr>
            </w:pPr>
          </w:p>
        </w:tc>
      </w:tr>
      <w:tr w14:paraId="01D9443C">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281A7D2">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71345484">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47D0772B">
            <w:pPr>
              <w:pStyle w:val="22"/>
              <w:rPr>
                <w:rFonts w:ascii="仿宋" w:hAnsi="仿宋" w:eastAsia="仿宋" w:cs="仿宋"/>
              </w:rPr>
            </w:pPr>
            <w:r>
              <w:rPr>
                <w:rFonts w:hint="eastAsia" w:ascii="仿宋" w:hAnsi="仿宋" w:eastAsia="仿宋" w:cs="仿宋"/>
              </w:rPr>
              <w:t>（二十五）其他支出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49F46947">
            <w:pPr>
              <w:pStyle w:val="22"/>
              <w:jc w:val="right"/>
              <w:rPr>
                <w:rFonts w:ascii="仿宋" w:hAnsi="仿宋" w:eastAsia="仿宋" w:cs="仿宋"/>
                <w:lang w:val="en-US"/>
              </w:rPr>
            </w:pPr>
          </w:p>
        </w:tc>
      </w:tr>
      <w:tr w14:paraId="426A163F">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B337D69">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D52286F">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27584CA">
            <w:pPr>
              <w:pStyle w:val="22"/>
              <w:rPr>
                <w:rFonts w:ascii="仿宋" w:hAnsi="仿宋" w:eastAsia="仿宋" w:cs="仿宋"/>
              </w:rPr>
            </w:pPr>
            <w:r>
              <w:rPr>
                <w:rFonts w:hint="eastAsia" w:ascii="仿宋" w:hAnsi="仿宋" w:eastAsia="仿宋" w:cs="仿宋"/>
              </w:rPr>
              <w:t>（二十六）转移性支出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460CA658">
            <w:pPr>
              <w:pStyle w:val="22"/>
              <w:jc w:val="right"/>
              <w:rPr>
                <w:rFonts w:ascii="仿宋" w:hAnsi="仿宋" w:eastAsia="仿宋" w:cs="仿宋"/>
                <w:lang w:val="en-US"/>
              </w:rPr>
            </w:pPr>
          </w:p>
        </w:tc>
      </w:tr>
      <w:tr w14:paraId="5F8B1D55">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0C01CCDF">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045E3A6F">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284508DB">
            <w:pPr>
              <w:pStyle w:val="22"/>
              <w:rPr>
                <w:rFonts w:ascii="仿宋" w:hAnsi="仿宋" w:eastAsia="仿宋" w:cs="仿宋"/>
              </w:rPr>
            </w:pPr>
            <w:r>
              <w:rPr>
                <w:rFonts w:hint="eastAsia" w:ascii="仿宋" w:hAnsi="仿宋" w:eastAsia="仿宋" w:cs="仿宋"/>
              </w:rPr>
              <w:t>（二十七）债务还本支出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1E8D9D19">
            <w:pPr>
              <w:pStyle w:val="22"/>
              <w:jc w:val="right"/>
              <w:rPr>
                <w:rFonts w:ascii="仿宋" w:hAnsi="仿宋" w:eastAsia="仿宋" w:cs="仿宋"/>
                <w:lang w:val="en-US"/>
              </w:rPr>
            </w:pPr>
          </w:p>
        </w:tc>
      </w:tr>
      <w:tr w14:paraId="2F2DC82C">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9691ABE">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75E9AF52">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05947F00">
            <w:pPr>
              <w:pStyle w:val="22"/>
              <w:rPr>
                <w:rFonts w:ascii="仿宋" w:hAnsi="仿宋" w:eastAsia="仿宋" w:cs="仿宋"/>
              </w:rPr>
            </w:pPr>
            <w:r>
              <w:rPr>
                <w:rFonts w:hint="eastAsia" w:ascii="仿宋" w:hAnsi="仿宋" w:eastAsia="仿宋" w:cs="仿宋"/>
              </w:rPr>
              <w:t>（二十八）债务付息支出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05F6C455">
            <w:pPr>
              <w:pStyle w:val="22"/>
              <w:jc w:val="right"/>
              <w:rPr>
                <w:rFonts w:ascii="仿宋" w:hAnsi="仿宋" w:eastAsia="仿宋" w:cs="仿宋"/>
                <w:lang w:val="en-US"/>
              </w:rPr>
            </w:pPr>
          </w:p>
        </w:tc>
      </w:tr>
      <w:tr w14:paraId="6806D55D">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022AC078">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16B49214">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24ABA28B">
            <w:pPr>
              <w:pStyle w:val="22"/>
              <w:rPr>
                <w:rFonts w:ascii="仿宋" w:hAnsi="仿宋" w:eastAsia="仿宋" w:cs="仿宋"/>
              </w:rPr>
            </w:pPr>
            <w:r>
              <w:rPr>
                <w:rFonts w:hint="eastAsia" w:ascii="仿宋" w:hAnsi="仿宋" w:eastAsia="仿宋" w:cs="仿宋"/>
              </w:rPr>
              <w:t>（二十九）债务发行费用支出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5DE07D70">
            <w:pPr>
              <w:pStyle w:val="22"/>
              <w:jc w:val="right"/>
              <w:rPr>
                <w:rFonts w:ascii="仿宋" w:hAnsi="仿宋" w:eastAsia="仿宋" w:cs="仿宋"/>
                <w:lang w:val="en-US"/>
              </w:rPr>
            </w:pPr>
          </w:p>
        </w:tc>
      </w:tr>
      <w:tr w14:paraId="17EEC7CB">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17E33936">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3393F00">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6C0A0FDC">
            <w:pPr>
              <w:pStyle w:val="22"/>
              <w:rPr>
                <w:rFonts w:ascii="仿宋" w:hAnsi="仿宋" w:eastAsia="仿宋" w:cs="仿宋"/>
              </w:rPr>
            </w:pPr>
            <w:r>
              <w:rPr>
                <w:rFonts w:hint="eastAsia" w:ascii="仿宋" w:hAnsi="仿宋" w:eastAsia="仿宋" w:cs="仿宋"/>
              </w:rPr>
              <w:t>（三十）抗疫特别国债安排的支出</w:t>
            </w:r>
          </w:p>
        </w:tc>
        <w:tc>
          <w:tcPr>
            <w:tcW w:w="3899" w:type="dxa"/>
            <w:tcBorders>
              <w:top w:val="single" w:color="000000" w:sz="4" w:space="0"/>
              <w:left w:val="single" w:color="000000" w:sz="4" w:space="0"/>
              <w:bottom w:val="single" w:color="000000" w:sz="4" w:space="0"/>
              <w:right w:val="single" w:color="000000" w:sz="4" w:space="0"/>
            </w:tcBorders>
            <w:vAlign w:val="center"/>
          </w:tcPr>
          <w:p w14:paraId="1315F36F">
            <w:pPr>
              <w:pStyle w:val="22"/>
              <w:jc w:val="right"/>
              <w:rPr>
                <w:rFonts w:ascii="仿宋" w:hAnsi="仿宋" w:eastAsia="仿宋" w:cs="仿宋"/>
                <w:lang w:val="en-US"/>
              </w:rPr>
            </w:pPr>
          </w:p>
        </w:tc>
      </w:tr>
      <w:tr w14:paraId="362BBC52">
        <w:tblPrEx>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14:paraId="71857DFF">
            <w:pPr>
              <w:pStyle w:val="22"/>
              <w:rPr>
                <w:rFonts w:ascii="仿宋" w:hAnsi="仿宋" w:eastAsia="仿宋" w:cs="仿宋"/>
              </w:rPr>
            </w:pPr>
          </w:p>
        </w:tc>
        <w:tc>
          <w:tcPr>
            <w:tcW w:w="3960" w:type="dxa"/>
            <w:tcBorders>
              <w:top w:val="single" w:color="000000" w:sz="4" w:space="0"/>
              <w:left w:val="single" w:color="000000" w:sz="4" w:space="0"/>
              <w:bottom w:val="single" w:color="000000" w:sz="4" w:space="0"/>
              <w:right w:val="single" w:color="000000" w:sz="4" w:space="0"/>
            </w:tcBorders>
            <w:vAlign w:val="center"/>
          </w:tcPr>
          <w:p w14:paraId="30962622">
            <w:pPr>
              <w:pStyle w:val="22"/>
              <w:jc w:val="right"/>
              <w:rPr>
                <w:rFonts w:ascii="仿宋" w:hAnsi="仿宋" w:eastAsia="仿宋" w:cs="仿宋"/>
              </w:rPr>
            </w:pPr>
          </w:p>
        </w:tc>
        <w:tc>
          <w:tcPr>
            <w:tcW w:w="3943" w:type="dxa"/>
            <w:tcBorders>
              <w:top w:val="single" w:color="000000" w:sz="4" w:space="0"/>
              <w:left w:val="single" w:color="000000" w:sz="4" w:space="0"/>
              <w:bottom w:val="single" w:color="000000" w:sz="4" w:space="0"/>
              <w:right w:val="single" w:color="000000" w:sz="4" w:space="0"/>
            </w:tcBorders>
            <w:vAlign w:val="center"/>
          </w:tcPr>
          <w:p w14:paraId="5920DCF2">
            <w:pPr>
              <w:pStyle w:val="22"/>
              <w:rPr>
                <w:rFonts w:ascii="仿宋" w:hAnsi="仿宋" w:eastAsia="仿宋" w:cs="仿宋"/>
              </w:rPr>
            </w:pPr>
            <w:r>
              <w:rPr>
                <w:rFonts w:hint="eastAsia" w:ascii="仿宋" w:hAnsi="仿宋" w:eastAsia="仿宋" w:cs="仿宋"/>
              </w:rPr>
              <w:t>二、年终结转结余</w:t>
            </w:r>
          </w:p>
        </w:tc>
        <w:tc>
          <w:tcPr>
            <w:tcW w:w="3899" w:type="dxa"/>
            <w:tcBorders>
              <w:top w:val="single" w:color="000000" w:sz="4" w:space="0"/>
              <w:left w:val="single" w:color="000000" w:sz="4" w:space="0"/>
              <w:bottom w:val="single" w:color="000000" w:sz="4" w:space="0"/>
              <w:right w:val="single" w:color="000000" w:sz="4" w:space="0"/>
            </w:tcBorders>
            <w:vAlign w:val="center"/>
          </w:tcPr>
          <w:p w14:paraId="40C729CE">
            <w:pPr>
              <w:pStyle w:val="22"/>
              <w:jc w:val="right"/>
              <w:rPr>
                <w:rFonts w:ascii="仿宋" w:hAnsi="仿宋" w:eastAsia="仿宋" w:cs="仿宋"/>
                <w:lang w:val="en-US"/>
              </w:rPr>
            </w:pPr>
          </w:p>
        </w:tc>
      </w:tr>
      <w:tr w14:paraId="517BCACD">
        <w:tblPrEx>
          <w:tblCellMar>
            <w:top w:w="55" w:type="dxa"/>
            <w:left w:w="55" w:type="dxa"/>
            <w:bottom w:w="55" w:type="dxa"/>
            <w:right w:w="55" w:type="dxa"/>
          </w:tblCellMar>
        </w:tblPrEx>
        <w:trPr>
          <w:cantSplit/>
          <w:trHeight w:val="296" w:hRule="exact"/>
        </w:trPr>
        <w:tc>
          <w:tcPr>
            <w:tcW w:w="3987" w:type="dxa"/>
            <w:tcBorders>
              <w:left w:val="single" w:color="000000" w:sz="4" w:space="0"/>
              <w:bottom w:val="single" w:color="000000" w:sz="4" w:space="0"/>
            </w:tcBorders>
            <w:vAlign w:val="center"/>
          </w:tcPr>
          <w:p w14:paraId="3998FC10">
            <w:pPr>
              <w:pStyle w:val="22"/>
              <w:jc w:val="center"/>
              <w:rPr>
                <w:rFonts w:ascii="仿宋" w:hAnsi="仿宋" w:eastAsia="仿宋" w:cs="仿宋"/>
              </w:rPr>
            </w:pPr>
            <w:r>
              <w:rPr>
                <w:rFonts w:hint="eastAsia" w:ascii="仿宋" w:hAnsi="仿宋" w:eastAsia="仿宋" w:cs="仿宋"/>
                <w:b/>
                <w:bCs/>
                <w:lang w:val="en-US"/>
              </w:rPr>
              <w:t>收入</w:t>
            </w:r>
            <w:r>
              <w:rPr>
                <w:rFonts w:hint="eastAsia" w:ascii="仿宋" w:hAnsi="仿宋" w:eastAsia="仿宋" w:cs="仿宋"/>
                <w:b/>
                <w:bCs/>
              </w:rPr>
              <w:t>总计</w:t>
            </w:r>
          </w:p>
        </w:tc>
        <w:tc>
          <w:tcPr>
            <w:tcW w:w="3960" w:type="dxa"/>
            <w:tcBorders>
              <w:left w:val="single" w:color="000000" w:sz="4" w:space="0"/>
              <w:bottom w:val="single" w:color="000000" w:sz="4" w:space="0"/>
            </w:tcBorders>
            <w:vAlign w:val="center"/>
          </w:tcPr>
          <w:p w14:paraId="157B0C51">
            <w:pPr>
              <w:jc w:val="right"/>
              <w:rPr>
                <w:rFonts w:ascii="仿宋" w:hAnsi="仿宋" w:eastAsia="仿宋" w:cs="仿宋"/>
              </w:rPr>
            </w:pPr>
            <w:r>
              <w:rPr>
                <w:rFonts w:hint="eastAsia" w:ascii="仿宋" w:hAnsi="仿宋" w:eastAsia="仿宋" w:cs="仿宋"/>
              </w:rPr>
              <w:t>409.74</w:t>
            </w:r>
          </w:p>
        </w:tc>
        <w:tc>
          <w:tcPr>
            <w:tcW w:w="3943" w:type="dxa"/>
            <w:tcBorders>
              <w:left w:val="single" w:color="000000" w:sz="4" w:space="0"/>
              <w:bottom w:val="single" w:color="000000" w:sz="4" w:space="0"/>
            </w:tcBorders>
            <w:vAlign w:val="center"/>
          </w:tcPr>
          <w:p w14:paraId="132EF2A2">
            <w:pPr>
              <w:pStyle w:val="22"/>
              <w:jc w:val="center"/>
              <w:rPr>
                <w:rFonts w:ascii="仿宋" w:hAnsi="仿宋" w:eastAsia="仿宋" w:cs="仿宋"/>
              </w:rPr>
            </w:pPr>
            <w:r>
              <w:rPr>
                <w:rFonts w:hint="eastAsia" w:ascii="仿宋" w:hAnsi="仿宋" w:eastAsia="仿宋" w:cs="仿宋"/>
                <w:b/>
                <w:bCs/>
                <w:lang w:val="en-US"/>
              </w:rPr>
              <w:t>支出</w:t>
            </w:r>
            <w:r>
              <w:rPr>
                <w:rFonts w:hint="eastAsia" w:ascii="仿宋" w:hAnsi="仿宋" w:eastAsia="仿宋" w:cs="仿宋"/>
                <w:b/>
                <w:bCs/>
              </w:rPr>
              <w:t>总计</w:t>
            </w:r>
          </w:p>
        </w:tc>
        <w:tc>
          <w:tcPr>
            <w:tcW w:w="3899" w:type="dxa"/>
            <w:tcBorders>
              <w:left w:val="single" w:color="000000" w:sz="4" w:space="0"/>
              <w:bottom w:val="single" w:color="000000" w:sz="4" w:space="0"/>
              <w:right w:val="single" w:color="000000" w:sz="4" w:space="0"/>
            </w:tcBorders>
            <w:vAlign w:val="center"/>
          </w:tcPr>
          <w:p w14:paraId="22197E38">
            <w:pPr>
              <w:jc w:val="right"/>
              <w:rPr>
                <w:rFonts w:ascii="仿宋" w:hAnsi="仿宋" w:eastAsia="仿宋" w:cs="仿宋"/>
              </w:rPr>
            </w:pPr>
            <w:r>
              <w:rPr>
                <w:rFonts w:hint="eastAsia" w:ascii="仿宋" w:hAnsi="仿宋" w:eastAsia="仿宋" w:cs="仿宋"/>
              </w:rPr>
              <w:t>409.74</w:t>
            </w:r>
          </w:p>
        </w:tc>
      </w:tr>
    </w:tbl>
    <w:p w14:paraId="315CAD40">
      <w:pPr>
        <w:ind w:left="-220" w:leftChars="-100"/>
        <w:rPr>
          <w:rFonts w:ascii="仿宋" w:hAnsi="仿宋" w:eastAsia="仿宋" w:cs="仿宋"/>
          <w:b/>
          <w:bCs/>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846"/>
        <w:gridCol w:w="4213"/>
        <w:gridCol w:w="2040"/>
        <w:gridCol w:w="1827"/>
        <w:gridCol w:w="1813"/>
        <w:gridCol w:w="1813"/>
        <w:gridCol w:w="1664"/>
      </w:tblGrid>
      <w:tr w14:paraId="23D37AB6">
        <w:tblPrEx>
          <w:tblCellMar>
            <w:top w:w="55" w:type="dxa"/>
            <w:left w:w="55" w:type="dxa"/>
            <w:bottom w:w="55" w:type="dxa"/>
            <w:right w:w="55" w:type="dxa"/>
          </w:tblCellMar>
        </w:tblPrEx>
        <w:trPr>
          <w:trHeight w:val="321" w:hRule="atLeast"/>
        </w:trPr>
        <w:tc>
          <w:tcPr>
            <w:tcW w:w="15216" w:type="dxa"/>
            <w:gridSpan w:val="7"/>
            <w:vAlign w:val="center"/>
          </w:tcPr>
          <w:p w14:paraId="5C1E3AFD">
            <w:pPr>
              <w:pStyle w:val="22"/>
              <w:spacing w:after="34" w:line="34" w:lineRule="atLeast"/>
              <w:rPr>
                <w:rFonts w:ascii="仿宋" w:hAnsi="仿宋" w:eastAsia="仿宋" w:cs="仿宋"/>
                <w:b/>
                <w:bCs/>
                <w:sz w:val="44"/>
                <w:szCs w:val="44"/>
              </w:rPr>
            </w:pPr>
            <w:r>
              <w:rPr>
                <w:rFonts w:hint="eastAsia" w:ascii="仿宋" w:hAnsi="仿宋" w:eastAsia="仿宋" w:cs="仿宋"/>
              </w:rPr>
              <w:t>公开05表</w:t>
            </w:r>
          </w:p>
        </w:tc>
      </w:tr>
      <w:tr w14:paraId="7188A0FC">
        <w:tblPrEx>
          <w:tblCellMar>
            <w:top w:w="55" w:type="dxa"/>
            <w:left w:w="55" w:type="dxa"/>
            <w:bottom w:w="55" w:type="dxa"/>
            <w:right w:w="55" w:type="dxa"/>
          </w:tblCellMar>
        </w:tblPrEx>
        <w:trPr>
          <w:trHeight w:val="321" w:hRule="atLeast"/>
        </w:trPr>
        <w:tc>
          <w:tcPr>
            <w:tcW w:w="15216" w:type="dxa"/>
            <w:gridSpan w:val="7"/>
          </w:tcPr>
          <w:p w14:paraId="78C2EDB7">
            <w:pPr>
              <w:pStyle w:val="22"/>
              <w:spacing w:after="34" w:line="34" w:lineRule="atLeast"/>
              <w:jc w:val="center"/>
              <w:rPr>
                <w:rFonts w:ascii="仿宋" w:hAnsi="仿宋" w:eastAsia="仿宋" w:cs="仿宋"/>
                <w:sz w:val="27"/>
              </w:rPr>
            </w:pPr>
            <w:r>
              <w:rPr>
                <w:rFonts w:hint="eastAsia" w:ascii="仿宋" w:hAnsi="仿宋" w:eastAsia="仿宋" w:cs="仿宋"/>
                <w:b/>
                <w:bCs/>
                <w:sz w:val="44"/>
                <w:szCs w:val="44"/>
              </w:rPr>
              <w:t>财政拨款支出表（功能科目）</w:t>
            </w:r>
          </w:p>
        </w:tc>
      </w:tr>
      <w:tr w14:paraId="75B14325">
        <w:tblPrEx>
          <w:tblCellMar>
            <w:top w:w="55" w:type="dxa"/>
            <w:left w:w="55" w:type="dxa"/>
            <w:bottom w:w="55" w:type="dxa"/>
            <w:right w:w="55" w:type="dxa"/>
          </w:tblCellMar>
        </w:tblPrEx>
        <w:trPr>
          <w:trHeight w:val="309" w:hRule="atLeast"/>
        </w:trPr>
        <w:tc>
          <w:tcPr>
            <w:tcW w:w="13552" w:type="dxa"/>
            <w:gridSpan w:val="6"/>
          </w:tcPr>
          <w:p w14:paraId="1655612A">
            <w:pPr>
              <w:pStyle w:val="22"/>
              <w:spacing w:after="34" w:line="34" w:lineRule="atLeast"/>
              <w:rPr>
                <w:rFonts w:ascii="仿宋" w:hAnsi="仿宋" w:eastAsia="仿宋" w:cs="仿宋"/>
                <w:sz w:val="27"/>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rPr>
              <w:t>苏州市先导产业促进中心</w:t>
            </w:r>
          </w:p>
        </w:tc>
        <w:tc>
          <w:tcPr>
            <w:tcW w:w="1664" w:type="dxa"/>
            <w:vAlign w:val="center"/>
          </w:tcPr>
          <w:p w14:paraId="0433B83F">
            <w:pPr>
              <w:pStyle w:val="22"/>
              <w:spacing w:after="34" w:line="34" w:lineRule="atLeast"/>
              <w:jc w:val="right"/>
              <w:rPr>
                <w:rFonts w:ascii="仿宋" w:hAnsi="仿宋" w:eastAsia="仿宋" w:cs="仿宋"/>
                <w:sz w:val="27"/>
              </w:rPr>
            </w:pPr>
            <w:r>
              <w:rPr>
                <w:rFonts w:hint="eastAsia" w:ascii="仿宋" w:hAnsi="仿宋" w:eastAsia="仿宋" w:cs="仿宋"/>
              </w:rPr>
              <w:t>单位：万元</w:t>
            </w:r>
          </w:p>
        </w:tc>
      </w:tr>
      <w:tr w14:paraId="3B22A537">
        <w:tblPrEx>
          <w:tblCellMar>
            <w:top w:w="55" w:type="dxa"/>
            <w:left w:w="55" w:type="dxa"/>
            <w:bottom w:w="55" w:type="dxa"/>
            <w:right w:w="55" w:type="dxa"/>
          </w:tblCellMar>
        </w:tblPrEx>
        <w:trPr>
          <w:trHeight w:val="319" w:hRule="atLeast"/>
        </w:trPr>
        <w:tc>
          <w:tcPr>
            <w:tcW w:w="1846" w:type="dxa"/>
            <w:vMerge w:val="restart"/>
            <w:tcBorders>
              <w:top w:val="single" w:color="000000" w:sz="6" w:space="0"/>
              <w:left w:val="single" w:color="000000" w:sz="6" w:space="0"/>
            </w:tcBorders>
            <w:vAlign w:val="center"/>
          </w:tcPr>
          <w:p w14:paraId="6BD4DD77">
            <w:pPr>
              <w:pStyle w:val="22"/>
              <w:spacing w:after="34" w:line="34" w:lineRule="atLeast"/>
              <w:jc w:val="center"/>
              <w:rPr>
                <w:rFonts w:ascii="仿宋" w:hAnsi="仿宋" w:eastAsia="仿宋" w:cs="仿宋"/>
              </w:rPr>
            </w:pPr>
            <w:r>
              <w:rPr>
                <w:rFonts w:hint="eastAsia" w:ascii="仿宋" w:hAnsi="仿宋" w:eastAsia="仿宋" w:cs="仿宋"/>
              </w:rPr>
              <w:t>科目编码</w:t>
            </w:r>
          </w:p>
        </w:tc>
        <w:tc>
          <w:tcPr>
            <w:tcW w:w="4213" w:type="dxa"/>
            <w:vMerge w:val="restart"/>
            <w:tcBorders>
              <w:top w:val="single" w:color="000000" w:sz="6" w:space="0"/>
              <w:left w:val="single" w:color="000000" w:sz="6" w:space="0"/>
            </w:tcBorders>
            <w:vAlign w:val="center"/>
          </w:tcPr>
          <w:p w14:paraId="67E1A9BE">
            <w:pPr>
              <w:pStyle w:val="22"/>
              <w:spacing w:after="34" w:line="34" w:lineRule="atLeast"/>
              <w:jc w:val="center"/>
              <w:rPr>
                <w:rFonts w:ascii="仿宋" w:hAnsi="仿宋" w:eastAsia="仿宋" w:cs="仿宋"/>
              </w:rPr>
            </w:pPr>
            <w:r>
              <w:rPr>
                <w:rFonts w:hint="eastAsia" w:ascii="仿宋" w:hAnsi="仿宋" w:eastAsia="仿宋" w:cs="仿宋"/>
              </w:rPr>
              <w:t>科目名称</w:t>
            </w:r>
          </w:p>
        </w:tc>
        <w:tc>
          <w:tcPr>
            <w:tcW w:w="2040" w:type="dxa"/>
            <w:vMerge w:val="restart"/>
            <w:tcBorders>
              <w:top w:val="single" w:color="000000" w:sz="6" w:space="0"/>
              <w:left w:val="single" w:color="000000" w:sz="6" w:space="0"/>
            </w:tcBorders>
            <w:vAlign w:val="center"/>
          </w:tcPr>
          <w:p w14:paraId="7F0E9BA2">
            <w:pPr>
              <w:pStyle w:val="22"/>
              <w:spacing w:after="34" w:line="34" w:lineRule="atLeast"/>
              <w:jc w:val="center"/>
              <w:rPr>
                <w:rFonts w:ascii="仿宋" w:hAnsi="仿宋" w:eastAsia="仿宋" w:cs="仿宋"/>
              </w:rPr>
            </w:pPr>
            <w:r>
              <w:rPr>
                <w:rFonts w:hint="eastAsia" w:ascii="仿宋" w:hAnsi="仿宋" w:eastAsia="仿宋" w:cs="仿宋"/>
              </w:rPr>
              <w:t>合计</w:t>
            </w:r>
          </w:p>
        </w:tc>
        <w:tc>
          <w:tcPr>
            <w:tcW w:w="5453" w:type="dxa"/>
            <w:gridSpan w:val="3"/>
            <w:tcBorders>
              <w:top w:val="single" w:color="000000" w:sz="6" w:space="0"/>
              <w:left w:val="single" w:color="000000" w:sz="6" w:space="0"/>
              <w:bottom w:val="single" w:color="000000" w:sz="6" w:space="0"/>
            </w:tcBorders>
            <w:vAlign w:val="center"/>
          </w:tcPr>
          <w:p w14:paraId="73C85D76">
            <w:pPr>
              <w:pStyle w:val="22"/>
              <w:spacing w:after="34" w:line="34" w:lineRule="atLeast"/>
              <w:jc w:val="center"/>
              <w:rPr>
                <w:rFonts w:ascii="仿宋" w:hAnsi="仿宋" w:eastAsia="仿宋" w:cs="仿宋"/>
              </w:rPr>
            </w:pPr>
            <w:r>
              <w:rPr>
                <w:rFonts w:hint="eastAsia" w:ascii="仿宋" w:hAnsi="仿宋" w:eastAsia="仿宋" w:cs="仿宋"/>
              </w:rPr>
              <w:t>基本支出</w:t>
            </w:r>
          </w:p>
        </w:tc>
        <w:tc>
          <w:tcPr>
            <w:tcW w:w="1664" w:type="dxa"/>
            <w:vMerge w:val="restart"/>
            <w:tcBorders>
              <w:top w:val="single" w:color="000000" w:sz="6" w:space="0"/>
              <w:left w:val="single" w:color="000000" w:sz="6" w:space="0"/>
              <w:right w:val="single" w:color="000000" w:sz="6" w:space="0"/>
            </w:tcBorders>
            <w:vAlign w:val="center"/>
          </w:tcPr>
          <w:p w14:paraId="43885915">
            <w:pPr>
              <w:pStyle w:val="22"/>
              <w:spacing w:after="34" w:line="34" w:lineRule="atLeast"/>
              <w:jc w:val="center"/>
              <w:rPr>
                <w:rFonts w:ascii="仿宋" w:hAnsi="仿宋" w:eastAsia="仿宋" w:cs="仿宋"/>
              </w:rPr>
            </w:pPr>
            <w:r>
              <w:rPr>
                <w:rFonts w:hint="eastAsia" w:ascii="仿宋" w:hAnsi="仿宋" w:eastAsia="仿宋" w:cs="仿宋"/>
              </w:rPr>
              <w:t>项目支出</w:t>
            </w:r>
          </w:p>
        </w:tc>
      </w:tr>
      <w:tr w14:paraId="60C09543">
        <w:tblPrEx>
          <w:tblCellMar>
            <w:top w:w="55" w:type="dxa"/>
            <w:left w:w="55" w:type="dxa"/>
            <w:bottom w:w="55" w:type="dxa"/>
            <w:right w:w="55" w:type="dxa"/>
          </w:tblCellMar>
        </w:tblPrEx>
        <w:trPr>
          <w:trHeight w:val="296" w:hRule="atLeast"/>
        </w:trPr>
        <w:tc>
          <w:tcPr>
            <w:tcW w:w="1846" w:type="dxa"/>
            <w:vMerge w:val="continue"/>
            <w:tcBorders>
              <w:left w:val="single" w:color="000000" w:sz="6" w:space="0"/>
              <w:bottom w:val="single" w:color="000000" w:sz="6" w:space="0"/>
            </w:tcBorders>
            <w:vAlign w:val="center"/>
          </w:tcPr>
          <w:p w14:paraId="617BF1CE">
            <w:pPr>
              <w:pStyle w:val="22"/>
              <w:spacing w:after="34" w:line="34" w:lineRule="atLeast"/>
              <w:jc w:val="center"/>
              <w:rPr>
                <w:rFonts w:ascii="仿宋" w:hAnsi="仿宋" w:eastAsia="仿宋" w:cs="仿宋"/>
              </w:rPr>
            </w:pPr>
          </w:p>
        </w:tc>
        <w:tc>
          <w:tcPr>
            <w:tcW w:w="4213" w:type="dxa"/>
            <w:vMerge w:val="continue"/>
            <w:tcBorders>
              <w:left w:val="single" w:color="000000" w:sz="6" w:space="0"/>
              <w:bottom w:val="single" w:color="000000" w:sz="6" w:space="0"/>
            </w:tcBorders>
            <w:vAlign w:val="center"/>
          </w:tcPr>
          <w:p w14:paraId="24A2173F">
            <w:pPr>
              <w:pStyle w:val="22"/>
              <w:spacing w:after="34" w:line="34" w:lineRule="atLeast"/>
              <w:jc w:val="center"/>
              <w:rPr>
                <w:rFonts w:ascii="仿宋" w:hAnsi="仿宋" w:eastAsia="仿宋" w:cs="仿宋"/>
              </w:rPr>
            </w:pPr>
          </w:p>
        </w:tc>
        <w:tc>
          <w:tcPr>
            <w:tcW w:w="2040" w:type="dxa"/>
            <w:vMerge w:val="continue"/>
            <w:tcBorders>
              <w:left w:val="single" w:color="000000" w:sz="6" w:space="0"/>
              <w:bottom w:val="single" w:color="000000" w:sz="6" w:space="0"/>
            </w:tcBorders>
          </w:tcPr>
          <w:p w14:paraId="6DA09E63">
            <w:pPr>
              <w:spacing w:after="34" w:line="34" w:lineRule="atLeast"/>
              <w:rPr>
                <w:rFonts w:ascii="仿宋" w:hAnsi="仿宋" w:eastAsia="仿宋" w:cs="仿宋"/>
              </w:rPr>
            </w:pPr>
          </w:p>
        </w:tc>
        <w:tc>
          <w:tcPr>
            <w:tcW w:w="1827" w:type="dxa"/>
            <w:tcBorders>
              <w:left w:val="single" w:color="000000" w:sz="6" w:space="0"/>
              <w:bottom w:val="single" w:color="000000" w:sz="6" w:space="0"/>
            </w:tcBorders>
            <w:vAlign w:val="center"/>
          </w:tcPr>
          <w:p w14:paraId="326C5CC1">
            <w:pPr>
              <w:widowControl/>
              <w:spacing w:after="34" w:line="34" w:lineRule="atLeast"/>
              <w:jc w:val="center"/>
              <w:rPr>
                <w:rFonts w:ascii="仿宋" w:hAnsi="仿宋" w:eastAsia="仿宋" w:cs="仿宋"/>
                <w:lang w:val="en-US"/>
              </w:rPr>
            </w:pPr>
            <w:r>
              <w:rPr>
                <w:rFonts w:hint="eastAsia" w:ascii="仿宋" w:hAnsi="仿宋" w:eastAsia="仿宋" w:cs="仿宋"/>
                <w:lang w:val="en-US"/>
              </w:rPr>
              <w:t>小计</w:t>
            </w:r>
          </w:p>
        </w:tc>
        <w:tc>
          <w:tcPr>
            <w:tcW w:w="1813" w:type="dxa"/>
            <w:tcBorders>
              <w:left w:val="single" w:color="000000" w:sz="6" w:space="0"/>
              <w:bottom w:val="single" w:color="000000" w:sz="6" w:space="0"/>
            </w:tcBorders>
            <w:vAlign w:val="center"/>
          </w:tcPr>
          <w:p w14:paraId="530F11AA">
            <w:pPr>
              <w:widowControl/>
              <w:spacing w:after="34" w:line="34" w:lineRule="atLeast"/>
              <w:jc w:val="center"/>
              <w:rPr>
                <w:rFonts w:ascii="仿宋" w:hAnsi="仿宋" w:eastAsia="仿宋" w:cs="仿宋"/>
              </w:rPr>
            </w:pPr>
            <w:r>
              <w:rPr>
                <w:rFonts w:hint="eastAsia" w:ascii="仿宋" w:hAnsi="仿宋" w:eastAsia="仿宋" w:cs="仿宋"/>
                <w:lang w:val="en-US"/>
              </w:rPr>
              <w:t>人员经费</w:t>
            </w:r>
          </w:p>
        </w:tc>
        <w:tc>
          <w:tcPr>
            <w:tcW w:w="1813" w:type="dxa"/>
            <w:tcBorders>
              <w:left w:val="single" w:color="000000" w:sz="6" w:space="0"/>
              <w:bottom w:val="single" w:color="000000" w:sz="6" w:space="0"/>
            </w:tcBorders>
            <w:vAlign w:val="center"/>
          </w:tcPr>
          <w:p w14:paraId="0D30A5A4">
            <w:pPr>
              <w:widowControl/>
              <w:spacing w:after="34" w:line="34" w:lineRule="atLeast"/>
              <w:jc w:val="center"/>
              <w:rPr>
                <w:rFonts w:ascii="仿宋" w:hAnsi="仿宋" w:eastAsia="仿宋" w:cs="仿宋"/>
              </w:rPr>
            </w:pPr>
            <w:r>
              <w:rPr>
                <w:rFonts w:hint="eastAsia" w:ascii="仿宋" w:hAnsi="仿宋" w:eastAsia="仿宋" w:cs="仿宋"/>
                <w:lang w:val="en-US"/>
              </w:rPr>
              <w:t>公用经费</w:t>
            </w:r>
          </w:p>
        </w:tc>
        <w:tc>
          <w:tcPr>
            <w:tcW w:w="1664" w:type="dxa"/>
            <w:vMerge w:val="continue"/>
            <w:tcBorders>
              <w:left w:val="single" w:color="000000" w:sz="6" w:space="0"/>
              <w:bottom w:val="single" w:color="000000" w:sz="6" w:space="0"/>
              <w:right w:val="single" w:color="000000" w:sz="6" w:space="0"/>
            </w:tcBorders>
          </w:tcPr>
          <w:p w14:paraId="17707524">
            <w:pPr>
              <w:spacing w:after="34" w:line="34" w:lineRule="atLeast"/>
              <w:rPr>
                <w:rFonts w:ascii="仿宋" w:hAnsi="仿宋" w:eastAsia="仿宋" w:cs="仿宋"/>
              </w:rPr>
            </w:pPr>
          </w:p>
        </w:tc>
      </w:tr>
      <w:tr w14:paraId="72EF31CB">
        <w:tblPrEx>
          <w:tblCellMar>
            <w:top w:w="55" w:type="dxa"/>
            <w:left w:w="55" w:type="dxa"/>
            <w:bottom w:w="55" w:type="dxa"/>
            <w:right w:w="55" w:type="dxa"/>
          </w:tblCellMar>
        </w:tblPrEx>
        <w:trPr>
          <w:trHeight w:val="350" w:hRule="exact"/>
        </w:trPr>
        <w:tc>
          <w:tcPr>
            <w:tcW w:w="6059" w:type="dxa"/>
            <w:gridSpan w:val="2"/>
            <w:tcBorders>
              <w:left w:val="single" w:color="000000" w:sz="6" w:space="0"/>
              <w:bottom w:val="single" w:color="000000" w:sz="6" w:space="0"/>
            </w:tcBorders>
            <w:vAlign w:val="center"/>
          </w:tcPr>
          <w:p w14:paraId="15FED6B3">
            <w:pPr>
              <w:pStyle w:val="22"/>
              <w:spacing w:after="34" w:line="34" w:lineRule="atLeast"/>
              <w:jc w:val="center"/>
              <w:rPr>
                <w:rFonts w:ascii="仿宋" w:hAnsi="仿宋" w:eastAsia="仿宋" w:cs="仿宋"/>
              </w:rPr>
            </w:pPr>
            <w:r>
              <w:rPr>
                <w:rFonts w:hint="eastAsia" w:ascii="仿宋" w:hAnsi="仿宋" w:eastAsia="仿宋" w:cs="仿宋"/>
              </w:rPr>
              <w:t>合计</w:t>
            </w:r>
          </w:p>
        </w:tc>
        <w:tc>
          <w:tcPr>
            <w:tcW w:w="2040" w:type="dxa"/>
            <w:tcBorders>
              <w:left w:val="single" w:color="000000" w:sz="6" w:space="0"/>
              <w:bottom w:val="single" w:color="000000" w:sz="6" w:space="0"/>
            </w:tcBorders>
          </w:tcPr>
          <w:p w14:paraId="3D68F495">
            <w:pPr>
              <w:pStyle w:val="22"/>
              <w:spacing w:after="34" w:line="34" w:lineRule="atLeast"/>
              <w:jc w:val="right"/>
              <w:rPr>
                <w:rFonts w:ascii="仿宋" w:hAnsi="仿宋" w:eastAsia="仿宋" w:cs="仿宋"/>
              </w:rPr>
            </w:pPr>
            <w:r>
              <w:rPr>
                <w:rFonts w:hint="eastAsia" w:ascii="仿宋" w:hAnsi="仿宋" w:eastAsia="仿宋" w:cs="仿宋"/>
              </w:rPr>
              <w:t>409.74</w:t>
            </w:r>
          </w:p>
        </w:tc>
        <w:tc>
          <w:tcPr>
            <w:tcW w:w="1827" w:type="dxa"/>
            <w:tcBorders>
              <w:left w:val="single" w:color="000000" w:sz="6" w:space="0"/>
              <w:bottom w:val="single" w:color="000000" w:sz="6" w:space="0"/>
            </w:tcBorders>
          </w:tcPr>
          <w:p w14:paraId="1ADB574D">
            <w:pPr>
              <w:pStyle w:val="22"/>
              <w:spacing w:after="34" w:line="34" w:lineRule="atLeast"/>
              <w:jc w:val="right"/>
              <w:rPr>
                <w:rFonts w:ascii="仿宋" w:hAnsi="仿宋" w:eastAsia="仿宋" w:cs="仿宋"/>
              </w:rPr>
            </w:pPr>
            <w:r>
              <w:rPr>
                <w:rFonts w:hint="eastAsia" w:ascii="仿宋" w:hAnsi="仿宋" w:eastAsia="仿宋" w:cs="仿宋"/>
              </w:rPr>
              <w:t>408.61</w:t>
            </w:r>
          </w:p>
        </w:tc>
        <w:tc>
          <w:tcPr>
            <w:tcW w:w="1813" w:type="dxa"/>
            <w:tcBorders>
              <w:left w:val="single" w:color="000000" w:sz="6" w:space="0"/>
              <w:bottom w:val="single" w:color="000000" w:sz="6" w:space="0"/>
            </w:tcBorders>
          </w:tcPr>
          <w:p w14:paraId="6A87F0B1">
            <w:pPr>
              <w:pStyle w:val="22"/>
              <w:spacing w:after="34" w:line="34" w:lineRule="atLeast"/>
              <w:jc w:val="right"/>
              <w:rPr>
                <w:rFonts w:ascii="仿宋" w:hAnsi="仿宋" w:eastAsia="仿宋" w:cs="仿宋"/>
              </w:rPr>
            </w:pPr>
            <w:r>
              <w:rPr>
                <w:rFonts w:hint="eastAsia" w:ascii="仿宋" w:hAnsi="仿宋" w:eastAsia="仿宋" w:cs="仿宋"/>
              </w:rPr>
              <w:t>380.99</w:t>
            </w:r>
          </w:p>
        </w:tc>
        <w:tc>
          <w:tcPr>
            <w:tcW w:w="1813" w:type="dxa"/>
            <w:tcBorders>
              <w:left w:val="single" w:color="000000" w:sz="6" w:space="0"/>
              <w:bottom w:val="single" w:color="000000" w:sz="6" w:space="0"/>
            </w:tcBorders>
          </w:tcPr>
          <w:p w14:paraId="2E33ADE9">
            <w:pPr>
              <w:pStyle w:val="22"/>
              <w:spacing w:after="34" w:line="34" w:lineRule="atLeast"/>
              <w:jc w:val="right"/>
              <w:rPr>
                <w:rFonts w:ascii="仿宋" w:hAnsi="仿宋" w:eastAsia="仿宋" w:cs="仿宋"/>
              </w:rPr>
            </w:pPr>
            <w:r>
              <w:rPr>
                <w:rFonts w:hint="eastAsia" w:ascii="仿宋" w:hAnsi="仿宋" w:eastAsia="仿宋" w:cs="仿宋"/>
              </w:rPr>
              <w:t>27.62</w:t>
            </w:r>
          </w:p>
        </w:tc>
        <w:tc>
          <w:tcPr>
            <w:tcW w:w="1664" w:type="dxa"/>
            <w:tcBorders>
              <w:left w:val="single" w:color="000000" w:sz="6" w:space="0"/>
              <w:bottom w:val="single" w:color="000000" w:sz="6" w:space="0"/>
              <w:right w:val="single" w:color="000000" w:sz="6" w:space="0"/>
            </w:tcBorders>
          </w:tcPr>
          <w:p w14:paraId="5CCC79A5">
            <w:pPr>
              <w:pStyle w:val="22"/>
              <w:spacing w:after="34" w:line="34" w:lineRule="atLeast"/>
              <w:jc w:val="right"/>
              <w:rPr>
                <w:rFonts w:ascii="仿宋" w:hAnsi="仿宋" w:eastAsia="仿宋" w:cs="仿宋"/>
              </w:rPr>
            </w:pPr>
            <w:r>
              <w:rPr>
                <w:rFonts w:hint="eastAsia" w:ascii="仿宋" w:hAnsi="仿宋" w:eastAsia="仿宋" w:cs="仿宋"/>
              </w:rPr>
              <w:t>1.13</w:t>
            </w:r>
          </w:p>
        </w:tc>
      </w:tr>
      <w:tr w14:paraId="08092CE6">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4E59321A">
            <w:pPr>
              <w:pStyle w:val="22"/>
              <w:spacing w:after="34" w:line="34" w:lineRule="atLeast"/>
              <w:rPr>
                <w:rFonts w:ascii="仿宋" w:hAnsi="仿宋" w:eastAsia="仿宋" w:cs="仿宋"/>
              </w:rPr>
            </w:pPr>
            <w:r>
              <w:rPr>
                <w:rFonts w:hint="eastAsia" w:ascii="仿宋" w:hAnsi="仿宋" w:eastAsia="仿宋" w:cs="仿宋"/>
              </w:rPr>
              <w:t>201</w:t>
            </w:r>
          </w:p>
        </w:tc>
        <w:tc>
          <w:tcPr>
            <w:tcW w:w="4213" w:type="dxa"/>
            <w:tcBorders>
              <w:top w:val="single" w:color="000000" w:sz="6" w:space="0"/>
              <w:left w:val="single" w:color="000000" w:sz="4" w:space="0"/>
              <w:bottom w:val="single" w:color="000000" w:sz="6" w:space="0"/>
              <w:right w:val="single" w:color="000000" w:sz="4" w:space="0"/>
            </w:tcBorders>
            <w:vAlign w:val="center"/>
          </w:tcPr>
          <w:p w14:paraId="43DC9F4C">
            <w:pPr>
              <w:pStyle w:val="22"/>
              <w:spacing w:after="34" w:line="34" w:lineRule="atLeast"/>
              <w:rPr>
                <w:rFonts w:ascii="仿宋" w:hAnsi="仿宋" w:eastAsia="仿宋" w:cs="仿宋"/>
              </w:rPr>
            </w:pPr>
            <w:r>
              <w:rPr>
                <w:rFonts w:hint="eastAsia" w:ascii="仿宋" w:hAnsi="仿宋" w:eastAsia="仿宋" w:cs="仿宋"/>
              </w:rPr>
              <w:t>一般公共服务支出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54742ACB">
            <w:pPr>
              <w:pStyle w:val="22"/>
              <w:spacing w:after="34" w:line="34" w:lineRule="atLeast"/>
              <w:jc w:val="right"/>
              <w:rPr>
                <w:rFonts w:ascii="仿宋" w:hAnsi="仿宋" w:eastAsia="仿宋" w:cs="仿宋"/>
              </w:rPr>
            </w:pPr>
            <w:r>
              <w:rPr>
                <w:rFonts w:hint="eastAsia" w:ascii="仿宋" w:hAnsi="仿宋" w:eastAsia="仿宋" w:cs="仿宋"/>
              </w:rPr>
              <w:t>251.98</w:t>
            </w:r>
          </w:p>
        </w:tc>
        <w:tc>
          <w:tcPr>
            <w:tcW w:w="1827" w:type="dxa"/>
            <w:tcBorders>
              <w:top w:val="single" w:color="000000" w:sz="6" w:space="0"/>
              <w:left w:val="single" w:color="000000" w:sz="4" w:space="0"/>
              <w:bottom w:val="single" w:color="000000" w:sz="6" w:space="0"/>
              <w:right w:val="single" w:color="000000" w:sz="4" w:space="0"/>
            </w:tcBorders>
            <w:vAlign w:val="center"/>
          </w:tcPr>
          <w:p w14:paraId="6F3451D7">
            <w:pPr>
              <w:pStyle w:val="22"/>
              <w:spacing w:after="34" w:line="34" w:lineRule="atLeast"/>
              <w:jc w:val="right"/>
              <w:rPr>
                <w:rFonts w:ascii="仿宋" w:hAnsi="仿宋" w:eastAsia="仿宋" w:cs="仿宋"/>
              </w:rPr>
            </w:pPr>
            <w:r>
              <w:rPr>
                <w:rFonts w:hint="eastAsia" w:ascii="仿宋" w:hAnsi="仿宋" w:eastAsia="仿宋" w:cs="仿宋"/>
              </w:rPr>
              <w:t>250.85</w:t>
            </w:r>
          </w:p>
        </w:tc>
        <w:tc>
          <w:tcPr>
            <w:tcW w:w="1813" w:type="dxa"/>
            <w:tcBorders>
              <w:top w:val="single" w:color="000000" w:sz="6" w:space="0"/>
              <w:left w:val="single" w:color="000000" w:sz="4" w:space="0"/>
              <w:bottom w:val="single" w:color="000000" w:sz="6" w:space="0"/>
              <w:right w:val="single" w:color="000000" w:sz="4" w:space="0"/>
            </w:tcBorders>
            <w:vAlign w:val="center"/>
          </w:tcPr>
          <w:p w14:paraId="523150CD">
            <w:pPr>
              <w:pStyle w:val="22"/>
              <w:spacing w:after="34" w:line="34" w:lineRule="atLeast"/>
              <w:jc w:val="right"/>
              <w:rPr>
                <w:rFonts w:ascii="仿宋" w:hAnsi="仿宋" w:eastAsia="仿宋" w:cs="仿宋"/>
              </w:rPr>
            </w:pPr>
            <w:r>
              <w:rPr>
                <w:rFonts w:hint="eastAsia" w:ascii="仿宋" w:hAnsi="仿宋" w:eastAsia="仿宋" w:cs="仿宋"/>
              </w:rPr>
              <w:t>223.23</w:t>
            </w:r>
          </w:p>
        </w:tc>
        <w:tc>
          <w:tcPr>
            <w:tcW w:w="1813" w:type="dxa"/>
            <w:tcBorders>
              <w:top w:val="single" w:color="000000" w:sz="6" w:space="0"/>
              <w:left w:val="single" w:color="000000" w:sz="4" w:space="0"/>
              <w:bottom w:val="single" w:color="000000" w:sz="6" w:space="0"/>
              <w:right w:val="single" w:color="000000" w:sz="4" w:space="0"/>
            </w:tcBorders>
            <w:vAlign w:val="center"/>
          </w:tcPr>
          <w:p w14:paraId="5CB698E5">
            <w:pPr>
              <w:pStyle w:val="22"/>
              <w:spacing w:after="34" w:line="34" w:lineRule="atLeast"/>
              <w:jc w:val="right"/>
              <w:rPr>
                <w:rFonts w:ascii="仿宋" w:hAnsi="仿宋" w:eastAsia="仿宋" w:cs="仿宋"/>
              </w:rPr>
            </w:pPr>
            <w:r>
              <w:rPr>
                <w:rFonts w:hint="eastAsia" w:ascii="仿宋" w:hAnsi="仿宋" w:eastAsia="仿宋" w:cs="仿宋"/>
              </w:rPr>
              <w:t>27.62</w:t>
            </w:r>
          </w:p>
        </w:tc>
        <w:tc>
          <w:tcPr>
            <w:tcW w:w="1664" w:type="dxa"/>
            <w:tcBorders>
              <w:top w:val="single" w:color="000000" w:sz="6" w:space="0"/>
              <w:left w:val="single" w:color="000000" w:sz="4" w:space="0"/>
              <w:bottom w:val="single" w:color="000000" w:sz="6" w:space="0"/>
              <w:right w:val="single" w:color="000000" w:sz="6" w:space="0"/>
            </w:tcBorders>
            <w:vAlign w:val="center"/>
          </w:tcPr>
          <w:p w14:paraId="398983D1">
            <w:pPr>
              <w:pStyle w:val="22"/>
              <w:spacing w:after="34" w:line="34" w:lineRule="atLeast"/>
              <w:jc w:val="right"/>
              <w:rPr>
                <w:rFonts w:ascii="仿宋" w:hAnsi="仿宋" w:eastAsia="仿宋" w:cs="仿宋"/>
              </w:rPr>
            </w:pPr>
            <w:r>
              <w:rPr>
                <w:rFonts w:hint="eastAsia" w:ascii="仿宋" w:hAnsi="仿宋" w:eastAsia="仿宋" w:cs="仿宋"/>
              </w:rPr>
              <w:t>1.13</w:t>
            </w:r>
          </w:p>
        </w:tc>
      </w:tr>
      <w:tr w14:paraId="51E48383">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2B1F3C9A">
            <w:pPr>
              <w:pStyle w:val="22"/>
              <w:spacing w:after="34" w:line="34" w:lineRule="atLeast"/>
              <w:rPr>
                <w:rFonts w:ascii="仿宋" w:hAnsi="仿宋" w:eastAsia="仿宋" w:cs="仿宋"/>
              </w:rPr>
            </w:pPr>
            <w:r>
              <w:rPr>
                <w:rFonts w:hint="eastAsia" w:ascii="仿宋" w:hAnsi="仿宋" w:eastAsia="仿宋" w:cs="仿宋"/>
              </w:rPr>
              <w:t xml:space="preserve">  20113</w:t>
            </w:r>
          </w:p>
        </w:tc>
        <w:tc>
          <w:tcPr>
            <w:tcW w:w="4213" w:type="dxa"/>
            <w:tcBorders>
              <w:top w:val="single" w:color="000000" w:sz="6" w:space="0"/>
              <w:left w:val="single" w:color="000000" w:sz="4" w:space="0"/>
              <w:bottom w:val="single" w:color="000000" w:sz="6" w:space="0"/>
              <w:right w:val="single" w:color="000000" w:sz="4" w:space="0"/>
            </w:tcBorders>
            <w:vAlign w:val="center"/>
          </w:tcPr>
          <w:p w14:paraId="789CBAF6">
            <w:pPr>
              <w:pStyle w:val="22"/>
              <w:spacing w:after="34" w:line="34" w:lineRule="atLeast"/>
              <w:rPr>
                <w:rFonts w:ascii="仿宋" w:hAnsi="仿宋" w:eastAsia="仿宋" w:cs="仿宋"/>
              </w:rPr>
            </w:pPr>
            <w:r>
              <w:rPr>
                <w:rFonts w:hint="eastAsia" w:ascii="仿宋" w:hAnsi="仿宋" w:eastAsia="仿宋" w:cs="仿宋"/>
              </w:rPr>
              <w:t>商贸事务</w:t>
            </w:r>
          </w:p>
        </w:tc>
        <w:tc>
          <w:tcPr>
            <w:tcW w:w="2040" w:type="dxa"/>
            <w:tcBorders>
              <w:top w:val="single" w:color="000000" w:sz="6" w:space="0"/>
              <w:left w:val="single" w:color="000000" w:sz="4" w:space="0"/>
              <w:bottom w:val="single" w:color="000000" w:sz="6" w:space="0"/>
              <w:right w:val="single" w:color="000000" w:sz="4" w:space="0"/>
            </w:tcBorders>
            <w:vAlign w:val="center"/>
          </w:tcPr>
          <w:p w14:paraId="0E1546C6">
            <w:pPr>
              <w:pStyle w:val="22"/>
              <w:spacing w:after="34" w:line="34" w:lineRule="atLeast"/>
              <w:jc w:val="right"/>
              <w:rPr>
                <w:rFonts w:ascii="仿宋" w:hAnsi="仿宋" w:eastAsia="仿宋" w:cs="仿宋"/>
              </w:rPr>
            </w:pPr>
            <w:r>
              <w:rPr>
                <w:rFonts w:hint="eastAsia" w:ascii="仿宋" w:hAnsi="仿宋" w:eastAsia="仿宋" w:cs="仿宋"/>
              </w:rPr>
              <w:t>251.98</w:t>
            </w:r>
          </w:p>
        </w:tc>
        <w:tc>
          <w:tcPr>
            <w:tcW w:w="1827" w:type="dxa"/>
            <w:tcBorders>
              <w:top w:val="single" w:color="000000" w:sz="6" w:space="0"/>
              <w:left w:val="single" w:color="000000" w:sz="4" w:space="0"/>
              <w:bottom w:val="single" w:color="000000" w:sz="6" w:space="0"/>
              <w:right w:val="single" w:color="000000" w:sz="4" w:space="0"/>
            </w:tcBorders>
            <w:vAlign w:val="center"/>
          </w:tcPr>
          <w:p w14:paraId="69C028FD">
            <w:pPr>
              <w:pStyle w:val="22"/>
              <w:spacing w:after="34" w:line="34" w:lineRule="atLeast"/>
              <w:jc w:val="right"/>
              <w:rPr>
                <w:rFonts w:ascii="仿宋" w:hAnsi="仿宋" w:eastAsia="仿宋" w:cs="仿宋"/>
              </w:rPr>
            </w:pPr>
            <w:r>
              <w:rPr>
                <w:rFonts w:hint="eastAsia" w:ascii="仿宋" w:hAnsi="仿宋" w:eastAsia="仿宋" w:cs="仿宋"/>
              </w:rPr>
              <w:t>250.85</w:t>
            </w:r>
          </w:p>
        </w:tc>
        <w:tc>
          <w:tcPr>
            <w:tcW w:w="1813" w:type="dxa"/>
            <w:tcBorders>
              <w:top w:val="single" w:color="000000" w:sz="6" w:space="0"/>
              <w:left w:val="single" w:color="000000" w:sz="4" w:space="0"/>
              <w:bottom w:val="single" w:color="000000" w:sz="6" w:space="0"/>
              <w:right w:val="single" w:color="000000" w:sz="4" w:space="0"/>
            </w:tcBorders>
            <w:vAlign w:val="center"/>
          </w:tcPr>
          <w:p w14:paraId="081479D1">
            <w:pPr>
              <w:pStyle w:val="22"/>
              <w:spacing w:after="34" w:line="34" w:lineRule="atLeast"/>
              <w:jc w:val="right"/>
              <w:rPr>
                <w:rFonts w:ascii="仿宋" w:hAnsi="仿宋" w:eastAsia="仿宋" w:cs="仿宋"/>
              </w:rPr>
            </w:pPr>
            <w:r>
              <w:rPr>
                <w:rFonts w:hint="eastAsia" w:ascii="仿宋" w:hAnsi="仿宋" w:eastAsia="仿宋" w:cs="仿宋"/>
              </w:rPr>
              <w:t>223.23</w:t>
            </w:r>
          </w:p>
        </w:tc>
        <w:tc>
          <w:tcPr>
            <w:tcW w:w="1813" w:type="dxa"/>
            <w:tcBorders>
              <w:top w:val="single" w:color="000000" w:sz="6" w:space="0"/>
              <w:left w:val="single" w:color="000000" w:sz="4" w:space="0"/>
              <w:bottom w:val="single" w:color="000000" w:sz="6" w:space="0"/>
              <w:right w:val="single" w:color="000000" w:sz="4" w:space="0"/>
            </w:tcBorders>
            <w:vAlign w:val="center"/>
          </w:tcPr>
          <w:p w14:paraId="444A8EF8">
            <w:pPr>
              <w:pStyle w:val="22"/>
              <w:spacing w:after="34" w:line="34" w:lineRule="atLeast"/>
              <w:jc w:val="right"/>
              <w:rPr>
                <w:rFonts w:ascii="仿宋" w:hAnsi="仿宋" w:eastAsia="仿宋" w:cs="仿宋"/>
              </w:rPr>
            </w:pPr>
            <w:r>
              <w:rPr>
                <w:rFonts w:hint="eastAsia" w:ascii="仿宋" w:hAnsi="仿宋" w:eastAsia="仿宋" w:cs="仿宋"/>
              </w:rPr>
              <w:t>27.62</w:t>
            </w:r>
          </w:p>
        </w:tc>
        <w:tc>
          <w:tcPr>
            <w:tcW w:w="1664" w:type="dxa"/>
            <w:tcBorders>
              <w:top w:val="single" w:color="000000" w:sz="6" w:space="0"/>
              <w:left w:val="single" w:color="000000" w:sz="4" w:space="0"/>
              <w:bottom w:val="single" w:color="000000" w:sz="6" w:space="0"/>
              <w:right w:val="single" w:color="000000" w:sz="6" w:space="0"/>
            </w:tcBorders>
            <w:vAlign w:val="center"/>
          </w:tcPr>
          <w:p w14:paraId="7392E68C">
            <w:pPr>
              <w:pStyle w:val="22"/>
              <w:spacing w:after="34" w:line="34" w:lineRule="atLeast"/>
              <w:jc w:val="right"/>
              <w:rPr>
                <w:rFonts w:ascii="仿宋" w:hAnsi="仿宋" w:eastAsia="仿宋" w:cs="仿宋"/>
              </w:rPr>
            </w:pPr>
            <w:r>
              <w:rPr>
                <w:rFonts w:hint="eastAsia" w:ascii="仿宋" w:hAnsi="仿宋" w:eastAsia="仿宋" w:cs="仿宋"/>
              </w:rPr>
              <w:t>1.13</w:t>
            </w:r>
          </w:p>
        </w:tc>
      </w:tr>
      <w:tr w14:paraId="55B05C63">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2B2AEC95">
            <w:pPr>
              <w:pStyle w:val="22"/>
              <w:spacing w:after="34" w:line="34" w:lineRule="atLeast"/>
              <w:rPr>
                <w:rFonts w:ascii="仿宋" w:hAnsi="仿宋" w:eastAsia="仿宋" w:cs="仿宋"/>
              </w:rPr>
            </w:pPr>
            <w:r>
              <w:rPr>
                <w:rFonts w:hint="eastAsia" w:ascii="仿宋" w:hAnsi="仿宋" w:eastAsia="仿宋" w:cs="仿宋"/>
              </w:rPr>
              <w:t xml:space="preserve">    2011350</w:t>
            </w:r>
          </w:p>
        </w:tc>
        <w:tc>
          <w:tcPr>
            <w:tcW w:w="4213" w:type="dxa"/>
            <w:tcBorders>
              <w:top w:val="single" w:color="000000" w:sz="6" w:space="0"/>
              <w:left w:val="single" w:color="000000" w:sz="4" w:space="0"/>
              <w:bottom w:val="single" w:color="000000" w:sz="6" w:space="0"/>
              <w:right w:val="single" w:color="000000" w:sz="4" w:space="0"/>
            </w:tcBorders>
            <w:vAlign w:val="center"/>
          </w:tcPr>
          <w:p w14:paraId="7C1C7226">
            <w:pPr>
              <w:pStyle w:val="22"/>
              <w:spacing w:after="34" w:line="34" w:lineRule="atLeast"/>
              <w:rPr>
                <w:rFonts w:ascii="仿宋" w:hAnsi="仿宋" w:eastAsia="仿宋" w:cs="仿宋"/>
              </w:rPr>
            </w:pPr>
            <w:r>
              <w:rPr>
                <w:rFonts w:hint="eastAsia" w:ascii="仿宋" w:hAnsi="仿宋" w:eastAsia="仿宋" w:cs="仿宋"/>
              </w:rPr>
              <w:t>事业运行</w:t>
            </w:r>
          </w:p>
        </w:tc>
        <w:tc>
          <w:tcPr>
            <w:tcW w:w="2040" w:type="dxa"/>
            <w:tcBorders>
              <w:top w:val="single" w:color="000000" w:sz="6" w:space="0"/>
              <w:left w:val="single" w:color="000000" w:sz="4" w:space="0"/>
              <w:bottom w:val="single" w:color="000000" w:sz="6" w:space="0"/>
              <w:right w:val="single" w:color="000000" w:sz="4" w:space="0"/>
            </w:tcBorders>
            <w:vAlign w:val="center"/>
          </w:tcPr>
          <w:p w14:paraId="0B8F1A94">
            <w:pPr>
              <w:pStyle w:val="22"/>
              <w:spacing w:after="34" w:line="34" w:lineRule="atLeast"/>
              <w:jc w:val="right"/>
              <w:rPr>
                <w:rFonts w:ascii="仿宋" w:hAnsi="仿宋" w:eastAsia="仿宋" w:cs="仿宋"/>
              </w:rPr>
            </w:pPr>
            <w:r>
              <w:rPr>
                <w:rFonts w:hint="eastAsia" w:ascii="仿宋" w:hAnsi="仿宋" w:eastAsia="仿宋" w:cs="仿宋"/>
              </w:rPr>
              <w:t>250.85</w:t>
            </w:r>
          </w:p>
        </w:tc>
        <w:tc>
          <w:tcPr>
            <w:tcW w:w="1827" w:type="dxa"/>
            <w:tcBorders>
              <w:top w:val="single" w:color="000000" w:sz="6" w:space="0"/>
              <w:left w:val="single" w:color="000000" w:sz="4" w:space="0"/>
              <w:bottom w:val="single" w:color="000000" w:sz="6" w:space="0"/>
              <w:right w:val="single" w:color="000000" w:sz="4" w:space="0"/>
            </w:tcBorders>
            <w:vAlign w:val="center"/>
          </w:tcPr>
          <w:p w14:paraId="7EF6DB94">
            <w:pPr>
              <w:pStyle w:val="22"/>
              <w:spacing w:after="34" w:line="34" w:lineRule="atLeast"/>
              <w:jc w:val="right"/>
              <w:rPr>
                <w:rFonts w:ascii="仿宋" w:hAnsi="仿宋" w:eastAsia="仿宋" w:cs="仿宋"/>
              </w:rPr>
            </w:pPr>
            <w:r>
              <w:rPr>
                <w:rFonts w:hint="eastAsia" w:ascii="仿宋" w:hAnsi="仿宋" w:eastAsia="仿宋" w:cs="仿宋"/>
              </w:rPr>
              <w:t>250.85</w:t>
            </w:r>
          </w:p>
        </w:tc>
        <w:tc>
          <w:tcPr>
            <w:tcW w:w="1813" w:type="dxa"/>
            <w:tcBorders>
              <w:top w:val="single" w:color="000000" w:sz="6" w:space="0"/>
              <w:left w:val="single" w:color="000000" w:sz="4" w:space="0"/>
              <w:bottom w:val="single" w:color="000000" w:sz="6" w:space="0"/>
              <w:right w:val="single" w:color="000000" w:sz="4" w:space="0"/>
            </w:tcBorders>
            <w:vAlign w:val="center"/>
          </w:tcPr>
          <w:p w14:paraId="3159D446">
            <w:pPr>
              <w:pStyle w:val="22"/>
              <w:spacing w:after="34" w:line="34" w:lineRule="atLeast"/>
              <w:jc w:val="right"/>
              <w:rPr>
                <w:rFonts w:ascii="仿宋" w:hAnsi="仿宋" w:eastAsia="仿宋" w:cs="仿宋"/>
              </w:rPr>
            </w:pPr>
            <w:r>
              <w:rPr>
                <w:rFonts w:hint="eastAsia" w:ascii="仿宋" w:hAnsi="仿宋" w:eastAsia="仿宋" w:cs="仿宋"/>
              </w:rPr>
              <w:t>223.23</w:t>
            </w:r>
          </w:p>
        </w:tc>
        <w:tc>
          <w:tcPr>
            <w:tcW w:w="1813" w:type="dxa"/>
            <w:tcBorders>
              <w:top w:val="single" w:color="000000" w:sz="6" w:space="0"/>
              <w:left w:val="single" w:color="000000" w:sz="4" w:space="0"/>
              <w:bottom w:val="single" w:color="000000" w:sz="6" w:space="0"/>
              <w:right w:val="single" w:color="000000" w:sz="4" w:space="0"/>
            </w:tcBorders>
            <w:vAlign w:val="center"/>
          </w:tcPr>
          <w:p w14:paraId="472269AF">
            <w:pPr>
              <w:pStyle w:val="22"/>
              <w:spacing w:after="34" w:line="34" w:lineRule="atLeast"/>
              <w:jc w:val="right"/>
              <w:rPr>
                <w:rFonts w:ascii="仿宋" w:hAnsi="仿宋" w:eastAsia="仿宋" w:cs="仿宋"/>
              </w:rPr>
            </w:pPr>
            <w:r>
              <w:rPr>
                <w:rFonts w:hint="eastAsia" w:ascii="仿宋" w:hAnsi="仿宋" w:eastAsia="仿宋" w:cs="仿宋"/>
              </w:rPr>
              <w:t>27.62</w:t>
            </w:r>
          </w:p>
        </w:tc>
        <w:tc>
          <w:tcPr>
            <w:tcW w:w="1664" w:type="dxa"/>
            <w:tcBorders>
              <w:top w:val="single" w:color="000000" w:sz="6" w:space="0"/>
              <w:left w:val="single" w:color="000000" w:sz="4" w:space="0"/>
              <w:bottom w:val="single" w:color="000000" w:sz="6" w:space="0"/>
              <w:right w:val="single" w:color="000000" w:sz="6" w:space="0"/>
            </w:tcBorders>
            <w:vAlign w:val="center"/>
          </w:tcPr>
          <w:p w14:paraId="7753EFCC">
            <w:pPr>
              <w:pStyle w:val="22"/>
              <w:spacing w:after="34" w:line="34" w:lineRule="atLeast"/>
              <w:jc w:val="right"/>
              <w:rPr>
                <w:rFonts w:ascii="仿宋" w:hAnsi="仿宋" w:eastAsia="仿宋" w:cs="仿宋"/>
              </w:rPr>
            </w:pPr>
          </w:p>
        </w:tc>
      </w:tr>
      <w:tr w14:paraId="0E52AFD1">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1A0EFB85">
            <w:pPr>
              <w:pStyle w:val="22"/>
              <w:spacing w:after="34" w:line="34" w:lineRule="atLeast"/>
              <w:rPr>
                <w:rFonts w:ascii="仿宋" w:hAnsi="仿宋" w:eastAsia="仿宋" w:cs="仿宋"/>
              </w:rPr>
            </w:pPr>
            <w:r>
              <w:rPr>
                <w:rFonts w:hint="eastAsia" w:ascii="仿宋" w:hAnsi="仿宋" w:eastAsia="仿宋" w:cs="仿宋"/>
              </w:rPr>
              <w:t xml:space="preserve">    2011399</w:t>
            </w:r>
          </w:p>
        </w:tc>
        <w:tc>
          <w:tcPr>
            <w:tcW w:w="4213" w:type="dxa"/>
            <w:tcBorders>
              <w:top w:val="single" w:color="000000" w:sz="6" w:space="0"/>
              <w:left w:val="single" w:color="000000" w:sz="4" w:space="0"/>
              <w:bottom w:val="single" w:color="000000" w:sz="6" w:space="0"/>
              <w:right w:val="single" w:color="000000" w:sz="4" w:space="0"/>
            </w:tcBorders>
            <w:vAlign w:val="center"/>
          </w:tcPr>
          <w:p w14:paraId="09F5D763">
            <w:pPr>
              <w:pStyle w:val="22"/>
              <w:spacing w:after="34" w:line="34" w:lineRule="atLeast"/>
              <w:rPr>
                <w:rFonts w:ascii="仿宋" w:hAnsi="仿宋" w:eastAsia="仿宋" w:cs="仿宋"/>
              </w:rPr>
            </w:pPr>
            <w:r>
              <w:rPr>
                <w:rFonts w:hint="eastAsia" w:ascii="仿宋" w:hAnsi="仿宋" w:eastAsia="仿宋" w:cs="仿宋"/>
              </w:rPr>
              <w:t>其他商贸事务支出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4E8E8D22">
            <w:pPr>
              <w:pStyle w:val="22"/>
              <w:spacing w:after="34" w:line="34" w:lineRule="atLeast"/>
              <w:jc w:val="right"/>
              <w:rPr>
                <w:rFonts w:ascii="仿宋" w:hAnsi="仿宋" w:eastAsia="仿宋" w:cs="仿宋"/>
              </w:rPr>
            </w:pPr>
            <w:r>
              <w:rPr>
                <w:rFonts w:hint="eastAsia" w:ascii="仿宋" w:hAnsi="仿宋" w:eastAsia="仿宋" w:cs="仿宋"/>
              </w:rPr>
              <w:t>1.13</w:t>
            </w:r>
          </w:p>
        </w:tc>
        <w:tc>
          <w:tcPr>
            <w:tcW w:w="1827" w:type="dxa"/>
            <w:tcBorders>
              <w:top w:val="single" w:color="000000" w:sz="6" w:space="0"/>
              <w:left w:val="single" w:color="000000" w:sz="4" w:space="0"/>
              <w:bottom w:val="single" w:color="000000" w:sz="6" w:space="0"/>
              <w:right w:val="single" w:color="000000" w:sz="4" w:space="0"/>
            </w:tcBorders>
            <w:vAlign w:val="center"/>
          </w:tcPr>
          <w:p w14:paraId="564DB6E6">
            <w:pPr>
              <w:pStyle w:val="22"/>
              <w:spacing w:after="34" w:line="34" w:lineRule="atLeast"/>
              <w:jc w:val="right"/>
              <w:rPr>
                <w:rFonts w:ascii="仿宋" w:hAnsi="仿宋" w:eastAsia="仿宋" w:cs="仿宋"/>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25325830">
            <w:pPr>
              <w:pStyle w:val="22"/>
              <w:spacing w:after="34" w:line="34" w:lineRule="atLeast"/>
              <w:jc w:val="right"/>
              <w:rPr>
                <w:rFonts w:ascii="仿宋" w:hAnsi="仿宋" w:eastAsia="仿宋" w:cs="仿宋"/>
              </w:rPr>
            </w:pPr>
          </w:p>
        </w:tc>
        <w:tc>
          <w:tcPr>
            <w:tcW w:w="1813" w:type="dxa"/>
            <w:tcBorders>
              <w:top w:val="single" w:color="000000" w:sz="6" w:space="0"/>
              <w:left w:val="single" w:color="000000" w:sz="4" w:space="0"/>
              <w:bottom w:val="single" w:color="000000" w:sz="6" w:space="0"/>
              <w:right w:val="single" w:color="000000" w:sz="4" w:space="0"/>
            </w:tcBorders>
            <w:vAlign w:val="center"/>
          </w:tcPr>
          <w:p w14:paraId="06BC8927">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69FD86A8">
            <w:pPr>
              <w:pStyle w:val="22"/>
              <w:spacing w:after="34" w:line="34" w:lineRule="atLeast"/>
              <w:jc w:val="right"/>
              <w:rPr>
                <w:rFonts w:ascii="仿宋" w:hAnsi="仿宋" w:eastAsia="仿宋" w:cs="仿宋"/>
              </w:rPr>
            </w:pPr>
            <w:r>
              <w:rPr>
                <w:rFonts w:hint="eastAsia" w:ascii="仿宋" w:hAnsi="仿宋" w:eastAsia="仿宋" w:cs="仿宋"/>
              </w:rPr>
              <w:t>1.13</w:t>
            </w:r>
          </w:p>
        </w:tc>
      </w:tr>
      <w:tr w14:paraId="4819D2D3">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69892305">
            <w:pPr>
              <w:pStyle w:val="22"/>
              <w:spacing w:after="34" w:line="34" w:lineRule="atLeast"/>
              <w:rPr>
                <w:rFonts w:ascii="仿宋" w:hAnsi="仿宋" w:eastAsia="仿宋" w:cs="仿宋"/>
              </w:rPr>
            </w:pPr>
            <w:r>
              <w:rPr>
                <w:rFonts w:hint="eastAsia" w:ascii="仿宋" w:hAnsi="仿宋" w:eastAsia="仿宋" w:cs="仿宋"/>
              </w:rPr>
              <w:t>208</w:t>
            </w:r>
          </w:p>
        </w:tc>
        <w:tc>
          <w:tcPr>
            <w:tcW w:w="4213" w:type="dxa"/>
            <w:tcBorders>
              <w:top w:val="single" w:color="000000" w:sz="6" w:space="0"/>
              <w:left w:val="single" w:color="000000" w:sz="4" w:space="0"/>
              <w:bottom w:val="single" w:color="000000" w:sz="6" w:space="0"/>
              <w:right w:val="single" w:color="000000" w:sz="4" w:space="0"/>
            </w:tcBorders>
            <w:vAlign w:val="center"/>
          </w:tcPr>
          <w:p w14:paraId="3CBFB519">
            <w:pPr>
              <w:pStyle w:val="22"/>
              <w:spacing w:after="34" w:line="34" w:lineRule="atLeast"/>
              <w:rPr>
                <w:rFonts w:ascii="仿宋" w:hAnsi="仿宋" w:eastAsia="仿宋" w:cs="仿宋"/>
              </w:rPr>
            </w:pPr>
            <w:r>
              <w:rPr>
                <w:rFonts w:hint="eastAsia" w:ascii="仿宋" w:hAnsi="仿宋" w:eastAsia="仿宋" w:cs="仿宋"/>
              </w:rPr>
              <w:t>社会保障和就业支出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692E18BE">
            <w:pPr>
              <w:pStyle w:val="22"/>
              <w:spacing w:after="34" w:line="34" w:lineRule="atLeast"/>
              <w:jc w:val="right"/>
              <w:rPr>
                <w:rFonts w:ascii="仿宋" w:hAnsi="仿宋" w:eastAsia="仿宋" w:cs="仿宋"/>
              </w:rPr>
            </w:pPr>
            <w:r>
              <w:rPr>
                <w:rFonts w:hint="eastAsia" w:ascii="仿宋" w:hAnsi="仿宋" w:eastAsia="仿宋" w:cs="仿宋"/>
              </w:rPr>
              <w:t>44.89</w:t>
            </w:r>
          </w:p>
        </w:tc>
        <w:tc>
          <w:tcPr>
            <w:tcW w:w="1827" w:type="dxa"/>
            <w:tcBorders>
              <w:top w:val="single" w:color="000000" w:sz="6" w:space="0"/>
              <w:left w:val="single" w:color="000000" w:sz="4" w:space="0"/>
              <w:bottom w:val="single" w:color="000000" w:sz="6" w:space="0"/>
              <w:right w:val="single" w:color="000000" w:sz="4" w:space="0"/>
            </w:tcBorders>
            <w:vAlign w:val="center"/>
          </w:tcPr>
          <w:p w14:paraId="74861293">
            <w:pPr>
              <w:pStyle w:val="22"/>
              <w:spacing w:after="34" w:line="34" w:lineRule="atLeast"/>
              <w:jc w:val="right"/>
              <w:rPr>
                <w:rFonts w:ascii="仿宋" w:hAnsi="仿宋" w:eastAsia="仿宋" w:cs="仿宋"/>
              </w:rPr>
            </w:pPr>
            <w:r>
              <w:rPr>
                <w:rFonts w:hint="eastAsia" w:ascii="仿宋" w:hAnsi="仿宋" w:eastAsia="仿宋" w:cs="仿宋"/>
              </w:rPr>
              <w:t>44.89</w:t>
            </w:r>
          </w:p>
        </w:tc>
        <w:tc>
          <w:tcPr>
            <w:tcW w:w="1813" w:type="dxa"/>
            <w:tcBorders>
              <w:top w:val="single" w:color="000000" w:sz="6" w:space="0"/>
              <w:left w:val="single" w:color="000000" w:sz="4" w:space="0"/>
              <w:bottom w:val="single" w:color="000000" w:sz="6" w:space="0"/>
              <w:right w:val="single" w:color="000000" w:sz="4" w:space="0"/>
            </w:tcBorders>
            <w:vAlign w:val="center"/>
          </w:tcPr>
          <w:p w14:paraId="3B50EB6C">
            <w:pPr>
              <w:pStyle w:val="22"/>
              <w:spacing w:after="34" w:line="34" w:lineRule="atLeast"/>
              <w:jc w:val="right"/>
              <w:rPr>
                <w:rFonts w:ascii="仿宋" w:hAnsi="仿宋" w:eastAsia="仿宋" w:cs="仿宋"/>
              </w:rPr>
            </w:pPr>
            <w:r>
              <w:rPr>
                <w:rFonts w:hint="eastAsia" w:ascii="仿宋" w:hAnsi="仿宋" w:eastAsia="仿宋" w:cs="仿宋"/>
              </w:rPr>
              <w:t>44.89</w:t>
            </w:r>
          </w:p>
        </w:tc>
        <w:tc>
          <w:tcPr>
            <w:tcW w:w="1813" w:type="dxa"/>
            <w:tcBorders>
              <w:top w:val="single" w:color="000000" w:sz="6" w:space="0"/>
              <w:left w:val="single" w:color="000000" w:sz="4" w:space="0"/>
              <w:bottom w:val="single" w:color="000000" w:sz="6" w:space="0"/>
              <w:right w:val="single" w:color="000000" w:sz="4" w:space="0"/>
            </w:tcBorders>
            <w:vAlign w:val="center"/>
          </w:tcPr>
          <w:p w14:paraId="05F68001">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09A6C6B8">
            <w:pPr>
              <w:pStyle w:val="22"/>
              <w:spacing w:after="34" w:line="34" w:lineRule="atLeast"/>
              <w:jc w:val="right"/>
              <w:rPr>
                <w:rFonts w:ascii="仿宋" w:hAnsi="仿宋" w:eastAsia="仿宋" w:cs="仿宋"/>
              </w:rPr>
            </w:pPr>
          </w:p>
        </w:tc>
      </w:tr>
      <w:tr w14:paraId="6ACC945F">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787C818A">
            <w:pPr>
              <w:pStyle w:val="22"/>
              <w:spacing w:after="34" w:line="34" w:lineRule="atLeast"/>
              <w:rPr>
                <w:rFonts w:ascii="仿宋" w:hAnsi="仿宋" w:eastAsia="仿宋" w:cs="仿宋"/>
              </w:rPr>
            </w:pPr>
            <w:r>
              <w:rPr>
                <w:rFonts w:hint="eastAsia" w:ascii="仿宋" w:hAnsi="仿宋" w:eastAsia="仿宋" w:cs="仿宋"/>
              </w:rPr>
              <w:t xml:space="preserve">  20805</w:t>
            </w:r>
          </w:p>
        </w:tc>
        <w:tc>
          <w:tcPr>
            <w:tcW w:w="4213" w:type="dxa"/>
            <w:tcBorders>
              <w:top w:val="single" w:color="000000" w:sz="6" w:space="0"/>
              <w:left w:val="single" w:color="000000" w:sz="4" w:space="0"/>
              <w:bottom w:val="single" w:color="000000" w:sz="6" w:space="0"/>
              <w:right w:val="single" w:color="000000" w:sz="4" w:space="0"/>
            </w:tcBorders>
            <w:vAlign w:val="center"/>
          </w:tcPr>
          <w:p w14:paraId="3594F86E">
            <w:pPr>
              <w:pStyle w:val="22"/>
              <w:spacing w:after="34" w:line="34" w:lineRule="atLeast"/>
              <w:rPr>
                <w:rFonts w:ascii="仿宋" w:hAnsi="仿宋" w:eastAsia="仿宋" w:cs="仿宋"/>
              </w:rPr>
            </w:pPr>
            <w:r>
              <w:rPr>
                <w:rFonts w:hint="eastAsia" w:ascii="仿宋" w:hAnsi="仿宋" w:eastAsia="仿宋" w:cs="仿宋"/>
              </w:rPr>
              <w:t>行政事业单位养老支出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4CDBB4FA">
            <w:pPr>
              <w:pStyle w:val="22"/>
              <w:spacing w:after="34" w:line="34" w:lineRule="atLeast"/>
              <w:jc w:val="right"/>
              <w:rPr>
                <w:rFonts w:ascii="仿宋" w:hAnsi="仿宋" w:eastAsia="仿宋" w:cs="仿宋"/>
              </w:rPr>
            </w:pPr>
            <w:r>
              <w:rPr>
                <w:rFonts w:hint="eastAsia" w:ascii="仿宋" w:hAnsi="仿宋" w:eastAsia="仿宋" w:cs="仿宋"/>
              </w:rPr>
              <w:t>44.89</w:t>
            </w:r>
          </w:p>
        </w:tc>
        <w:tc>
          <w:tcPr>
            <w:tcW w:w="1827" w:type="dxa"/>
            <w:tcBorders>
              <w:top w:val="single" w:color="000000" w:sz="6" w:space="0"/>
              <w:left w:val="single" w:color="000000" w:sz="4" w:space="0"/>
              <w:bottom w:val="single" w:color="000000" w:sz="6" w:space="0"/>
              <w:right w:val="single" w:color="000000" w:sz="4" w:space="0"/>
            </w:tcBorders>
            <w:vAlign w:val="center"/>
          </w:tcPr>
          <w:p w14:paraId="4455D065">
            <w:pPr>
              <w:pStyle w:val="22"/>
              <w:spacing w:after="34" w:line="34" w:lineRule="atLeast"/>
              <w:jc w:val="right"/>
              <w:rPr>
                <w:rFonts w:ascii="仿宋" w:hAnsi="仿宋" w:eastAsia="仿宋" w:cs="仿宋"/>
              </w:rPr>
            </w:pPr>
            <w:r>
              <w:rPr>
                <w:rFonts w:hint="eastAsia" w:ascii="仿宋" w:hAnsi="仿宋" w:eastAsia="仿宋" w:cs="仿宋"/>
              </w:rPr>
              <w:t>44.89</w:t>
            </w:r>
          </w:p>
        </w:tc>
        <w:tc>
          <w:tcPr>
            <w:tcW w:w="1813" w:type="dxa"/>
            <w:tcBorders>
              <w:top w:val="single" w:color="000000" w:sz="6" w:space="0"/>
              <w:left w:val="single" w:color="000000" w:sz="4" w:space="0"/>
              <w:bottom w:val="single" w:color="000000" w:sz="6" w:space="0"/>
              <w:right w:val="single" w:color="000000" w:sz="4" w:space="0"/>
            </w:tcBorders>
            <w:vAlign w:val="center"/>
          </w:tcPr>
          <w:p w14:paraId="18342312">
            <w:pPr>
              <w:pStyle w:val="22"/>
              <w:spacing w:after="34" w:line="34" w:lineRule="atLeast"/>
              <w:jc w:val="right"/>
              <w:rPr>
                <w:rFonts w:ascii="仿宋" w:hAnsi="仿宋" w:eastAsia="仿宋" w:cs="仿宋"/>
              </w:rPr>
            </w:pPr>
            <w:r>
              <w:rPr>
                <w:rFonts w:hint="eastAsia" w:ascii="仿宋" w:hAnsi="仿宋" w:eastAsia="仿宋" w:cs="仿宋"/>
              </w:rPr>
              <w:t>44.89</w:t>
            </w:r>
          </w:p>
        </w:tc>
        <w:tc>
          <w:tcPr>
            <w:tcW w:w="1813" w:type="dxa"/>
            <w:tcBorders>
              <w:top w:val="single" w:color="000000" w:sz="6" w:space="0"/>
              <w:left w:val="single" w:color="000000" w:sz="4" w:space="0"/>
              <w:bottom w:val="single" w:color="000000" w:sz="6" w:space="0"/>
              <w:right w:val="single" w:color="000000" w:sz="4" w:space="0"/>
            </w:tcBorders>
            <w:vAlign w:val="center"/>
          </w:tcPr>
          <w:p w14:paraId="5F3FDB84">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3C12334">
            <w:pPr>
              <w:pStyle w:val="22"/>
              <w:spacing w:after="34" w:line="34" w:lineRule="atLeast"/>
              <w:jc w:val="right"/>
              <w:rPr>
                <w:rFonts w:ascii="仿宋" w:hAnsi="仿宋" w:eastAsia="仿宋" w:cs="仿宋"/>
              </w:rPr>
            </w:pPr>
          </w:p>
        </w:tc>
      </w:tr>
      <w:tr w14:paraId="385523DC">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140380BB">
            <w:pPr>
              <w:pStyle w:val="22"/>
              <w:spacing w:after="34" w:line="34" w:lineRule="atLeast"/>
              <w:rPr>
                <w:rFonts w:ascii="仿宋" w:hAnsi="仿宋" w:eastAsia="仿宋" w:cs="仿宋"/>
              </w:rPr>
            </w:pPr>
            <w:r>
              <w:rPr>
                <w:rFonts w:hint="eastAsia" w:ascii="仿宋" w:hAnsi="仿宋" w:eastAsia="仿宋" w:cs="仿宋"/>
              </w:rPr>
              <w:t xml:space="preserve">    2080505</w:t>
            </w:r>
          </w:p>
        </w:tc>
        <w:tc>
          <w:tcPr>
            <w:tcW w:w="4213" w:type="dxa"/>
            <w:tcBorders>
              <w:top w:val="single" w:color="000000" w:sz="6" w:space="0"/>
              <w:left w:val="single" w:color="000000" w:sz="4" w:space="0"/>
              <w:bottom w:val="single" w:color="000000" w:sz="6" w:space="0"/>
              <w:right w:val="single" w:color="000000" w:sz="4" w:space="0"/>
            </w:tcBorders>
            <w:vAlign w:val="center"/>
          </w:tcPr>
          <w:p w14:paraId="67227CED">
            <w:pPr>
              <w:pStyle w:val="22"/>
              <w:spacing w:after="34" w:line="34" w:lineRule="atLeast"/>
              <w:rPr>
                <w:rFonts w:ascii="仿宋" w:hAnsi="仿宋" w:eastAsia="仿宋" w:cs="仿宋"/>
              </w:rPr>
            </w:pPr>
            <w:r>
              <w:rPr>
                <w:rFonts w:hint="eastAsia" w:ascii="仿宋" w:hAnsi="仿宋" w:eastAsia="仿宋" w:cs="仿宋"/>
              </w:rPr>
              <w:t>机关事业单位基本养老保险缴费支出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26C567DF">
            <w:pPr>
              <w:pStyle w:val="22"/>
              <w:spacing w:after="34" w:line="34" w:lineRule="atLeast"/>
              <w:jc w:val="right"/>
              <w:rPr>
                <w:rFonts w:ascii="仿宋" w:hAnsi="仿宋" w:eastAsia="仿宋" w:cs="仿宋"/>
              </w:rPr>
            </w:pPr>
            <w:r>
              <w:rPr>
                <w:rFonts w:hint="eastAsia" w:ascii="仿宋" w:hAnsi="仿宋" w:eastAsia="仿宋" w:cs="仿宋"/>
              </w:rPr>
              <w:t>30.33</w:t>
            </w:r>
          </w:p>
        </w:tc>
        <w:tc>
          <w:tcPr>
            <w:tcW w:w="1827" w:type="dxa"/>
            <w:tcBorders>
              <w:top w:val="single" w:color="000000" w:sz="6" w:space="0"/>
              <w:left w:val="single" w:color="000000" w:sz="4" w:space="0"/>
              <w:bottom w:val="single" w:color="000000" w:sz="6" w:space="0"/>
              <w:right w:val="single" w:color="000000" w:sz="4" w:space="0"/>
            </w:tcBorders>
            <w:vAlign w:val="center"/>
          </w:tcPr>
          <w:p w14:paraId="14D0814E">
            <w:pPr>
              <w:pStyle w:val="22"/>
              <w:spacing w:after="34" w:line="34" w:lineRule="atLeast"/>
              <w:jc w:val="right"/>
              <w:rPr>
                <w:rFonts w:ascii="仿宋" w:hAnsi="仿宋" w:eastAsia="仿宋" w:cs="仿宋"/>
              </w:rPr>
            </w:pPr>
            <w:r>
              <w:rPr>
                <w:rFonts w:hint="eastAsia" w:ascii="仿宋" w:hAnsi="仿宋" w:eastAsia="仿宋" w:cs="仿宋"/>
              </w:rPr>
              <w:t>30.33</w:t>
            </w:r>
          </w:p>
        </w:tc>
        <w:tc>
          <w:tcPr>
            <w:tcW w:w="1813" w:type="dxa"/>
            <w:tcBorders>
              <w:top w:val="single" w:color="000000" w:sz="6" w:space="0"/>
              <w:left w:val="single" w:color="000000" w:sz="4" w:space="0"/>
              <w:bottom w:val="single" w:color="000000" w:sz="6" w:space="0"/>
              <w:right w:val="single" w:color="000000" w:sz="4" w:space="0"/>
            </w:tcBorders>
            <w:vAlign w:val="center"/>
          </w:tcPr>
          <w:p w14:paraId="5DEFA2D1">
            <w:pPr>
              <w:pStyle w:val="22"/>
              <w:spacing w:after="34" w:line="34" w:lineRule="atLeast"/>
              <w:jc w:val="right"/>
              <w:rPr>
                <w:rFonts w:ascii="仿宋" w:hAnsi="仿宋" w:eastAsia="仿宋" w:cs="仿宋"/>
              </w:rPr>
            </w:pPr>
            <w:r>
              <w:rPr>
                <w:rFonts w:hint="eastAsia" w:ascii="仿宋" w:hAnsi="仿宋" w:eastAsia="仿宋" w:cs="仿宋"/>
              </w:rPr>
              <w:t>30.33</w:t>
            </w:r>
          </w:p>
        </w:tc>
        <w:tc>
          <w:tcPr>
            <w:tcW w:w="1813" w:type="dxa"/>
            <w:tcBorders>
              <w:top w:val="single" w:color="000000" w:sz="6" w:space="0"/>
              <w:left w:val="single" w:color="000000" w:sz="4" w:space="0"/>
              <w:bottom w:val="single" w:color="000000" w:sz="6" w:space="0"/>
              <w:right w:val="single" w:color="000000" w:sz="4" w:space="0"/>
            </w:tcBorders>
            <w:vAlign w:val="center"/>
          </w:tcPr>
          <w:p w14:paraId="055BD536">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716280A">
            <w:pPr>
              <w:pStyle w:val="22"/>
              <w:spacing w:after="34" w:line="34" w:lineRule="atLeast"/>
              <w:jc w:val="right"/>
              <w:rPr>
                <w:rFonts w:ascii="仿宋" w:hAnsi="仿宋" w:eastAsia="仿宋" w:cs="仿宋"/>
              </w:rPr>
            </w:pPr>
          </w:p>
        </w:tc>
      </w:tr>
      <w:tr w14:paraId="49A87A92">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2D2E0025">
            <w:pPr>
              <w:pStyle w:val="22"/>
              <w:spacing w:after="34" w:line="34" w:lineRule="atLeast"/>
              <w:rPr>
                <w:rFonts w:ascii="仿宋" w:hAnsi="仿宋" w:eastAsia="仿宋" w:cs="仿宋"/>
              </w:rPr>
            </w:pPr>
            <w:r>
              <w:rPr>
                <w:rFonts w:hint="eastAsia" w:ascii="仿宋" w:hAnsi="仿宋" w:eastAsia="仿宋" w:cs="仿宋"/>
              </w:rPr>
              <w:t xml:space="preserve">    2080506</w:t>
            </w:r>
          </w:p>
        </w:tc>
        <w:tc>
          <w:tcPr>
            <w:tcW w:w="4213" w:type="dxa"/>
            <w:tcBorders>
              <w:top w:val="single" w:color="000000" w:sz="6" w:space="0"/>
              <w:left w:val="single" w:color="000000" w:sz="4" w:space="0"/>
              <w:bottom w:val="single" w:color="000000" w:sz="6" w:space="0"/>
              <w:right w:val="single" w:color="000000" w:sz="4" w:space="0"/>
            </w:tcBorders>
            <w:vAlign w:val="center"/>
          </w:tcPr>
          <w:p w14:paraId="6C465B23">
            <w:pPr>
              <w:pStyle w:val="22"/>
              <w:spacing w:after="34" w:line="34" w:lineRule="atLeast"/>
              <w:rPr>
                <w:rFonts w:ascii="仿宋" w:hAnsi="仿宋" w:eastAsia="仿宋" w:cs="仿宋"/>
              </w:rPr>
            </w:pPr>
            <w:r>
              <w:rPr>
                <w:rFonts w:hint="eastAsia" w:ascii="仿宋" w:hAnsi="仿宋" w:eastAsia="仿宋" w:cs="仿宋"/>
              </w:rPr>
              <w:t>机关事业单位职业年金缴费支出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238502EA">
            <w:pPr>
              <w:pStyle w:val="22"/>
              <w:spacing w:after="34" w:line="34" w:lineRule="atLeast"/>
              <w:jc w:val="right"/>
              <w:rPr>
                <w:rFonts w:ascii="仿宋" w:hAnsi="仿宋" w:eastAsia="仿宋" w:cs="仿宋"/>
              </w:rPr>
            </w:pPr>
            <w:r>
              <w:rPr>
                <w:rFonts w:hint="eastAsia" w:ascii="仿宋" w:hAnsi="仿宋" w:eastAsia="仿宋" w:cs="仿宋"/>
              </w:rPr>
              <w:t>14.56</w:t>
            </w:r>
          </w:p>
        </w:tc>
        <w:tc>
          <w:tcPr>
            <w:tcW w:w="1827" w:type="dxa"/>
            <w:tcBorders>
              <w:top w:val="single" w:color="000000" w:sz="6" w:space="0"/>
              <w:left w:val="single" w:color="000000" w:sz="4" w:space="0"/>
              <w:bottom w:val="single" w:color="000000" w:sz="6" w:space="0"/>
              <w:right w:val="single" w:color="000000" w:sz="4" w:space="0"/>
            </w:tcBorders>
            <w:vAlign w:val="center"/>
          </w:tcPr>
          <w:p w14:paraId="4E60FB52">
            <w:pPr>
              <w:pStyle w:val="22"/>
              <w:spacing w:after="34" w:line="34" w:lineRule="atLeast"/>
              <w:jc w:val="right"/>
              <w:rPr>
                <w:rFonts w:ascii="仿宋" w:hAnsi="仿宋" w:eastAsia="仿宋" w:cs="仿宋"/>
              </w:rPr>
            </w:pPr>
            <w:r>
              <w:rPr>
                <w:rFonts w:hint="eastAsia" w:ascii="仿宋" w:hAnsi="仿宋" w:eastAsia="仿宋" w:cs="仿宋"/>
              </w:rPr>
              <w:t>14.56</w:t>
            </w:r>
          </w:p>
        </w:tc>
        <w:tc>
          <w:tcPr>
            <w:tcW w:w="1813" w:type="dxa"/>
            <w:tcBorders>
              <w:top w:val="single" w:color="000000" w:sz="6" w:space="0"/>
              <w:left w:val="single" w:color="000000" w:sz="4" w:space="0"/>
              <w:bottom w:val="single" w:color="000000" w:sz="6" w:space="0"/>
              <w:right w:val="single" w:color="000000" w:sz="4" w:space="0"/>
            </w:tcBorders>
            <w:vAlign w:val="center"/>
          </w:tcPr>
          <w:p w14:paraId="15A4B6CB">
            <w:pPr>
              <w:pStyle w:val="22"/>
              <w:spacing w:after="34" w:line="34" w:lineRule="atLeast"/>
              <w:jc w:val="right"/>
              <w:rPr>
                <w:rFonts w:ascii="仿宋" w:hAnsi="仿宋" w:eastAsia="仿宋" w:cs="仿宋"/>
              </w:rPr>
            </w:pPr>
            <w:r>
              <w:rPr>
                <w:rFonts w:hint="eastAsia" w:ascii="仿宋" w:hAnsi="仿宋" w:eastAsia="仿宋" w:cs="仿宋"/>
              </w:rPr>
              <w:t>14.56</w:t>
            </w:r>
          </w:p>
        </w:tc>
        <w:tc>
          <w:tcPr>
            <w:tcW w:w="1813" w:type="dxa"/>
            <w:tcBorders>
              <w:top w:val="single" w:color="000000" w:sz="6" w:space="0"/>
              <w:left w:val="single" w:color="000000" w:sz="4" w:space="0"/>
              <w:bottom w:val="single" w:color="000000" w:sz="6" w:space="0"/>
              <w:right w:val="single" w:color="000000" w:sz="4" w:space="0"/>
            </w:tcBorders>
            <w:vAlign w:val="center"/>
          </w:tcPr>
          <w:p w14:paraId="31A0A9AD">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0DCDF9DB">
            <w:pPr>
              <w:pStyle w:val="22"/>
              <w:spacing w:after="34" w:line="34" w:lineRule="atLeast"/>
              <w:jc w:val="right"/>
              <w:rPr>
                <w:rFonts w:ascii="仿宋" w:hAnsi="仿宋" w:eastAsia="仿宋" w:cs="仿宋"/>
              </w:rPr>
            </w:pPr>
          </w:p>
        </w:tc>
      </w:tr>
      <w:tr w14:paraId="213667F9">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224C136E">
            <w:pPr>
              <w:pStyle w:val="22"/>
              <w:spacing w:after="34" w:line="34" w:lineRule="atLeast"/>
              <w:rPr>
                <w:rFonts w:ascii="仿宋" w:hAnsi="仿宋" w:eastAsia="仿宋" w:cs="仿宋"/>
              </w:rPr>
            </w:pPr>
            <w:r>
              <w:rPr>
                <w:rFonts w:hint="eastAsia" w:ascii="仿宋" w:hAnsi="仿宋" w:eastAsia="仿宋" w:cs="仿宋"/>
              </w:rPr>
              <w:t>221</w:t>
            </w:r>
          </w:p>
        </w:tc>
        <w:tc>
          <w:tcPr>
            <w:tcW w:w="4213" w:type="dxa"/>
            <w:tcBorders>
              <w:top w:val="single" w:color="000000" w:sz="6" w:space="0"/>
              <w:left w:val="single" w:color="000000" w:sz="4" w:space="0"/>
              <w:bottom w:val="single" w:color="000000" w:sz="6" w:space="0"/>
              <w:right w:val="single" w:color="000000" w:sz="4" w:space="0"/>
            </w:tcBorders>
            <w:vAlign w:val="center"/>
          </w:tcPr>
          <w:p w14:paraId="52DE6C79">
            <w:pPr>
              <w:pStyle w:val="22"/>
              <w:spacing w:after="34" w:line="34" w:lineRule="atLeast"/>
              <w:rPr>
                <w:rFonts w:ascii="仿宋" w:hAnsi="仿宋" w:eastAsia="仿宋" w:cs="仿宋"/>
              </w:rPr>
            </w:pPr>
            <w:r>
              <w:rPr>
                <w:rFonts w:hint="eastAsia" w:ascii="仿宋" w:hAnsi="仿宋" w:eastAsia="仿宋" w:cs="仿宋"/>
              </w:rPr>
              <w:t>住房保障支出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3A970F23">
            <w:pPr>
              <w:pStyle w:val="22"/>
              <w:spacing w:after="34" w:line="34" w:lineRule="atLeast"/>
              <w:jc w:val="right"/>
              <w:rPr>
                <w:rFonts w:ascii="仿宋" w:hAnsi="仿宋" w:eastAsia="仿宋" w:cs="仿宋"/>
              </w:rPr>
            </w:pPr>
            <w:r>
              <w:rPr>
                <w:rFonts w:hint="eastAsia" w:ascii="仿宋" w:hAnsi="仿宋" w:eastAsia="仿宋" w:cs="仿宋"/>
              </w:rPr>
              <w:t>112.87</w:t>
            </w:r>
          </w:p>
        </w:tc>
        <w:tc>
          <w:tcPr>
            <w:tcW w:w="1827" w:type="dxa"/>
            <w:tcBorders>
              <w:top w:val="single" w:color="000000" w:sz="6" w:space="0"/>
              <w:left w:val="single" w:color="000000" w:sz="4" w:space="0"/>
              <w:bottom w:val="single" w:color="000000" w:sz="6" w:space="0"/>
              <w:right w:val="single" w:color="000000" w:sz="4" w:space="0"/>
            </w:tcBorders>
            <w:vAlign w:val="center"/>
          </w:tcPr>
          <w:p w14:paraId="2EFAF816">
            <w:pPr>
              <w:pStyle w:val="22"/>
              <w:spacing w:after="34" w:line="34" w:lineRule="atLeast"/>
              <w:jc w:val="right"/>
              <w:rPr>
                <w:rFonts w:ascii="仿宋" w:hAnsi="仿宋" w:eastAsia="仿宋" w:cs="仿宋"/>
              </w:rPr>
            </w:pPr>
            <w:r>
              <w:rPr>
                <w:rFonts w:hint="eastAsia" w:ascii="仿宋" w:hAnsi="仿宋" w:eastAsia="仿宋" w:cs="仿宋"/>
              </w:rPr>
              <w:t>112.87</w:t>
            </w:r>
          </w:p>
        </w:tc>
        <w:tc>
          <w:tcPr>
            <w:tcW w:w="1813" w:type="dxa"/>
            <w:tcBorders>
              <w:top w:val="single" w:color="000000" w:sz="6" w:space="0"/>
              <w:left w:val="single" w:color="000000" w:sz="4" w:space="0"/>
              <w:bottom w:val="single" w:color="000000" w:sz="6" w:space="0"/>
              <w:right w:val="single" w:color="000000" w:sz="4" w:space="0"/>
            </w:tcBorders>
            <w:vAlign w:val="center"/>
          </w:tcPr>
          <w:p w14:paraId="45C06F7A">
            <w:pPr>
              <w:pStyle w:val="22"/>
              <w:spacing w:after="34" w:line="34" w:lineRule="atLeast"/>
              <w:jc w:val="right"/>
              <w:rPr>
                <w:rFonts w:ascii="仿宋" w:hAnsi="仿宋" w:eastAsia="仿宋" w:cs="仿宋"/>
              </w:rPr>
            </w:pPr>
            <w:r>
              <w:rPr>
                <w:rFonts w:hint="eastAsia" w:ascii="仿宋" w:hAnsi="仿宋" w:eastAsia="仿宋" w:cs="仿宋"/>
              </w:rPr>
              <w:t>112.87</w:t>
            </w:r>
          </w:p>
        </w:tc>
        <w:tc>
          <w:tcPr>
            <w:tcW w:w="1813" w:type="dxa"/>
            <w:tcBorders>
              <w:top w:val="single" w:color="000000" w:sz="6" w:space="0"/>
              <w:left w:val="single" w:color="000000" w:sz="4" w:space="0"/>
              <w:bottom w:val="single" w:color="000000" w:sz="6" w:space="0"/>
              <w:right w:val="single" w:color="000000" w:sz="4" w:space="0"/>
            </w:tcBorders>
            <w:vAlign w:val="center"/>
          </w:tcPr>
          <w:p w14:paraId="31DA6270">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C6497B2">
            <w:pPr>
              <w:pStyle w:val="22"/>
              <w:spacing w:after="34" w:line="34" w:lineRule="atLeast"/>
              <w:jc w:val="right"/>
              <w:rPr>
                <w:rFonts w:ascii="仿宋" w:hAnsi="仿宋" w:eastAsia="仿宋" w:cs="仿宋"/>
              </w:rPr>
            </w:pPr>
          </w:p>
        </w:tc>
      </w:tr>
      <w:tr w14:paraId="4D415D9A">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463547AA">
            <w:pPr>
              <w:pStyle w:val="22"/>
              <w:spacing w:after="34" w:line="34" w:lineRule="atLeast"/>
              <w:rPr>
                <w:rFonts w:ascii="仿宋" w:hAnsi="仿宋" w:eastAsia="仿宋" w:cs="仿宋"/>
              </w:rPr>
            </w:pPr>
            <w:r>
              <w:rPr>
                <w:rFonts w:hint="eastAsia" w:ascii="仿宋" w:hAnsi="仿宋" w:eastAsia="仿宋" w:cs="仿宋"/>
              </w:rPr>
              <w:t xml:space="preserve">  22102</w:t>
            </w:r>
          </w:p>
        </w:tc>
        <w:tc>
          <w:tcPr>
            <w:tcW w:w="4213" w:type="dxa"/>
            <w:tcBorders>
              <w:top w:val="single" w:color="000000" w:sz="6" w:space="0"/>
              <w:left w:val="single" w:color="000000" w:sz="4" w:space="0"/>
              <w:bottom w:val="single" w:color="000000" w:sz="6" w:space="0"/>
              <w:right w:val="single" w:color="000000" w:sz="4" w:space="0"/>
            </w:tcBorders>
            <w:vAlign w:val="center"/>
          </w:tcPr>
          <w:p w14:paraId="40671E87">
            <w:pPr>
              <w:pStyle w:val="22"/>
              <w:spacing w:after="34" w:line="34" w:lineRule="atLeast"/>
              <w:rPr>
                <w:rFonts w:ascii="仿宋" w:hAnsi="仿宋" w:eastAsia="仿宋" w:cs="仿宋"/>
              </w:rPr>
            </w:pPr>
            <w:r>
              <w:rPr>
                <w:rFonts w:hint="eastAsia" w:ascii="仿宋" w:hAnsi="仿宋" w:eastAsia="仿宋" w:cs="仿宋"/>
              </w:rPr>
              <w:t>住房改革支出</w:t>
            </w:r>
          </w:p>
        </w:tc>
        <w:tc>
          <w:tcPr>
            <w:tcW w:w="2040" w:type="dxa"/>
            <w:tcBorders>
              <w:top w:val="single" w:color="000000" w:sz="6" w:space="0"/>
              <w:left w:val="single" w:color="000000" w:sz="4" w:space="0"/>
              <w:bottom w:val="single" w:color="000000" w:sz="6" w:space="0"/>
              <w:right w:val="single" w:color="000000" w:sz="4" w:space="0"/>
            </w:tcBorders>
            <w:vAlign w:val="center"/>
          </w:tcPr>
          <w:p w14:paraId="03238302">
            <w:pPr>
              <w:pStyle w:val="22"/>
              <w:spacing w:after="34" w:line="34" w:lineRule="atLeast"/>
              <w:jc w:val="right"/>
              <w:rPr>
                <w:rFonts w:ascii="仿宋" w:hAnsi="仿宋" w:eastAsia="仿宋" w:cs="仿宋"/>
              </w:rPr>
            </w:pPr>
            <w:r>
              <w:rPr>
                <w:rFonts w:hint="eastAsia" w:ascii="仿宋" w:hAnsi="仿宋" w:eastAsia="仿宋" w:cs="仿宋"/>
              </w:rPr>
              <w:t>112.87</w:t>
            </w:r>
          </w:p>
        </w:tc>
        <w:tc>
          <w:tcPr>
            <w:tcW w:w="1827" w:type="dxa"/>
            <w:tcBorders>
              <w:top w:val="single" w:color="000000" w:sz="6" w:space="0"/>
              <w:left w:val="single" w:color="000000" w:sz="4" w:space="0"/>
              <w:bottom w:val="single" w:color="000000" w:sz="6" w:space="0"/>
              <w:right w:val="single" w:color="000000" w:sz="4" w:space="0"/>
            </w:tcBorders>
            <w:vAlign w:val="center"/>
          </w:tcPr>
          <w:p w14:paraId="217E1523">
            <w:pPr>
              <w:pStyle w:val="22"/>
              <w:spacing w:after="34" w:line="34" w:lineRule="atLeast"/>
              <w:jc w:val="right"/>
              <w:rPr>
                <w:rFonts w:ascii="仿宋" w:hAnsi="仿宋" w:eastAsia="仿宋" w:cs="仿宋"/>
              </w:rPr>
            </w:pPr>
            <w:r>
              <w:rPr>
                <w:rFonts w:hint="eastAsia" w:ascii="仿宋" w:hAnsi="仿宋" w:eastAsia="仿宋" w:cs="仿宋"/>
              </w:rPr>
              <w:t>112.87</w:t>
            </w:r>
          </w:p>
        </w:tc>
        <w:tc>
          <w:tcPr>
            <w:tcW w:w="1813" w:type="dxa"/>
            <w:tcBorders>
              <w:top w:val="single" w:color="000000" w:sz="6" w:space="0"/>
              <w:left w:val="single" w:color="000000" w:sz="4" w:space="0"/>
              <w:bottom w:val="single" w:color="000000" w:sz="6" w:space="0"/>
              <w:right w:val="single" w:color="000000" w:sz="4" w:space="0"/>
            </w:tcBorders>
            <w:vAlign w:val="center"/>
          </w:tcPr>
          <w:p w14:paraId="74F3F015">
            <w:pPr>
              <w:pStyle w:val="22"/>
              <w:spacing w:after="34" w:line="34" w:lineRule="atLeast"/>
              <w:jc w:val="right"/>
              <w:rPr>
                <w:rFonts w:ascii="仿宋" w:hAnsi="仿宋" w:eastAsia="仿宋" w:cs="仿宋"/>
              </w:rPr>
            </w:pPr>
            <w:r>
              <w:rPr>
                <w:rFonts w:hint="eastAsia" w:ascii="仿宋" w:hAnsi="仿宋" w:eastAsia="仿宋" w:cs="仿宋"/>
              </w:rPr>
              <w:t>112.87</w:t>
            </w:r>
          </w:p>
        </w:tc>
        <w:tc>
          <w:tcPr>
            <w:tcW w:w="1813" w:type="dxa"/>
            <w:tcBorders>
              <w:top w:val="single" w:color="000000" w:sz="6" w:space="0"/>
              <w:left w:val="single" w:color="000000" w:sz="4" w:space="0"/>
              <w:bottom w:val="single" w:color="000000" w:sz="6" w:space="0"/>
              <w:right w:val="single" w:color="000000" w:sz="4" w:space="0"/>
            </w:tcBorders>
            <w:vAlign w:val="center"/>
          </w:tcPr>
          <w:p w14:paraId="3D381418">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32CE896E">
            <w:pPr>
              <w:pStyle w:val="22"/>
              <w:spacing w:after="34" w:line="34" w:lineRule="atLeast"/>
              <w:jc w:val="right"/>
              <w:rPr>
                <w:rFonts w:ascii="仿宋" w:hAnsi="仿宋" w:eastAsia="仿宋" w:cs="仿宋"/>
              </w:rPr>
            </w:pPr>
          </w:p>
        </w:tc>
      </w:tr>
      <w:tr w14:paraId="7B400C98">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16E6F5B3">
            <w:pPr>
              <w:pStyle w:val="22"/>
              <w:spacing w:after="34" w:line="34" w:lineRule="atLeast"/>
              <w:rPr>
                <w:rFonts w:ascii="仿宋" w:hAnsi="仿宋" w:eastAsia="仿宋" w:cs="仿宋"/>
              </w:rPr>
            </w:pPr>
            <w:r>
              <w:rPr>
                <w:rFonts w:hint="eastAsia" w:ascii="仿宋" w:hAnsi="仿宋" w:eastAsia="仿宋" w:cs="仿宋"/>
              </w:rPr>
              <w:t xml:space="preserve">    2210201</w:t>
            </w:r>
          </w:p>
        </w:tc>
        <w:tc>
          <w:tcPr>
            <w:tcW w:w="4213" w:type="dxa"/>
            <w:tcBorders>
              <w:top w:val="single" w:color="000000" w:sz="6" w:space="0"/>
              <w:left w:val="single" w:color="000000" w:sz="4" w:space="0"/>
              <w:bottom w:val="single" w:color="000000" w:sz="6" w:space="0"/>
              <w:right w:val="single" w:color="000000" w:sz="4" w:space="0"/>
            </w:tcBorders>
            <w:vAlign w:val="center"/>
          </w:tcPr>
          <w:p w14:paraId="220113F7">
            <w:pPr>
              <w:pStyle w:val="22"/>
              <w:spacing w:after="34" w:line="34" w:lineRule="atLeast"/>
              <w:rPr>
                <w:rFonts w:ascii="仿宋" w:hAnsi="仿宋" w:eastAsia="仿宋" w:cs="仿宋"/>
              </w:rPr>
            </w:pPr>
            <w:r>
              <w:rPr>
                <w:rFonts w:hint="eastAsia" w:ascii="仿宋" w:hAnsi="仿宋" w:eastAsia="仿宋" w:cs="仿宋"/>
              </w:rPr>
              <w:t>住房公积金</w:t>
            </w:r>
          </w:p>
        </w:tc>
        <w:tc>
          <w:tcPr>
            <w:tcW w:w="2040" w:type="dxa"/>
            <w:tcBorders>
              <w:top w:val="single" w:color="000000" w:sz="6" w:space="0"/>
              <w:left w:val="single" w:color="000000" w:sz="4" w:space="0"/>
              <w:bottom w:val="single" w:color="000000" w:sz="6" w:space="0"/>
              <w:right w:val="single" w:color="000000" w:sz="4" w:space="0"/>
            </w:tcBorders>
            <w:vAlign w:val="center"/>
          </w:tcPr>
          <w:p w14:paraId="6E27356B">
            <w:pPr>
              <w:pStyle w:val="22"/>
              <w:spacing w:after="34" w:line="34" w:lineRule="atLeast"/>
              <w:jc w:val="right"/>
              <w:rPr>
                <w:rFonts w:ascii="仿宋" w:hAnsi="仿宋" w:eastAsia="仿宋" w:cs="仿宋"/>
              </w:rPr>
            </w:pPr>
            <w:r>
              <w:rPr>
                <w:rFonts w:hint="eastAsia" w:ascii="仿宋" w:hAnsi="仿宋" w:eastAsia="仿宋" w:cs="仿宋"/>
              </w:rPr>
              <w:t>35.77</w:t>
            </w:r>
          </w:p>
        </w:tc>
        <w:tc>
          <w:tcPr>
            <w:tcW w:w="1827" w:type="dxa"/>
            <w:tcBorders>
              <w:top w:val="single" w:color="000000" w:sz="6" w:space="0"/>
              <w:left w:val="single" w:color="000000" w:sz="4" w:space="0"/>
              <w:bottom w:val="single" w:color="000000" w:sz="6" w:space="0"/>
              <w:right w:val="single" w:color="000000" w:sz="4" w:space="0"/>
            </w:tcBorders>
            <w:vAlign w:val="center"/>
          </w:tcPr>
          <w:p w14:paraId="0FCF6F8E">
            <w:pPr>
              <w:pStyle w:val="22"/>
              <w:spacing w:after="34" w:line="34" w:lineRule="atLeast"/>
              <w:jc w:val="right"/>
              <w:rPr>
                <w:rFonts w:ascii="仿宋" w:hAnsi="仿宋" w:eastAsia="仿宋" w:cs="仿宋"/>
              </w:rPr>
            </w:pPr>
            <w:r>
              <w:rPr>
                <w:rFonts w:hint="eastAsia" w:ascii="仿宋" w:hAnsi="仿宋" w:eastAsia="仿宋" w:cs="仿宋"/>
              </w:rPr>
              <w:t>35.77</w:t>
            </w:r>
          </w:p>
        </w:tc>
        <w:tc>
          <w:tcPr>
            <w:tcW w:w="1813" w:type="dxa"/>
            <w:tcBorders>
              <w:top w:val="single" w:color="000000" w:sz="6" w:space="0"/>
              <w:left w:val="single" w:color="000000" w:sz="4" w:space="0"/>
              <w:bottom w:val="single" w:color="000000" w:sz="6" w:space="0"/>
              <w:right w:val="single" w:color="000000" w:sz="4" w:space="0"/>
            </w:tcBorders>
            <w:vAlign w:val="center"/>
          </w:tcPr>
          <w:p w14:paraId="43B5127F">
            <w:pPr>
              <w:pStyle w:val="22"/>
              <w:spacing w:after="34" w:line="34" w:lineRule="atLeast"/>
              <w:jc w:val="right"/>
              <w:rPr>
                <w:rFonts w:ascii="仿宋" w:hAnsi="仿宋" w:eastAsia="仿宋" w:cs="仿宋"/>
              </w:rPr>
            </w:pPr>
            <w:r>
              <w:rPr>
                <w:rFonts w:hint="eastAsia" w:ascii="仿宋" w:hAnsi="仿宋" w:eastAsia="仿宋" w:cs="仿宋"/>
              </w:rPr>
              <w:t>35.77</w:t>
            </w:r>
          </w:p>
        </w:tc>
        <w:tc>
          <w:tcPr>
            <w:tcW w:w="1813" w:type="dxa"/>
            <w:tcBorders>
              <w:top w:val="single" w:color="000000" w:sz="6" w:space="0"/>
              <w:left w:val="single" w:color="000000" w:sz="4" w:space="0"/>
              <w:bottom w:val="single" w:color="000000" w:sz="6" w:space="0"/>
              <w:right w:val="single" w:color="000000" w:sz="4" w:space="0"/>
            </w:tcBorders>
            <w:vAlign w:val="center"/>
          </w:tcPr>
          <w:p w14:paraId="22CF25AE">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1F4EEE24">
            <w:pPr>
              <w:pStyle w:val="22"/>
              <w:spacing w:after="34" w:line="34" w:lineRule="atLeast"/>
              <w:jc w:val="right"/>
              <w:rPr>
                <w:rFonts w:ascii="仿宋" w:hAnsi="仿宋" w:eastAsia="仿宋" w:cs="仿宋"/>
              </w:rPr>
            </w:pPr>
          </w:p>
        </w:tc>
      </w:tr>
      <w:tr w14:paraId="4908B77B">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2CA58A13">
            <w:pPr>
              <w:pStyle w:val="22"/>
              <w:spacing w:after="34" w:line="34" w:lineRule="atLeast"/>
              <w:rPr>
                <w:rFonts w:ascii="仿宋" w:hAnsi="仿宋" w:eastAsia="仿宋" w:cs="仿宋"/>
              </w:rPr>
            </w:pPr>
            <w:r>
              <w:rPr>
                <w:rFonts w:hint="eastAsia" w:ascii="仿宋" w:hAnsi="仿宋" w:eastAsia="仿宋" w:cs="仿宋"/>
              </w:rPr>
              <w:t xml:space="preserve">    2210202</w:t>
            </w:r>
          </w:p>
        </w:tc>
        <w:tc>
          <w:tcPr>
            <w:tcW w:w="4213" w:type="dxa"/>
            <w:tcBorders>
              <w:top w:val="single" w:color="000000" w:sz="6" w:space="0"/>
              <w:left w:val="single" w:color="000000" w:sz="4" w:space="0"/>
              <w:bottom w:val="single" w:color="000000" w:sz="6" w:space="0"/>
              <w:right w:val="single" w:color="000000" w:sz="4" w:space="0"/>
            </w:tcBorders>
            <w:vAlign w:val="center"/>
          </w:tcPr>
          <w:p w14:paraId="3182F429">
            <w:pPr>
              <w:pStyle w:val="22"/>
              <w:spacing w:after="34" w:line="34" w:lineRule="atLeast"/>
              <w:rPr>
                <w:rFonts w:ascii="仿宋" w:hAnsi="仿宋" w:eastAsia="仿宋" w:cs="仿宋"/>
              </w:rPr>
            </w:pPr>
            <w:r>
              <w:rPr>
                <w:rFonts w:hint="eastAsia" w:ascii="仿宋" w:hAnsi="仿宋" w:eastAsia="仿宋" w:cs="仿宋"/>
              </w:rPr>
              <w:t>提租补贴</w:t>
            </w:r>
          </w:p>
        </w:tc>
        <w:tc>
          <w:tcPr>
            <w:tcW w:w="2040" w:type="dxa"/>
            <w:tcBorders>
              <w:top w:val="single" w:color="000000" w:sz="6" w:space="0"/>
              <w:left w:val="single" w:color="000000" w:sz="4" w:space="0"/>
              <w:bottom w:val="single" w:color="000000" w:sz="6" w:space="0"/>
              <w:right w:val="single" w:color="000000" w:sz="4" w:space="0"/>
            </w:tcBorders>
            <w:vAlign w:val="center"/>
          </w:tcPr>
          <w:p w14:paraId="0C9F760C">
            <w:pPr>
              <w:pStyle w:val="22"/>
              <w:spacing w:after="34" w:line="34" w:lineRule="atLeast"/>
              <w:jc w:val="right"/>
              <w:rPr>
                <w:rFonts w:ascii="仿宋" w:hAnsi="仿宋" w:eastAsia="仿宋" w:cs="仿宋"/>
              </w:rPr>
            </w:pPr>
            <w:r>
              <w:rPr>
                <w:rFonts w:hint="eastAsia" w:ascii="仿宋" w:hAnsi="仿宋" w:eastAsia="仿宋" w:cs="仿宋"/>
              </w:rPr>
              <w:t>23.24</w:t>
            </w:r>
          </w:p>
        </w:tc>
        <w:tc>
          <w:tcPr>
            <w:tcW w:w="1827" w:type="dxa"/>
            <w:tcBorders>
              <w:top w:val="single" w:color="000000" w:sz="6" w:space="0"/>
              <w:left w:val="single" w:color="000000" w:sz="4" w:space="0"/>
              <w:bottom w:val="single" w:color="000000" w:sz="6" w:space="0"/>
              <w:right w:val="single" w:color="000000" w:sz="4" w:space="0"/>
            </w:tcBorders>
            <w:vAlign w:val="center"/>
          </w:tcPr>
          <w:p w14:paraId="6D7B7FE0">
            <w:pPr>
              <w:pStyle w:val="22"/>
              <w:spacing w:after="34" w:line="34" w:lineRule="atLeast"/>
              <w:jc w:val="right"/>
              <w:rPr>
                <w:rFonts w:ascii="仿宋" w:hAnsi="仿宋" w:eastAsia="仿宋" w:cs="仿宋"/>
              </w:rPr>
            </w:pPr>
            <w:r>
              <w:rPr>
                <w:rFonts w:hint="eastAsia" w:ascii="仿宋" w:hAnsi="仿宋" w:eastAsia="仿宋" w:cs="仿宋"/>
              </w:rPr>
              <w:t>23.24</w:t>
            </w:r>
          </w:p>
        </w:tc>
        <w:tc>
          <w:tcPr>
            <w:tcW w:w="1813" w:type="dxa"/>
            <w:tcBorders>
              <w:top w:val="single" w:color="000000" w:sz="6" w:space="0"/>
              <w:left w:val="single" w:color="000000" w:sz="4" w:space="0"/>
              <w:bottom w:val="single" w:color="000000" w:sz="6" w:space="0"/>
              <w:right w:val="single" w:color="000000" w:sz="4" w:space="0"/>
            </w:tcBorders>
            <w:vAlign w:val="center"/>
          </w:tcPr>
          <w:p w14:paraId="7B30789A">
            <w:pPr>
              <w:pStyle w:val="22"/>
              <w:spacing w:after="34" w:line="34" w:lineRule="atLeast"/>
              <w:jc w:val="right"/>
              <w:rPr>
                <w:rFonts w:ascii="仿宋" w:hAnsi="仿宋" w:eastAsia="仿宋" w:cs="仿宋"/>
              </w:rPr>
            </w:pPr>
            <w:r>
              <w:rPr>
                <w:rFonts w:hint="eastAsia" w:ascii="仿宋" w:hAnsi="仿宋" w:eastAsia="仿宋" w:cs="仿宋"/>
              </w:rPr>
              <w:t>23.24</w:t>
            </w:r>
          </w:p>
        </w:tc>
        <w:tc>
          <w:tcPr>
            <w:tcW w:w="1813" w:type="dxa"/>
            <w:tcBorders>
              <w:top w:val="single" w:color="000000" w:sz="6" w:space="0"/>
              <w:left w:val="single" w:color="000000" w:sz="4" w:space="0"/>
              <w:bottom w:val="single" w:color="000000" w:sz="6" w:space="0"/>
              <w:right w:val="single" w:color="000000" w:sz="4" w:space="0"/>
            </w:tcBorders>
            <w:vAlign w:val="center"/>
          </w:tcPr>
          <w:p w14:paraId="58D9BA69">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42DBA571">
            <w:pPr>
              <w:pStyle w:val="22"/>
              <w:spacing w:after="34" w:line="34" w:lineRule="atLeast"/>
              <w:jc w:val="right"/>
              <w:rPr>
                <w:rFonts w:ascii="仿宋" w:hAnsi="仿宋" w:eastAsia="仿宋" w:cs="仿宋"/>
              </w:rPr>
            </w:pPr>
          </w:p>
        </w:tc>
      </w:tr>
      <w:tr w14:paraId="6BA9F978">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14:paraId="3B5883AF">
            <w:pPr>
              <w:pStyle w:val="22"/>
              <w:spacing w:after="34" w:line="34" w:lineRule="atLeast"/>
              <w:rPr>
                <w:rFonts w:ascii="仿宋" w:hAnsi="仿宋" w:eastAsia="仿宋" w:cs="仿宋"/>
              </w:rPr>
            </w:pPr>
            <w:r>
              <w:rPr>
                <w:rFonts w:hint="eastAsia" w:ascii="仿宋" w:hAnsi="仿宋" w:eastAsia="仿宋" w:cs="仿宋"/>
              </w:rPr>
              <w:t xml:space="preserve">    2210203</w:t>
            </w:r>
          </w:p>
        </w:tc>
        <w:tc>
          <w:tcPr>
            <w:tcW w:w="4213" w:type="dxa"/>
            <w:tcBorders>
              <w:top w:val="single" w:color="000000" w:sz="6" w:space="0"/>
              <w:left w:val="single" w:color="000000" w:sz="4" w:space="0"/>
              <w:bottom w:val="single" w:color="000000" w:sz="6" w:space="0"/>
              <w:right w:val="single" w:color="000000" w:sz="4" w:space="0"/>
            </w:tcBorders>
            <w:vAlign w:val="center"/>
          </w:tcPr>
          <w:p w14:paraId="54AC7CA4">
            <w:pPr>
              <w:pStyle w:val="22"/>
              <w:spacing w:after="34" w:line="34" w:lineRule="atLeast"/>
              <w:rPr>
                <w:rFonts w:ascii="仿宋" w:hAnsi="仿宋" w:eastAsia="仿宋" w:cs="仿宋"/>
              </w:rPr>
            </w:pPr>
            <w:r>
              <w:rPr>
                <w:rFonts w:hint="eastAsia" w:ascii="仿宋" w:hAnsi="仿宋" w:eastAsia="仿宋" w:cs="仿宋"/>
              </w:rPr>
              <w:t>购房补贴</w:t>
            </w:r>
          </w:p>
        </w:tc>
        <w:tc>
          <w:tcPr>
            <w:tcW w:w="2040" w:type="dxa"/>
            <w:tcBorders>
              <w:top w:val="single" w:color="000000" w:sz="6" w:space="0"/>
              <w:left w:val="single" w:color="000000" w:sz="4" w:space="0"/>
              <w:bottom w:val="single" w:color="000000" w:sz="6" w:space="0"/>
              <w:right w:val="single" w:color="000000" w:sz="4" w:space="0"/>
            </w:tcBorders>
            <w:vAlign w:val="center"/>
          </w:tcPr>
          <w:p w14:paraId="4818C504">
            <w:pPr>
              <w:pStyle w:val="22"/>
              <w:spacing w:after="34" w:line="34" w:lineRule="atLeast"/>
              <w:jc w:val="right"/>
              <w:rPr>
                <w:rFonts w:ascii="仿宋" w:hAnsi="仿宋" w:eastAsia="仿宋" w:cs="仿宋"/>
              </w:rPr>
            </w:pPr>
            <w:r>
              <w:rPr>
                <w:rFonts w:hint="eastAsia" w:ascii="仿宋" w:hAnsi="仿宋" w:eastAsia="仿宋" w:cs="仿宋"/>
              </w:rPr>
              <w:t>53.86</w:t>
            </w:r>
          </w:p>
        </w:tc>
        <w:tc>
          <w:tcPr>
            <w:tcW w:w="1827" w:type="dxa"/>
            <w:tcBorders>
              <w:top w:val="single" w:color="000000" w:sz="6" w:space="0"/>
              <w:left w:val="single" w:color="000000" w:sz="4" w:space="0"/>
              <w:bottom w:val="single" w:color="000000" w:sz="6" w:space="0"/>
              <w:right w:val="single" w:color="000000" w:sz="4" w:space="0"/>
            </w:tcBorders>
            <w:vAlign w:val="center"/>
          </w:tcPr>
          <w:p w14:paraId="3548614E">
            <w:pPr>
              <w:pStyle w:val="22"/>
              <w:spacing w:after="34" w:line="34" w:lineRule="atLeast"/>
              <w:jc w:val="right"/>
              <w:rPr>
                <w:rFonts w:ascii="仿宋" w:hAnsi="仿宋" w:eastAsia="仿宋" w:cs="仿宋"/>
              </w:rPr>
            </w:pPr>
            <w:r>
              <w:rPr>
                <w:rFonts w:hint="eastAsia" w:ascii="仿宋" w:hAnsi="仿宋" w:eastAsia="仿宋" w:cs="仿宋"/>
              </w:rPr>
              <w:t>53.86</w:t>
            </w:r>
          </w:p>
        </w:tc>
        <w:tc>
          <w:tcPr>
            <w:tcW w:w="1813" w:type="dxa"/>
            <w:tcBorders>
              <w:top w:val="single" w:color="000000" w:sz="6" w:space="0"/>
              <w:left w:val="single" w:color="000000" w:sz="4" w:space="0"/>
              <w:bottom w:val="single" w:color="000000" w:sz="6" w:space="0"/>
              <w:right w:val="single" w:color="000000" w:sz="4" w:space="0"/>
            </w:tcBorders>
            <w:vAlign w:val="center"/>
          </w:tcPr>
          <w:p w14:paraId="60DF9E76">
            <w:pPr>
              <w:pStyle w:val="22"/>
              <w:spacing w:after="34" w:line="34" w:lineRule="atLeast"/>
              <w:jc w:val="right"/>
              <w:rPr>
                <w:rFonts w:ascii="仿宋" w:hAnsi="仿宋" w:eastAsia="仿宋" w:cs="仿宋"/>
              </w:rPr>
            </w:pPr>
            <w:r>
              <w:rPr>
                <w:rFonts w:hint="eastAsia" w:ascii="仿宋" w:hAnsi="仿宋" w:eastAsia="仿宋" w:cs="仿宋"/>
              </w:rPr>
              <w:t>53.86</w:t>
            </w:r>
          </w:p>
        </w:tc>
        <w:tc>
          <w:tcPr>
            <w:tcW w:w="1813" w:type="dxa"/>
            <w:tcBorders>
              <w:top w:val="single" w:color="000000" w:sz="6" w:space="0"/>
              <w:left w:val="single" w:color="000000" w:sz="4" w:space="0"/>
              <w:bottom w:val="single" w:color="000000" w:sz="6" w:space="0"/>
              <w:right w:val="single" w:color="000000" w:sz="4" w:space="0"/>
            </w:tcBorders>
            <w:vAlign w:val="center"/>
          </w:tcPr>
          <w:p w14:paraId="45B83A59">
            <w:pPr>
              <w:pStyle w:val="22"/>
              <w:spacing w:after="34" w:line="34" w:lineRule="atLeast"/>
              <w:jc w:val="right"/>
              <w:rPr>
                <w:rFonts w:ascii="仿宋" w:hAnsi="仿宋" w:eastAsia="仿宋" w:cs="仿宋"/>
              </w:rPr>
            </w:pPr>
          </w:p>
        </w:tc>
        <w:tc>
          <w:tcPr>
            <w:tcW w:w="1664" w:type="dxa"/>
            <w:tcBorders>
              <w:top w:val="single" w:color="000000" w:sz="6" w:space="0"/>
              <w:left w:val="single" w:color="000000" w:sz="4" w:space="0"/>
              <w:bottom w:val="single" w:color="000000" w:sz="6" w:space="0"/>
              <w:right w:val="single" w:color="000000" w:sz="6" w:space="0"/>
            </w:tcBorders>
            <w:vAlign w:val="center"/>
          </w:tcPr>
          <w:p w14:paraId="33F1D2EE">
            <w:pPr>
              <w:pStyle w:val="22"/>
              <w:spacing w:after="34" w:line="34" w:lineRule="atLeast"/>
              <w:jc w:val="right"/>
              <w:rPr>
                <w:rFonts w:ascii="仿宋" w:hAnsi="仿宋" w:eastAsia="仿宋" w:cs="仿宋"/>
              </w:rPr>
            </w:pPr>
          </w:p>
        </w:tc>
      </w:tr>
    </w:tbl>
    <w:p w14:paraId="5DB32C89">
      <w:pPr>
        <w:tabs>
          <w:tab w:val="left" w:pos="55"/>
        </w:tabs>
        <w:jc w:val="both"/>
        <w:rPr>
          <w:rFonts w:ascii="仿宋" w:hAnsi="仿宋" w:eastAsia="仿宋" w:cs="仿宋"/>
          <w:b/>
          <w:bCs/>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p w14:paraId="1D6D8A05">
      <w:pPr>
        <w:rPr>
          <w:rFonts w:ascii="仿宋" w:hAnsi="仿宋" w:eastAsia="仿宋" w:cs="仿宋"/>
          <w:sz w:val="20"/>
        </w:rPr>
      </w:pPr>
    </w:p>
    <w:tbl>
      <w:tblPr>
        <w:tblStyle w:val="12"/>
        <w:tblW w:w="10817" w:type="dxa"/>
        <w:tblInd w:w="-103" w:type="dxa"/>
        <w:tblLayout w:type="fixed"/>
        <w:tblCellMar>
          <w:top w:w="55" w:type="dxa"/>
          <w:left w:w="55" w:type="dxa"/>
          <w:bottom w:w="55" w:type="dxa"/>
          <w:right w:w="55" w:type="dxa"/>
        </w:tblCellMar>
      </w:tblPr>
      <w:tblGrid>
        <w:gridCol w:w="1131"/>
        <w:gridCol w:w="3542"/>
        <w:gridCol w:w="2047"/>
        <w:gridCol w:w="2040"/>
        <w:gridCol w:w="2057"/>
      </w:tblGrid>
      <w:tr w14:paraId="2D4ECFB8">
        <w:tblPrEx>
          <w:tblCellMar>
            <w:top w:w="55" w:type="dxa"/>
            <w:left w:w="55" w:type="dxa"/>
            <w:bottom w:w="55" w:type="dxa"/>
            <w:right w:w="55" w:type="dxa"/>
          </w:tblCellMar>
        </w:tblPrEx>
        <w:trPr>
          <w:trHeight w:val="319" w:hRule="atLeast"/>
        </w:trPr>
        <w:tc>
          <w:tcPr>
            <w:tcW w:w="10817" w:type="dxa"/>
            <w:gridSpan w:val="5"/>
            <w:vAlign w:val="center"/>
          </w:tcPr>
          <w:p w14:paraId="6DF324CE">
            <w:pPr>
              <w:pStyle w:val="22"/>
              <w:rPr>
                <w:rFonts w:ascii="仿宋" w:hAnsi="仿宋" w:eastAsia="仿宋" w:cs="仿宋"/>
                <w:b/>
                <w:bCs/>
                <w:sz w:val="44"/>
                <w:szCs w:val="44"/>
              </w:rPr>
            </w:pPr>
            <w:r>
              <w:rPr>
                <w:rFonts w:hint="eastAsia" w:ascii="仿宋" w:hAnsi="仿宋" w:eastAsia="仿宋" w:cs="仿宋"/>
              </w:rPr>
              <w:t>公开06表</w:t>
            </w:r>
          </w:p>
        </w:tc>
      </w:tr>
      <w:tr w14:paraId="7031EC0B">
        <w:tblPrEx>
          <w:tblCellMar>
            <w:top w:w="55" w:type="dxa"/>
            <w:left w:w="55" w:type="dxa"/>
            <w:bottom w:w="55" w:type="dxa"/>
            <w:right w:w="55" w:type="dxa"/>
          </w:tblCellMar>
        </w:tblPrEx>
        <w:trPr>
          <w:trHeight w:val="319" w:hRule="atLeast"/>
        </w:trPr>
        <w:tc>
          <w:tcPr>
            <w:tcW w:w="10817" w:type="dxa"/>
            <w:gridSpan w:val="5"/>
          </w:tcPr>
          <w:p w14:paraId="41004B30">
            <w:pPr>
              <w:pStyle w:val="22"/>
              <w:jc w:val="center"/>
              <w:rPr>
                <w:rFonts w:ascii="仿宋" w:hAnsi="仿宋" w:eastAsia="仿宋" w:cs="仿宋"/>
                <w:sz w:val="20"/>
              </w:rPr>
            </w:pPr>
            <w:r>
              <w:rPr>
                <w:rFonts w:hint="eastAsia" w:ascii="仿宋" w:hAnsi="仿宋" w:eastAsia="仿宋" w:cs="仿宋"/>
                <w:b/>
                <w:bCs/>
                <w:sz w:val="44"/>
                <w:szCs w:val="44"/>
              </w:rPr>
              <w:t>财政拨款基本支出表（经济科目）</w:t>
            </w:r>
          </w:p>
        </w:tc>
      </w:tr>
      <w:tr w14:paraId="2D3E37BA">
        <w:tblPrEx>
          <w:tblCellMar>
            <w:top w:w="55" w:type="dxa"/>
            <w:left w:w="55" w:type="dxa"/>
            <w:bottom w:w="55" w:type="dxa"/>
            <w:right w:w="55" w:type="dxa"/>
          </w:tblCellMar>
        </w:tblPrEx>
        <w:trPr>
          <w:trHeight w:val="319" w:hRule="atLeast"/>
        </w:trPr>
        <w:tc>
          <w:tcPr>
            <w:tcW w:w="8760" w:type="dxa"/>
            <w:gridSpan w:val="4"/>
          </w:tcPr>
          <w:p w14:paraId="0E530919">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rPr>
              <w:t>苏州市先导产业促进中心</w:t>
            </w:r>
          </w:p>
        </w:tc>
        <w:tc>
          <w:tcPr>
            <w:tcW w:w="2057" w:type="dxa"/>
            <w:vAlign w:val="center"/>
          </w:tcPr>
          <w:p w14:paraId="6AD1C35C">
            <w:pPr>
              <w:pStyle w:val="22"/>
              <w:jc w:val="right"/>
              <w:rPr>
                <w:rFonts w:ascii="仿宋" w:hAnsi="仿宋" w:eastAsia="仿宋" w:cs="仿宋"/>
                <w:sz w:val="20"/>
              </w:rPr>
            </w:pPr>
            <w:r>
              <w:rPr>
                <w:rFonts w:hint="eastAsia" w:ascii="仿宋" w:hAnsi="仿宋" w:eastAsia="仿宋" w:cs="仿宋"/>
              </w:rPr>
              <w:t>单位：万元</w:t>
            </w:r>
          </w:p>
        </w:tc>
      </w:tr>
      <w:tr w14:paraId="019C4E39">
        <w:tblPrEx>
          <w:tblCellMar>
            <w:top w:w="55" w:type="dxa"/>
            <w:left w:w="55" w:type="dxa"/>
            <w:bottom w:w="55" w:type="dxa"/>
            <w:right w:w="55" w:type="dxa"/>
          </w:tblCellMar>
        </w:tblPrEx>
        <w:trPr>
          <w:trHeight w:val="243" w:hRule="atLeast"/>
        </w:trPr>
        <w:tc>
          <w:tcPr>
            <w:tcW w:w="4673" w:type="dxa"/>
            <w:gridSpan w:val="2"/>
            <w:tcBorders>
              <w:top w:val="single" w:color="000000" w:sz="4" w:space="0"/>
              <w:left w:val="single" w:color="000000" w:sz="4" w:space="0"/>
              <w:bottom w:val="single" w:color="000000" w:sz="4" w:space="0"/>
            </w:tcBorders>
            <w:vAlign w:val="center"/>
          </w:tcPr>
          <w:p w14:paraId="41660C03">
            <w:pPr>
              <w:pStyle w:val="22"/>
              <w:jc w:val="center"/>
              <w:rPr>
                <w:rFonts w:ascii="仿宋" w:hAnsi="仿宋" w:eastAsia="仿宋" w:cs="仿宋"/>
              </w:rPr>
            </w:pPr>
            <w:r>
              <w:rPr>
                <w:rFonts w:hint="eastAsia" w:ascii="仿宋" w:hAnsi="仿宋" w:eastAsia="仿宋" w:cs="仿宋"/>
              </w:rPr>
              <w:t>部门预算支出经济分类科目</w:t>
            </w:r>
          </w:p>
        </w:tc>
        <w:tc>
          <w:tcPr>
            <w:tcW w:w="6144" w:type="dxa"/>
            <w:gridSpan w:val="3"/>
            <w:tcBorders>
              <w:top w:val="single" w:color="000000" w:sz="4" w:space="0"/>
              <w:left w:val="single" w:color="000000" w:sz="4" w:space="0"/>
              <w:bottom w:val="single" w:color="000000" w:sz="4" w:space="0"/>
              <w:right w:val="single" w:color="000000" w:sz="4" w:space="0"/>
            </w:tcBorders>
            <w:vAlign w:val="center"/>
          </w:tcPr>
          <w:p w14:paraId="64D3113E">
            <w:pPr>
              <w:pStyle w:val="22"/>
              <w:jc w:val="center"/>
              <w:rPr>
                <w:rFonts w:ascii="仿宋" w:hAnsi="仿宋" w:eastAsia="仿宋" w:cs="仿宋"/>
                <w:sz w:val="20"/>
              </w:rPr>
            </w:pPr>
            <w:r>
              <w:rPr>
                <w:rFonts w:hint="eastAsia" w:ascii="仿宋" w:hAnsi="仿宋" w:eastAsia="仿宋" w:cs="仿宋"/>
              </w:rPr>
              <w:t>本年财政拨款基本支出</w:t>
            </w:r>
          </w:p>
        </w:tc>
      </w:tr>
      <w:tr w14:paraId="3EBABD11">
        <w:tblPrEx>
          <w:tblCellMar>
            <w:top w:w="55" w:type="dxa"/>
            <w:left w:w="55" w:type="dxa"/>
            <w:bottom w:w="55" w:type="dxa"/>
            <w:right w:w="55" w:type="dxa"/>
          </w:tblCellMar>
        </w:tblPrEx>
        <w:trPr>
          <w:trHeight w:val="267" w:hRule="atLeast"/>
        </w:trPr>
        <w:tc>
          <w:tcPr>
            <w:tcW w:w="1131" w:type="dxa"/>
            <w:tcBorders>
              <w:left w:val="single" w:color="000000" w:sz="4" w:space="0"/>
              <w:bottom w:val="single" w:color="000000" w:sz="4" w:space="0"/>
            </w:tcBorders>
            <w:vAlign w:val="center"/>
          </w:tcPr>
          <w:p w14:paraId="3D50C294">
            <w:pPr>
              <w:pStyle w:val="22"/>
              <w:jc w:val="center"/>
              <w:rPr>
                <w:rFonts w:ascii="仿宋" w:hAnsi="仿宋" w:eastAsia="仿宋" w:cs="仿宋"/>
              </w:rPr>
            </w:pPr>
            <w:r>
              <w:rPr>
                <w:rFonts w:hint="eastAsia" w:ascii="仿宋" w:hAnsi="仿宋" w:eastAsia="仿宋" w:cs="仿宋"/>
              </w:rPr>
              <w:t>科目编码</w:t>
            </w:r>
          </w:p>
        </w:tc>
        <w:tc>
          <w:tcPr>
            <w:tcW w:w="3542" w:type="dxa"/>
            <w:tcBorders>
              <w:left w:val="single" w:color="000000" w:sz="4" w:space="0"/>
              <w:bottom w:val="single" w:color="000000" w:sz="4" w:space="0"/>
            </w:tcBorders>
            <w:vAlign w:val="center"/>
          </w:tcPr>
          <w:p w14:paraId="62C88C88">
            <w:pPr>
              <w:pStyle w:val="22"/>
              <w:jc w:val="center"/>
              <w:rPr>
                <w:rFonts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3E46BA5C">
            <w:pPr>
              <w:pStyle w:val="22"/>
              <w:jc w:val="center"/>
              <w:rPr>
                <w:rFonts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59374195">
            <w:pPr>
              <w:pStyle w:val="22"/>
              <w:jc w:val="center"/>
              <w:rPr>
                <w:rFonts w:ascii="仿宋" w:hAnsi="仿宋" w:eastAsia="仿宋" w:cs="仿宋"/>
              </w:rPr>
            </w:pPr>
            <w:r>
              <w:rPr>
                <w:rFonts w:hint="eastAsia" w:ascii="仿宋" w:hAnsi="仿宋" w:eastAsia="仿宋" w:cs="仿宋"/>
              </w:rPr>
              <w:t>人员经费</w:t>
            </w:r>
          </w:p>
        </w:tc>
        <w:tc>
          <w:tcPr>
            <w:tcW w:w="2057" w:type="dxa"/>
            <w:tcBorders>
              <w:left w:val="single" w:color="000000" w:sz="4" w:space="0"/>
              <w:bottom w:val="single" w:color="000000" w:sz="4" w:space="0"/>
              <w:right w:val="single" w:color="000000" w:sz="4" w:space="0"/>
            </w:tcBorders>
            <w:vAlign w:val="center"/>
          </w:tcPr>
          <w:p w14:paraId="4AC51CEC">
            <w:pPr>
              <w:pStyle w:val="22"/>
              <w:jc w:val="center"/>
              <w:rPr>
                <w:rFonts w:ascii="仿宋" w:hAnsi="仿宋" w:eastAsia="仿宋" w:cs="仿宋"/>
              </w:rPr>
            </w:pPr>
            <w:r>
              <w:rPr>
                <w:rFonts w:hint="eastAsia" w:ascii="仿宋" w:hAnsi="仿宋" w:eastAsia="仿宋" w:cs="仿宋"/>
              </w:rPr>
              <w:t>公用经费</w:t>
            </w:r>
          </w:p>
        </w:tc>
      </w:tr>
      <w:tr w14:paraId="7F2407CF">
        <w:tblPrEx>
          <w:tblCellMar>
            <w:top w:w="55" w:type="dxa"/>
            <w:left w:w="55" w:type="dxa"/>
            <w:bottom w:w="55" w:type="dxa"/>
            <w:right w:w="55" w:type="dxa"/>
          </w:tblCellMar>
        </w:tblPrEx>
        <w:trPr>
          <w:trHeight w:val="350" w:hRule="exact"/>
        </w:trPr>
        <w:tc>
          <w:tcPr>
            <w:tcW w:w="4673" w:type="dxa"/>
            <w:gridSpan w:val="2"/>
            <w:tcBorders>
              <w:left w:val="single" w:color="000000" w:sz="4" w:space="0"/>
              <w:bottom w:val="single" w:color="000000" w:sz="4" w:space="0"/>
            </w:tcBorders>
            <w:vAlign w:val="center"/>
          </w:tcPr>
          <w:p w14:paraId="00FBA1D4">
            <w:pPr>
              <w:pStyle w:val="22"/>
              <w:jc w:val="center"/>
              <w:rPr>
                <w:rFonts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14:paraId="1963AF63">
            <w:pPr>
              <w:pStyle w:val="22"/>
              <w:jc w:val="right"/>
              <w:rPr>
                <w:rFonts w:ascii="仿宋" w:hAnsi="仿宋" w:eastAsia="仿宋" w:cs="仿宋"/>
              </w:rPr>
            </w:pPr>
            <w:r>
              <w:rPr>
                <w:rFonts w:hint="eastAsia" w:ascii="仿宋" w:hAnsi="仿宋" w:eastAsia="仿宋" w:cs="仿宋"/>
              </w:rPr>
              <w:t>408.61</w:t>
            </w:r>
          </w:p>
        </w:tc>
        <w:tc>
          <w:tcPr>
            <w:tcW w:w="2040" w:type="dxa"/>
            <w:tcBorders>
              <w:left w:val="single" w:color="000000" w:sz="4" w:space="0"/>
              <w:bottom w:val="single" w:color="000000" w:sz="4" w:space="0"/>
            </w:tcBorders>
            <w:vAlign w:val="center"/>
          </w:tcPr>
          <w:p w14:paraId="05E26C75">
            <w:pPr>
              <w:pStyle w:val="22"/>
              <w:jc w:val="right"/>
              <w:rPr>
                <w:rFonts w:ascii="仿宋" w:hAnsi="仿宋" w:eastAsia="仿宋" w:cs="仿宋"/>
              </w:rPr>
            </w:pPr>
            <w:r>
              <w:rPr>
                <w:rFonts w:hint="eastAsia" w:ascii="仿宋" w:hAnsi="仿宋" w:eastAsia="仿宋" w:cs="仿宋"/>
              </w:rPr>
              <w:t>380.99</w:t>
            </w:r>
          </w:p>
        </w:tc>
        <w:tc>
          <w:tcPr>
            <w:tcW w:w="2057" w:type="dxa"/>
            <w:tcBorders>
              <w:left w:val="single" w:color="000000" w:sz="4" w:space="0"/>
              <w:bottom w:val="single" w:color="000000" w:sz="4" w:space="0"/>
              <w:right w:val="single" w:color="000000" w:sz="4" w:space="0"/>
            </w:tcBorders>
            <w:vAlign w:val="center"/>
          </w:tcPr>
          <w:p w14:paraId="0F49C9CE">
            <w:pPr>
              <w:pStyle w:val="22"/>
              <w:jc w:val="right"/>
              <w:rPr>
                <w:rFonts w:ascii="仿宋" w:hAnsi="仿宋" w:eastAsia="仿宋" w:cs="仿宋"/>
              </w:rPr>
            </w:pPr>
            <w:r>
              <w:rPr>
                <w:rFonts w:hint="eastAsia" w:ascii="仿宋" w:hAnsi="仿宋" w:eastAsia="仿宋" w:cs="仿宋"/>
              </w:rPr>
              <w:t>27.62</w:t>
            </w:r>
          </w:p>
        </w:tc>
      </w:tr>
      <w:tr w14:paraId="0B8C928C">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ADEF9B1">
            <w:pPr>
              <w:pStyle w:val="22"/>
              <w:rPr>
                <w:rFonts w:ascii="仿宋" w:hAnsi="仿宋" w:eastAsia="仿宋" w:cs="仿宋"/>
              </w:rPr>
            </w:pPr>
            <w:r>
              <w:rPr>
                <w:rFonts w:hint="eastAsia" w:ascii="仿宋" w:hAnsi="仿宋" w:eastAsia="仿宋" w:cs="仿宋"/>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6C24324">
            <w:pPr>
              <w:pStyle w:val="22"/>
              <w:rPr>
                <w:rFonts w:ascii="仿宋" w:hAnsi="仿宋" w:eastAsia="仿宋" w:cs="仿宋"/>
              </w:rPr>
            </w:pPr>
            <w:r>
              <w:rPr>
                <w:rFonts w:hint="eastAsia" w:ascii="仿宋" w:hAnsi="仿宋" w:eastAsia="仿宋" w:cs="仿宋"/>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B7C0DE3">
            <w:pPr>
              <w:pStyle w:val="22"/>
              <w:jc w:val="right"/>
              <w:rPr>
                <w:rFonts w:ascii="仿宋" w:hAnsi="仿宋" w:eastAsia="仿宋" w:cs="仿宋"/>
              </w:rPr>
            </w:pPr>
            <w:r>
              <w:rPr>
                <w:rFonts w:hint="eastAsia" w:ascii="仿宋" w:hAnsi="仿宋" w:eastAsia="仿宋" w:cs="仿宋"/>
              </w:rPr>
              <w:t>370.13</w:t>
            </w:r>
          </w:p>
        </w:tc>
        <w:tc>
          <w:tcPr>
            <w:tcW w:w="2040" w:type="dxa"/>
            <w:tcBorders>
              <w:top w:val="single" w:color="000000" w:sz="4" w:space="0"/>
              <w:left w:val="single" w:color="000000" w:sz="4" w:space="0"/>
              <w:bottom w:val="single" w:color="000000" w:sz="4" w:space="0"/>
              <w:right w:val="single" w:color="000000" w:sz="4" w:space="0"/>
            </w:tcBorders>
            <w:vAlign w:val="center"/>
          </w:tcPr>
          <w:p w14:paraId="76FCB8AC">
            <w:pPr>
              <w:pStyle w:val="22"/>
              <w:jc w:val="right"/>
              <w:rPr>
                <w:rFonts w:ascii="仿宋" w:hAnsi="仿宋" w:eastAsia="仿宋" w:cs="仿宋"/>
              </w:rPr>
            </w:pPr>
            <w:r>
              <w:rPr>
                <w:rFonts w:hint="eastAsia" w:ascii="仿宋" w:hAnsi="仿宋" w:eastAsia="仿宋" w:cs="仿宋"/>
              </w:rPr>
              <w:t>370.13</w:t>
            </w:r>
          </w:p>
        </w:tc>
        <w:tc>
          <w:tcPr>
            <w:tcW w:w="2057" w:type="dxa"/>
            <w:tcBorders>
              <w:top w:val="single" w:color="000000" w:sz="4" w:space="0"/>
              <w:left w:val="single" w:color="000000" w:sz="4" w:space="0"/>
              <w:bottom w:val="single" w:color="000000" w:sz="4" w:space="0"/>
              <w:right w:val="single" w:color="000000" w:sz="4" w:space="0"/>
            </w:tcBorders>
            <w:vAlign w:val="center"/>
          </w:tcPr>
          <w:p w14:paraId="26002584">
            <w:pPr>
              <w:pStyle w:val="22"/>
              <w:jc w:val="right"/>
              <w:rPr>
                <w:rFonts w:ascii="仿宋" w:hAnsi="仿宋" w:eastAsia="仿宋" w:cs="仿宋"/>
              </w:rPr>
            </w:pPr>
          </w:p>
        </w:tc>
      </w:tr>
      <w:tr w14:paraId="368A694D">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0DF3EC31">
            <w:pPr>
              <w:pStyle w:val="22"/>
              <w:rPr>
                <w:rFonts w:ascii="仿宋" w:hAnsi="仿宋" w:eastAsia="仿宋" w:cs="仿宋"/>
              </w:rPr>
            </w:pPr>
            <w:r>
              <w:rPr>
                <w:rFonts w:hint="eastAsia" w:ascii="仿宋" w:hAnsi="仿宋" w:eastAsia="仿宋" w:cs="仿宋"/>
              </w:rPr>
              <w:t xml:space="preserve">  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B4A65ED">
            <w:pPr>
              <w:pStyle w:val="22"/>
              <w:rPr>
                <w:rFonts w:ascii="仿宋" w:hAnsi="仿宋" w:eastAsia="仿宋" w:cs="仿宋"/>
              </w:rPr>
            </w:pPr>
            <w:r>
              <w:rPr>
                <w:rFonts w:hint="eastAsia" w:ascii="仿宋" w:hAnsi="仿宋" w:eastAsia="仿宋" w:cs="仿宋"/>
              </w:rPr>
              <w:t>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E859CC5">
            <w:pPr>
              <w:pStyle w:val="22"/>
              <w:jc w:val="right"/>
              <w:rPr>
                <w:rFonts w:ascii="仿宋" w:hAnsi="仿宋" w:eastAsia="仿宋" w:cs="仿宋"/>
              </w:rPr>
            </w:pPr>
            <w:r>
              <w:rPr>
                <w:rFonts w:hint="eastAsia" w:ascii="仿宋" w:hAnsi="仿宋" w:eastAsia="仿宋" w:cs="仿宋"/>
              </w:rPr>
              <w:t>49.71</w:t>
            </w:r>
          </w:p>
        </w:tc>
        <w:tc>
          <w:tcPr>
            <w:tcW w:w="2040" w:type="dxa"/>
            <w:tcBorders>
              <w:top w:val="single" w:color="000000" w:sz="4" w:space="0"/>
              <w:left w:val="single" w:color="000000" w:sz="4" w:space="0"/>
              <w:bottom w:val="single" w:color="000000" w:sz="4" w:space="0"/>
              <w:right w:val="single" w:color="000000" w:sz="4" w:space="0"/>
            </w:tcBorders>
            <w:vAlign w:val="center"/>
          </w:tcPr>
          <w:p w14:paraId="3534E5EC">
            <w:pPr>
              <w:pStyle w:val="22"/>
              <w:jc w:val="right"/>
              <w:rPr>
                <w:rFonts w:ascii="仿宋" w:hAnsi="仿宋" w:eastAsia="仿宋" w:cs="仿宋"/>
              </w:rPr>
            </w:pPr>
            <w:r>
              <w:rPr>
                <w:rFonts w:hint="eastAsia" w:ascii="仿宋" w:hAnsi="仿宋" w:eastAsia="仿宋" w:cs="仿宋"/>
              </w:rPr>
              <w:t>49.71</w:t>
            </w:r>
          </w:p>
        </w:tc>
        <w:tc>
          <w:tcPr>
            <w:tcW w:w="2057" w:type="dxa"/>
            <w:tcBorders>
              <w:top w:val="single" w:color="000000" w:sz="4" w:space="0"/>
              <w:left w:val="single" w:color="000000" w:sz="4" w:space="0"/>
              <w:bottom w:val="single" w:color="000000" w:sz="4" w:space="0"/>
              <w:right w:val="single" w:color="000000" w:sz="4" w:space="0"/>
            </w:tcBorders>
            <w:vAlign w:val="center"/>
          </w:tcPr>
          <w:p w14:paraId="33FDEC43">
            <w:pPr>
              <w:pStyle w:val="22"/>
              <w:jc w:val="right"/>
              <w:rPr>
                <w:rFonts w:ascii="仿宋" w:hAnsi="仿宋" w:eastAsia="仿宋" w:cs="仿宋"/>
              </w:rPr>
            </w:pPr>
          </w:p>
        </w:tc>
      </w:tr>
      <w:tr w14:paraId="4DD77380">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2CBB3835">
            <w:pPr>
              <w:pStyle w:val="22"/>
              <w:rPr>
                <w:rFonts w:ascii="仿宋" w:hAnsi="仿宋" w:eastAsia="仿宋" w:cs="仿宋"/>
              </w:rPr>
            </w:pPr>
            <w:r>
              <w:rPr>
                <w:rFonts w:hint="eastAsia" w:ascii="仿宋" w:hAnsi="仿宋" w:eastAsia="仿宋" w:cs="仿宋"/>
              </w:rPr>
              <w:t xml:space="preserve">  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579C17E">
            <w:pPr>
              <w:pStyle w:val="22"/>
              <w:rPr>
                <w:rFonts w:ascii="仿宋" w:hAnsi="仿宋" w:eastAsia="仿宋" w:cs="仿宋"/>
              </w:rPr>
            </w:pPr>
            <w:r>
              <w:rPr>
                <w:rFonts w:hint="eastAsia" w:ascii="仿宋" w:hAnsi="仿宋" w:eastAsia="仿宋" w:cs="仿宋"/>
              </w:rPr>
              <w:t>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47B6564">
            <w:pPr>
              <w:pStyle w:val="22"/>
              <w:jc w:val="right"/>
              <w:rPr>
                <w:rFonts w:ascii="仿宋" w:hAnsi="仿宋" w:eastAsia="仿宋" w:cs="仿宋"/>
              </w:rPr>
            </w:pPr>
            <w:r>
              <w:rPr>
                <w:rFonts w:hint="eastAsia" w:ascii="仿宋" w:hAnsi="仿宋" w:eastAsia="仿宋" w:cs="仿宋"/>
              </w:rPr>
              <w:t>67.16</w:t>
            </w:r>
          </w:p>
        </w:tc>
        <w:tc>
          <w:tcPr>
            <w:tcW w:w="2040" w:type="dxa"/>
            <w:tcBorders>
              <w:top w:val="single" w:color="000000" w:sz="4" w:space="0"/>
              <w:left w:val="single" w:color="000000" w:sz="4" w:space="0"/>
              <w:bottom w:val="single" w:color="000000" w:sz="4" w:space="0"/>
              <w:right w:val="single" w:color="000000" w:sz="4" w:space="0"/>
            </w:tcBorders>
            <w:vAlign w:val="center"/>
          </w:tcPr>
          <w:p w14:paraId="0947FB1C">
            <w:pPr>
              <w:pStyle w:val="22"/>
              <w:jc w:val="right"/>
              <w:rPr>
                <w:rFonts w:ascii="仿宋" w:hAnsi="仿宋" w:eastAsia="仿宋" w:cs="仿宋"/>
              </w:rPr>
            </w:pPr>
            <w:r>
              <w:rPr>
                <w:rFonts w:hint="eastAsia" w:ascii="仿宋" w:hAnsi="仿宋" w:eastAsia="仿宋" w:cs="仿宋"/>
              </w:rPr>
              <w:t>67.16</w:t>
            </w:r>
          </w:p>
        </w:tc>
        <w:tc>
          <w:tcPr>
            <w:tcW w:w="2057" w:type="dxa"/>
            <w:tcBorders>
              <w:top w:val="single" w:color="000000" w:sz="4" w:space="0"/>
              <w:left w:val="single" w:color="000000" w:sz="4" w:space="0"/>
              <w:bottom w:val="single" w:color="000000" w:sz="4" w:space="0"/>
              <w:right w:val="single" w:color="000000" w:sz="4" w:space="0"/>
            </w:tcBorders>
            <w:vAlign w:val="center"/>
          </w:tcPr>
          <w:p w14:paraId="376662B5">
            <w:pPr>
              <w:pStyle w:val="22"/>
              <w:jc w:val="right"/>
              <w:rPr>
                <w:rFonts w:ascii="仿宋" w:hAnsi="仿宋" w:eastAsia="仿宋" w:cs="仿宋"/>
              </w:rPr>
            </w:pPr>
          </w:p>
        </w:tc>
      </w:tr>
      <w:tr w14:paraId="32408483">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D317A44">
            <w:pPr>
              <w:pStyle w:val="22"/>
              <w:rPr>
                <w:rFonts w:ascii="仿宋" w:hAnsi="仿宋" w:eastAsia="仿宋" w:cs="仿宋"/>
              </w:rPr>
            </w:pPr>
            <w:r>
              <w:rPr>
                <w:rFonts w:hint="eastAsia" w:ascii="仿宋" w:hAnsi="仿宋" w:eastAsia="仿宋" w:cs="仿宋"/>
              </w:rPr>
              <w:t xml:space="preserve">  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6D0617F">
            <w:pPr>
              <w:pStyle w:val="22"/>
              <w:rPr>
                <w:rFonts w:ascii="仿宋" w:hAnsi="仿宋" w:eastAsia="仿宋" w:cs="仿宋"/>
              </w:rPr>
            </w:pPr>
            <w:r>
              <w:rPr>
                <w:rFonts w:hint="eastAsia" w:ascii="仿宋" w:hAnsi="仿宋" w:eastAsia="仿宋" w:cs="仿宋"/>
              </w:rPr>
              <w:t>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34C7EBD7">
            <w:pPr>
              <w:pStyle w:val="22"/>
              <w:jc w:val="right"/>
              <w:rPr>
                <w:rFonts w:ascii="仿宋" w:hAnsi="仿宋" w:eastAsia="仿宋" w:cs="仿宋"/>
              </w:rPr>
            </w:pPr>
            <w:r>
              <w:rPr>
                <w:rFonts w:hint="eastAsia" w:ascii="仿宋" w:hAnsi="仿宋" w:eastAsia="仿宋" w:cs="仿宋"/>
              </w:rPr>
              <w:t>146.17</w:t>
            </w:r>
          </w:p>
        </w:tc>
        <w:tc>
          <w:tcPr>
            <w:tcW w:w="2040" w:type="dxa"/>
            <w:tcBorders>
              <w:top w:val="single" w:color="000000" w:sz="4" w:space="0"/>
              <w:left w:val="single" w:color="000000" w:sz="4" w:space="0"/>
              <w:bottom w:val="single" w:color="000000" w:sz="4" w:space="0"/>
              <w:right w:val="single" w:color="000000" w:sz="4" w:space="0"/>
            </w:tcBorders>
            <w:vAlign w:val="center"/>
          </w:tcPr>
          <w:p w14:paraId="144DDAD3">
            <w:pPr>
              <w:pStyle w:val="22"/>
              <w:jc w:val="right"/>
              <w:rPr>
                <w:rFonts w:ascii="仿宋" w:hAnsi="仿宋" w:eastAsia="仿宋" w:cs="仿宋"/>
              </w:rPr>
            </w:pPr>
            <w:r>
              <w:rPr>
                <w:rFonts w:hint="eastAsia" w:ascii="仿宋" w:hAnsi="仿宋" w:eastAsia="仿宋" w:cs="仿宋"/>
              </w:rPr>
              <w:t>146.17</w:t>
            </w:r>
          </w:p>
        </w:tc>
        <w:tc>
          <w:tcPr>
            <w:tcW w:w="2057" w:type="dxa"/>
            <w:tcBorders>
              <w:top w:val="single" w:color="000000" w:sz="4" w:space="0"/>
              <w:left w:val="single" w:color="000000" w:sz="4" w:space="0"/>
              <w:bottom w:val="single" w:color="000000" w:sz="4" w:space="0"/>
              <w:right w:val="single" w:color="000000" w:sz="4" w:space="0"/>
            </w:tcBorders>
            <w:vAlign w:val="center"/>
          </w:tcPr>
          <w:p w14:paraId="5FF24FC5">
            <w:pPr>
              <w:pStyle w:val="22"/>
              <w:jc w:val="right"/>
              <w:rPr>
                <w:rFonts w:ascii="仿宋" w:hAnsi="仿宋" w:eastAsia="仿宋" w:cs="仿宋"/>
              </w:rPr>
            </w:pPr>
          </w:p>
        </w:tc>
      </w:tr>
      <w:tr w14:paraId="5620A388">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693DE8D3">
            <w:pPr>
              <w:pStyle w:val="22"/>
              <w:rPr>
                <w:rFonts w:ascii="仿宋" w:hAnsi="仿宋" w:eastAsia="仿宋" w:cs="仿宋"/>
              </w:rPr>
            </w:pPr>
            <w:r>
              <w:rPr>
                <w:rFonts w:hint="eastAsia" w:ascii="仿宋" w:hAnsi="仿宋" w:eastAsia="仿宋" w:cs="仿宋"/>
              </w:rPr>
              <w:t xml:space="preserve">  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E993465">
            <w:pPr>
              <w:pStyle w:val="22"/>
              <w:rPr>
                <w:rFonts w:ascii="仿宋" w:hAnsi="仿宋" w:eastAsia="仿宋" w:cs="仿宋"/>
              </w:rPr>
            </w:pPr>
            <w:r>
              <w:rPr>
                <w:rFonts w:hint="eastAsia" w:ascii="仿宋" w:hAnsi="仿宋" w:eastAsia="仿宋" w:cs="仿宋"/>
              </w:rPr>
              <w:t>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A2A6545">
            <w:pPr>
              <w:pStyle w:val="22"/>
              <w:jc w:val="right"/>
              <w:rPr>
                <w:rFonts w:ascii="仿宋" w:hAnsi="仿宋" w:eastAsia="仿宋" w:cs="仿宋"/>
              </w:rPr>
            </w:pPr>
            <w:r>
              <w:rPr>
                <w:rFonts w:hint="eastAsia" w:ascii="仿宋" w:hAnsi="仿宋" w:eastAsia="仿宋" w:cs="仿宋"/>
              </w:rPr>
              <w:t>30.33</w:t>
            </w:r>
          </w:p>
        </w:tc>
        <w:tc>
          <w:tcPr>
            <w:tcW w:w="2040" w:type="dxa"/>
            <w:tcBorders>
              <w:top w:val="single" w:color="000000" w:sz="4" w:space="0"/>
              <w:left w:val="single" w:color="000000" w:sz="4" w:space="0"/>
              <w:bottom w:val="single" w:color="000000" w:sz="4" w:space="0"/>
              <w:right w:val="single" w:color="000000" w:sz="4" w:space="0"/>
            </w:tcBorders>
            <w:vAlign w:val="center"/>
          </w:tcPr>
          <w:p w14:paraId="5D3E7B6B">
            <w:pPr>
              <w:pStyle w:val="22"/>
              <w:jc w:val="right"/>
              <w:rPr>
                <w:rFonts w:ascii="仿宋" w:hAnsi="仿宋" w:eastAsia="仿宋" w:cs="仿宋"/>
              </w:rPr>
            </w:pPr>
            <w:r>
              <w:rPr>
                <w:rFonts w:hint="eastAsia" w:ascii="仿宋" w:hAnsi="仿宋" w:eastAsia="仿宋" w:cs="仿宋"/>
              </w:rPr>
              <w:t>30.33</w:t>
            </w:r>
          </w:p>
        </w:tc>
        <w:tc>
          <w:tcPr>
            <w:tcW w:w="2057" w:type="dxa"/>
            <w:tcBorders>
              <w:top w:val="single" w:color="000000" w:sz="4" w:space="0"/>
              <w:left w:val="single" w:color="000000" w:sz="4" w:space="0"/>
              <w:bottom w:val="single" w:color="000000" w:sz="4" w:space="0"/>
              <w:right w:val="single" w:color="000000" w:sz="4" w:space="0"/>
            </w:tcBorders>
            <w:vAlign w:val="center"/>
          </w:tcPr>
          <w:p w14:paraId="304E2653">
            <w:pPr>
              <w:pStyle w:val="22"/>
              <w:jc w:val="right"/>
              <w:rPr>
                <w:rFonts w:ascii="仿宋" w:hAnsi="仿宋" w:eastAsia="仿宋" w:cs="仿宋"/>
              </w:rPr>
            </w:pPr>
          </w:p>
        </w:tc>
      </w:tr>
      <w:tr w14:paraId="64DA6E1D">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52518512">
            <w:pPr>
              <w:pStyle w:val="22"/>
              <w:rPr>
                <w:rFonts w:ascii="仿宋" w:hAnsi="仿宋" w:eastAsia="仿宋" w:cs="仿宋"/>
              </w:rPr>
            </w:pPr>
            <w:r>
              <w:rPr>
                <w:rFonts w:hint="eastAsia" w:ascii="仿宋" w:hAnsi="仿宋" w:eastAsia="仿宋" w:cs="仿宋"/>
              </w:rPr>
              <w:t xml:space="preserve">  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1EF5145">
            <w:pPr>
              <w:pStyle w:val="22"/>
              <w:rPr>
                <w:rFonts w:ascii="仿宋" w:hAnsi="仿宋" w:eastAsia="仿宋" w:cs="仿宋"/>
              </w:rPr>
            </w:pPr>
            <w:r>
              <w:rPr>
                <w:rFonts w:hint="eastAsia" w:ascii="仿宋" w:hAnsi="仿宋" w:eastAsia="仿宋" w:cs="仿宋"/>
              </w:rPr>
              <w:t>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66857E">
            <w:pPr>
              <w:pStyle w:val="22"/>
              <w:jc w:val="right"/>
              <w:rPr>
                <w:rFonts w:ascii="仿宋" w:hAnsi="仿宋" w:eastAsia="仿宋" w:cs="仿宋"/>
              </w:rPr>
            </w:pPr>
            <w:r>
              <w:rPr>
                <w:rFonts w:hint="eastAsia" w:ascii="仿宋" w:hAnsi="仿宋" w:eastAsia="仿宋" w:cs="仿宋"/>
              </w:rPr>
              <w:t>14.56</w:t>
            </w:r>
          </w:p>
        </w:tc>
        <w:tc>
          <w:tcPr>
            <w:tcW w:w="2040" w:type="dxa"/>
            <w:tcBorders>
              <w:top w:val="single" w:color="000000" w:sz="4" w:space="0"/>
              <w:left w:val="single" w:color="000000" w:sz="4" w:space="0"/>
              <w:bottom w:val="single" w:color="000000" w:sz="4" w:space="0"/>
              <w:right w:val="single" w:color="000000" w:sz="4" w:space="0"/>
            </w:tcBorders>
            <w:vAlign w:val="center"/>
          </w:tcPr>
          <w:p w14:paraId="227AC53D">
            <w:pPr>
              <w:pStyle w:val="22"/>
              <w:jc w:val="right"/>
              <w:rPr>
                <w:rFonts w:ascii="仿宋" w:hAnsi="仿宋" w:eastAsia="仿宋" w:cs="仿宋"/>
              </w:rPr>
            </w:pPr>
            <w:r>
              <w:rPr>
                <w:rFonts w:hint="eastAsia" w:ascii="仿宋" w:hAnsi="仿宋" w:eastAsia="仿宋" w:cs="仿宋"/>
              </w:rPr>
              <w:t>14.56</w:t>
            </w:r>
          </w:p>
        </w:tc>
        <w:tc>
          <w:tcPr>
            <w:tcW w:w="2057" w:type="dxa"/>
            <w:tcBorders>
              <w:top w:val="single" w:color="000000" w:sz="4" w:space="0"/>
              <w:left w:val="single" w:color="000000" w:sz="4" w:space="0"/>
              <w:bottom w:val="single" w:color="000000" w:sz="4" w:space="0"/>
              <w:right w:val="single" w:color="000000" w:sz="4" w:space="0"/>
            </w:tcBorders>
            <w:vAlign w:val="center"/>
          </w:tcPr>
          <w:p w14:paraId="5FA98C4F">
            <w:pPr>
              <w:pStyle w:val="22"/>
              <w:jc w:val="right"/>
              <w:rPr>
                <w:rFonts w:ascii="仿宋" w:hAnsi="仿宋" w:eastAsia="仿宋" w:cs="仿宋"/>
              </w:rPr>
            </w:pPr>
          </w:p>
        </w:tc>
      </w:tr>
      <w:tr w14:paraId="6FCE484D">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52039E03">
            <w:pPr>
              <w:pStyle w:val="22"/>
              <w:rPr>
                <w:rFonts w:ascii="仿宋" w:hAnsi="仿宋" w:eastAsia="仿宋" w:cs="仿宋"/>
              </w:rPr>
            </w:pPr>
            <w:r>
              <w:rPr>
                <w:rFonts w:hint="eastAsia" w:ascii="仿宋" w:hAnsi="仿宋" w:eastAsia="仿宋" w:cs="仿宋"/>
              </w:rPr>
              <w:t xml:space="preserve">  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5128E13">
            <w:pPr>
              <w:pStyle w:val="22"/>
              <w:rPr>
                <w:rFonts w:ascii="仿宋" w:hAnsi="仿宋" w:eastAsia="仿宋" w:cs="仿宋"/>
              </w:rPr>
            </w:pPr>
            <w:r>
              <w:rPr>
                <w:rFonts w:hint="eastAsia" w:ascii="仿宋" w:hAnsi="仿宋" w:eastAsia="仿宋" w:cs="仿宋"/>
              </w:rPr>
              <w:t>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8C9B1F4">
            <w:pPr>
              <w:pStyle w:val="22"/>
              <w:jc w:val="right"/>
              <w:rPr>
                <w:rFonts w:ascii="仿宋" w:hAnsi="仿宋" w:eastAsia="仿宋" w:cs="仿宋"/>
              </w:rPr>
            </w:pPr>
            <w:r>
              <w:rPr>
                <w:rFonts w:hint="eastAsia" w:ascii="仿宋" w:hAnsi="仿宋" w:eastAsia="仿宋" w:cs="仿宋"/>
              </w:rPr>
              <w:t>9.50</w:t>
            </w:r>
          </w:p>
        </w:tc>
        <w:tc>
          <w:tcPr>
            <w:tcW w:w="2040" w:type="dxa"/>
            <w:tcBorders>
              <w:top w:val="single" w:color="000000" w:sz="4" w:space="0"/>
              <w:left w:val="single" w:color="000000" w:sz="4" w:space="0"/>
              <w:bottom w:val="single" w:color="000000" w:sz="4" w:space="0"/>
              <w:right w:val="single" w:color="000000" w:sz="4" w:space="0"/>
            </w:tcBorders>
            <w:vAlign w:val="center"/>
          </w:tcPr>
          <w:p w14:paraId="4753A964">
            <w:pPr>
              <w:pStyle w:val="22"/>
              <w:jc w:val="right"/>
              <w:rPr>
                <w:rFonts w:ascii="仿宋" w:hAnsi="仿宋" w:eastAsia="仿宋" w:cs="仿宋"/>
              </w:rPr>
            </w:pPr>
            <w:r>
              <w:rPr>
                <w:rFonts w:hint="eastAsia" w:ascii="仿宋" w:hAnsi="仿宋" w:eastAsia="仿宋" w:cs="仿宋"/>
              </w:rPr>
              <w:t>9.50</w:t>
            </w:r>
          </w:p>
        </w:tc>
        <w:tc>
          <w:tcPr>
            <w:tcW w:w="2057" w:type="dxa"/>
            <w:tcBorders>
              <w:top w:val="single" w:color="000000" w:sz="4" w:space="0"/>
              <w:left w:val="single" w:color="000000" w:sz="4" w:space="0"/>
              <w:bottom w:val="single" w:color="000000" w:sz="4" w:space="0"/>
              <w:right w:val="single" w:color="000000" w:sz="4" w:space="0"/>
            </w:tcBorders>
            <w:vAlign w:val="center"/>
          </w:tcPr>
          <w:p w14:paraId="2301C6AB">
            <w:pPr>
              <w:pStyle w:val="22"/>
              <w:jc w:val="right"/>
              <w:rPr>
                <w:rFonts w:ascii="仿宋" w:hAnsi="仿宋" w:eastAsia="仿宋" w:cs="仿宋"/>
              </w:rPr>
            </w:pPr>
          </w:p>
        </w:tc>
      </w:tr>
      <w:tr w14:paraId="30737EF6">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68B92382">
            <w:pPr>
              <w:pStyle w:val="22"/>
              <w:rPr>
                <w:rFonts w:ascii="仿宋" w:hAnsi="仿宋" w:eastAsia="仿宋" w:cs="仿宋"/>
              </w:rPr>
            </w:pPr>
            <w:r>
              <w:rPr>
                <w:rFonts w:hint="eastAsia" w:ascii="仿宋" w:hAnsi="仿宋" w:eastAsia="仿宋" w:cs="仿宋"/>
              </w:rPr>
              <w:t xml:space="preserve">  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042A795">
            <w:pPr>
              <w:pStyle w:val="22"/>
              <w:rPr>
                <w:rFonts w:ascii="仿宋" w:hAnsi="仿宋" w:eastAsia="仿宋" w:cs="仿宋"/>
              </w:rPr>
            </w:pPr>
            <w:r>
              <w:rPr>
                <w:rFonts w:hint="eastAsia" w:ascii="仿宋" w:hAnsi="仿宋" w:eastAsia="仿宋" w:cs="仿宋"/>
              </w:rPr>
              <w:t>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CFAE707">
            <w:pPr>
              <w:pStyle w:val="22"/>
              <w:jc w:val="right"/>
              <w:rPr>
                <w:rFonts w:ascii="仿宋" w:hAnsi="仿宋" w:eastAsia="仿宋" w:cs="仿宋"/>
              </w:rPr>
            </w:pPr>
            <w:r>
              <w:rPr>
                <w:rFonts w:hint="eastAsia" w:ascii="仿宋" w:hAnsi="仿宋" w:eastAsia="仿宋" w:cs="仿宋"/>
              </w:rPr>
              <w:t>0.72</w:t>
            </w:r>
          </w:p>
        </w:tc>
        <w:tc>
          <w:tcPr>
            <w:tcW w:w="2040" w:type="dxa"/>
            <w:tcBorders>
              <w:top w:val="single" w:color="000000" w:sz="4" w:space="0"/>
              <w:left w:val="single" w:color="000000" w:sz="4" w:space="0"/>
              <w:bottom w:val="single" w:color="000000" w:sz="4" w:space="0"/>
              <w:right w:val="single" w:color="000000" w:sz="4" w:space="0"/>
            </w:tcBorders>
            <w:vAlign w:val="center"/>
          </w:tcPr>
          <w:p w14:paraId="492E3FF0">
            <w:pPr>
              <w:pStyle w:val="22"/>
              <w:jc w:val="right"/>
              <w:rPr>
                <w:rFonts w:ascii="仿宋" w:hAnsi="仿宋" w:eastAsia="仿宋" w:cs="仿宋"/>
              </w:rPr>
            </w:pPr>
            <w:r>
              <w:rPr>
                <w:rFonts w:hint="eastAsia" w:ascii="仿宋" w:hAnsi="仿宋" w:eastAsia="仿宋" w:cs="仿宋"/>
              </w:rPr>
              <w:t>0.72</w:t>
            </w:r>
          </w:p>
        </w:tc>
        <w:tc>
          <w:tcPr>
            <w:tcW w:w="2057" w:type="dxa"/>
            <w:tcBorders>
              <w:top w:val="single" w:color="000000" w:sz="4" w:space="0"/>
              <w:left w:val="single" w:color="000000" w:sz="4" w:space="0"/>
              <w:bottom w:val="single" w:color="000000" w:sz="4" w:space="0"/>
              <w:right w:val="single" w:color="000000" w:sz="4" w:space="0"/>
            </w:tcBorders>
            <w:vAlign w:val="center"/>
          </w:tcPr>
          <w:p w14:paraId="4127A809">
            <w:pPr>
              <w:pStyle w:val="22"/>
              <w:jc w:val="right"/>
              <w:rPr>
                <w:rFonts w:ascii="仿宋" w:hAnsi="仿宋" w:eastAsia="仿宋" w:cs="仿宋"/>
              </w:rPr>
            </w:pPr>
          </w:p>
        </w:tc>
      </w:tr>
      <w:tr w14:paraId="2F4C85E7">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D35FF61">
            <w:pPr>
              <w:pStyle w:val="22"/>
              <w:rPr>
                <w:rFonts w:ascii="仿宋" w:hAnsi="仿宋" w:eastAsia="仿宋" w:cs="仿宋"/>
              </w:rPr>
            </w:pPr>
            <w:r>
              <w:rPr>
                <w:rFonts w:hint="eastAsia" w:ascii="仿宋" w:hAnsi="仿宋" w:eastAsia="仿宋" w:cs="仿宋"/>
              </w:rPr>
              <w:t xml:space="preserve">  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F220700">
            <w:pPr>
              <w:pStyle w:val="22"/>
              <w:rPr>
                <w:rFonts w:ascii="仿宋" w:hAnsi="仿宋" w:eastAsia="仿宋" w:cs="仿宋"/>
              </w:rPr>
            </w:pPr>
            <w:r>
              <w:rPr>
                <w:rFonts w:hint="eastAsia" w:ascii="仿宋" w:hAnsi="仿宋" w:eastAsia="仿宋" w:cs="仿宋"/>
              </w:rPr>
              <w:t>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8ABC0E">
            <w:pPr>
              <w:pStyle w:val="22"/>
              <w:jc w:val="right"/>
              <w:rPr>
                <w:rFonts w:ascii="仿宋" w:hAnsi="仿宋" w:eastAsia="仿宋" w:cs="仿宋"/>
              </w:rPr>
            </w:pPr>
            <w:r>
              <w:rPr>
                <w:rFonts w:hint="eastAsia" w:ascii="仿宋" w:hAnsi="仿宋" w:eastAsia="仿宋" w:cs="仿宋"/>
              </w:rPr>
              <w:t>8.32</w:t>
            </w:r>
          </w:p>
        </w:tc>
        <w:tc>
          <w:tcPr>
            <w:tcW w:w="2040" w:type="dxa"/>
            <w:tcBorders>
              <w:top w:val="single" w:color="000000" w:sz="4" w:space="0"/>
              <w:left w:val="single" w:color="000000" w:sz="4" w:space="0"/>
              <w:bottom w:val="single" w:color="000000" w:sz="4" w:space="0"/>
              <w:right w:val="single" w:color="000000" w:sz="4" w:space="0"/>
            </w:tcBorders>
            <w:vAlign w:val="center"/>
          </w:tcPr>
          <w:p w14:paraId="3A65A15A">
            <w:pPr>
              <w:pStyle w:val="22"/>
              <w:jc w:val="right"/>
              <w:rPr>
                <w:rFonts w:ascii="仿宋" w:hAnsi="仿宋" w:eastAsia="仿宋" w:cs="仿宋"/>
              </w:rPr>
            </w:pPr>
            <w:r>
              <w:rPr>
                <w:rFonts w:hint="eastAsia" w:ascii="仿宋" w:hAnsi="仿宋" w:eastAsia="仿宋" w:cs="仿宋"/>
              </w:rPr>
              <w:t>8.32</w:t>
            </w:r>
          </w:p>
        </w:tc>
        <w:tc>
          <w:tcPr>
            <w:tcW w:w="2057" w:type="dxa"/>
            <w:tcBorders>
              <w:top w:val="single" w:color="000000" w:sz="4" w:space="0"/>
              <w:left w:val="single" w:color="000000" w:sz="4" w:space="0"/>
              <w:bottom w:val="single" w:color="000000" w:sz="4" w:space="0"/>
              <w:right w:val="single" w:color="000000" w:sz="4" w:space="0"/>
            </w:tcBorders>
            <w:vAlign w:val="center"/>
          </w:tcPr>
          <w:p w14:paraId="7A04AA2D">
            <w:pPr>
              <w:pStyle w:val="22"/>
              <w:jc w:val="right"/>
              <w:rPr>
                <w:rFonts w:ascii="仿宋" w:hAnsi="仿宋" w:eastAsia="仿宋" w:cs="仿宋"/>
              </w:rPr>
            </w:pPr>
          </w:p>
        </w:tc>
      </w:tr>
      <w:tr w14:paraId="3B55DECD">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53C7914B">
            <w:pPr>
              <w:pStyle w:val="22"/>
              <w:rPr>
                <w:rFonts w:ascii="仿宋" w:hAnsi="仿宋" w:eastAsia="仿宋" w:cs="仿宋"/>
              </w:rPr>
            </w:pPr>
            <w:r>
              <w:rPr>
                <w:rFonts w:hint="eastAsia" w:ascii="仿宋" w:hAnsi="仿宋" w:eastAsia="仿宋" w:cs="仿宋"/>
              </w:rPr>
              <w:t xml:space="preserve">  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005FEA0B">
            <w:pPr>
              <w:pStyle w:val="22"/>
              <w:rPr>
                <w:rFonts w:ascii="仿宋" w:hAnsi="仿宋" w:eastAsia="仿宋" w:cs="仿宋"/>
              </w:rPr>
            </w:pPr>
            <w:r>
              <w:rPr>
                <w:rFonts w:hint="eastAsia" w:ascii="仿宋" w:hAnsi="仿宋" w:eastAsia="仿宋" w:cs="仿宋"/>
              </w:rPr>
              <w:t>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5269821">
            <w:pPr>
              <w:pStyle w:val="22"/>
              <w:jc w:val="right"/>
              <w:rPr>
                <w:rFonts w:ascii="仿宋" w:hAnsi="仿宋" w:eastAsia="仿宋" w:cs="仿宋"/>
              </w:rPr>
            </w:pPr>
            <w:r>
              <w:rPr>
                <w:rFonts w:hint="eastAsia" w:ascii="仿宋" w:hAnsi="仿宋" w:eastAsia="仿宋" w:cs="仿宋"/>
              </w:rPr>
              <w:t>35.77</w:t>
            </w:r>
          </w:p>
        </w:tc>
        <w:tc>
          <w:tcPr>
            <w:tcW w:w="2040" w:type="dxa"/>
            <w:tcBorders>
              <w:top w:val="single" w:color="000000" w:sz="4" w:space="0"/>
              <w:left w:val="single" w:color="000000" w:sz="4" w:space="0"/>
              <w:bottom w:val="single" w:color="000000" w:sz="4" w:space="0"/>
              <w:right w:val="single" w:color="000000" w:sz="4" w:space="0"/>
            </w:tcBorders>
            <w:vAlign w:val="center"/>
          </w:tcPr>
          <w:p w14:paraId="14C6CABA">
            <w:pPr>
              <w:pStyle w:val="22"/>
              <w:jc w:val="right"/>
              <w:rPr>
                <w:rFonts w:ascii="仿宋" w:hAnsi="仿宋" w:eastAsia="仿宋" w:cs="仿宋"/>
              </w:rPr>
            </w:pPr>
            <w:r>
              <w:rPr>
                <w:rFonts w:hint="eastAsia" w:ascii="仿宋" w:hAnsi="仿宋" w:eastAsia="仿宋" w:cs="仿宋"/>
              </w:rPr>
              <w:t>35.77</w:t>
            </w:r>
          </w:p>
        </w:tc>
        <w:tc>
          <w:tcPr>
            <w:tcW w:w="2057" w:type="dxa"/>
            <w:tcBorders>
              <w:top w:val="single" w:color="000000" w:sz="4" w:space="0"/>
              <w:left w:val="single" w:color="000000" w:sz="4" w:space="0"/>
              <w:bottom w:val="single" w:color="000000" w:sz="4" w:space="0"/>
              <w:right w:val="single" w:color="000000" w:sz="4" w:space="0"/>
            </w:tcBorders>
            <w:vAlign w:val="center"/>
          </w:tcPr>
          <w:p w14:paraId="54E85576">
            <w:pPr>
              <w:pStyle w:val="22"/>
              <w:jc w:val="right"/>
              <w:rPr>
                <w:rFonts w:ascii="仿宋" w:hAnsi="仿宋" w:eastAsia="仿宋" w:cs="仿宋"/>
              </w:rPr>
            </w:pPr>
          </w:p>
        </w:tc>
      </w:tr>
      <w:tr w14:paraId="3FCADE20">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AD3CB49">
            <w:pPr>
              <w:pStyle w:val="22"/>
              <w:rPr>
                <w:rFonts w:ascii="仿宋" w:hAnsi="仿宋" w:eastAsia="仿宋" w:cs="仿宋"/>
              </w:rPr>
            </w:pPr>
            <w:r>
              <w:rPr>
                <w:rFonts w:hint="eastAsia" w:ascii="仿宋" w:hAnsi="仿宋" w:eastAsia="仿宋" w:cs="仿宋"/>
              </w:rPr>
              <w:t xml:space="preserve">  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9DA6061">
            <w:pPr>
              <w:pStyle w:val="22"/>
              <w:rPr>
                <w:rFonts w:ascii="仿宋" w:hAnsi="仿宋" w:eastAsia="仿宋" w:cs="仿宋"/>
              </w:rPr>
            </w:pPr>
            <w:r>
              <w:rPr>
                <w:rFonts w:hint="eastAsia" w:ascii="仿宋" w:hAnsi="仿宋" w:eastAsia="仿宋" w:cs="仿宋"/>
              </w:rPr>
              <w:t>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65BB69D">
            <w:pPr>
              <w:pStyle w:val="22"/>
              <w:jc w:val="right"/>
              <w:rPr>
                <w:rFonts w:ascii="仿宋" w:hAnsi="仿宋" w:eastAsia="仿宋" w:cs="仿宋"/>
              </w:rPr>
            </w:pPr>
            <w:r>
              <w:rPr>
                <w:rFonts w:hint="eastAsia" w:ascii="仿宋" w:hAnsi="仿宋" w:eastAsia="仿宋" w:cs="仿宋"/>
              </w:rPr>
              <w:t>7.89</w:t>
            </w:r>
          </w:p>
        </w:tc>
        <w:tc>
          <w:tcPr>
            <w:tcW w:w="2040" w:type="dxa"/>
            <w:tcBorders>
              <w:top w:val="single" w:color="000000" w:sz="4" w:space="0"/>
              <w:left w:val="single" w:color="000000" w:sz="4" w:space="0"/>
              <w:bottom w:val="single" w:color="000000" w:sz="4" w:space="0"/>
              <w:right w:val="single" w:color="000000" w:sz="4" w:space="0"/>
            </w:tcBorders>
            <w:vAlign w:val="center"/>
          </w:tcPr>
          <w:p w14:paraId="3A331B32">
            <w:pPr>
              <w:pStyle w:val="22"/>
              <w:jc w:val="right"/>
              <w:rPr>
                <w:rFonts w:ascii="仿宋" w:hAnsi="仿宋" w:eastAsia="仿宋" w:cs="仿宋"/>
              </w:rPr>
            </w:pPr>
            <w:r>
              <w:rPr>
                <w:rFonts w:hint="eastAsia" w:ascii="仿宋" w:hAnsi="仿宋" w:eastAsia="仿宋" w:cs="仿宋"/>
              </w:rPr>
              <w:t>7.89</w:t>
            </w:r>
          </w:p>
        </w:tc>
        <w:tc>
          <w:tcPr>
            <w:tcW w:w="2057" w:type="dxa"/>
            <w:tcBorders>
              <w:top w:val="single" w:color="000000" w:sz="4" w:space="0"/>
              <w:left w:val="single" w:color="000000" w:sz="4" w:space="0"/>
              <w:bottom w:val="single" w:color="000000" w:sz="4" w:space="0"/>
              <w:right w:val="single" w:color="000000" w:sz="4" w:space="0"/>
            </w:tcBorders>
            <w:vAlign w:val="center"/>
          </w:tcPr>
          <w:p w14:paraId="379A9CC6">
            <w:pPr>
              <w:pStyle w:val="22"/>
              <w:jc w:val="right"/>
              <w:rPr>
                <w:rFonts w:ascii="仿宋" w:hAnsi="仿宋" w:eastAsia="仿宋" w:cs="仿宋"/>
              </w:rPr>
            </w:pPr>
          </w:p>
        </w:tc>
      </w:tr>
      <w:tr w14:paraId="05F69B76">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3375EC9">
            <w:pPr>
              <w:pStyle w:val="22"/>
              <w:rPr>
                <w:rFonts w:ascii="仿宋" w:hAnsi="仿宋" w:eastAsia="仿宋" w:cs="仿宋"/>
              </w:rPr>
            </w:pPr>
            <w:r>
              <w:rPr>
                <w:rFonts w:hint="eastAsia" w:ascii="仿宋" w:hAnsi="仿宋" w:eastAsia="仿宋" w:cs="仿宋"/>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BFB573D">
            <w:pPr>
              <w:pStyle w:val="22"/>
              <w:rPr>
                <w:rFonts w:ascii="仿宋" w:hAnsi="仿宋" w:eastAsia="仿宋" w:cs="仿宋"/>
              </w:rPr>
            </w:pPr>
            <w:r>
              <w:rPr>
                <w:rFonts w:hint="eastAsia" w:ascii="仿宋" w:hAnsi="仿宋" w:eastAsia="仿宋" w:cs="仿宋"/>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F5BBA56">
            <w:pPr>
              <w:pStyle w:val="22"/>
              <w:jc w:val="right"/>
              <w:rPr>
                <w:rFonts w:ascii="仿宋" w:hAnsi="仿宋" w:eastAsia="仿宋" w:cs="仿宋"/>
              </w:rPr>
            </w:pPr>
            <w:r>
              <w:rPr>
                <w:rFonts w:hint="eastAsia" w:ascii="仿宋" w:hAnsi="仿宋" w:eastAsia="仿宋" w:cs="仿宋"/>
              </w:rPr>
              <w:t>27.62</w:t>
            </w:r>
          </w:p>
        </w:tc>
        <w:tc>
          <w:tcPr>
            <w:tcW w:w="2040" w:type="dxa"/>
            <w:tcBorders>
              <w:top w:val="single" w:color="000000" w:sz="4" w:space="0"/>
              <w:left w:val="single" w:color="000000" w:sz="4" w:space="0"/>
              <w:bottom w:val="single" w:color="000000" w:sz="4" w:space="0"/>
              <w:right w:val="single" w:color="000000" w:sz="4" w:space="0"/>
            </w:tcBorders>
            <w:vAlign w:val="center"/>
          </w:tcPr>
          <w:p w14:paraId="62D00E03">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6AE2DE15">
            <w:pPr>
              <w:pStyle w:val="22"/>
              <w:jc w:val="right"/>
              <w:rPr>
                <w:rFonts w:ascii="仿宋" w:hAnsi="仿宋" w:eastAsia="仿宋" w:cs="仿宋"/>
              </w:rPr>
            </w:pPr>
            <w:r>
              <w:rPr>
                <w:rFonts w:hint="eastAsia" w:ascii="仿宋" w:hAnsi="仿宋" w:eastAsia="仿宋" w:cs="仿宋"/>
              </w:rPr>
              <w:t>27.62</w:t>
            </w:r>
          </w:p>
        </w:tc>
      </w:tr>
      <w:tr w14:paraId="1EC87EA2">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4963D4B">
            <w:pPr>
              <w:pStyle w:val="22"/>
              <w:rPr>
                <w:rFonts w:ascii="仿宋" w:hAnsi="仿宋" w:eastAsia="仿宋" w:cs="仿宋"/>
              </w:rPr>
            </w:pPr>
            <w:r>
              <w:rPr>
                <w:rFonts w:hint="eastAsia" w:ascii="仿宋" w:hAnsi="仿宋" w:eastAsia="仿宋" w:cs="仿宋"/>
              </w:rPr>
              <w:t xml:space="preserve">  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E3EEE83">
            <w:pPr>
              <w:pStyle w:val="22"/>
              <w:rPr>
                <w:rFonts w:ascii="仿宋" w:hAnsi="仿宋" w:eastAsia="仿宋" w:cs="仿宋"/>
              </w:rPr>
            </w:pPr>
            <w:r>
              <w:rPr>
                <w:rFonts w:hint="eastAsia" w:ascii="仿宋" w:hAnsi="仿宋" w:eastAsia="仿宋" w:cs="仿宋"/>
              </w:rPr>
              <w:t>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88A043A">
            <w:pPr>
              <w:pStyle w:val="22"/>
              <w:jc w:val="right"/>
              <w:rPr>
                <w:rFonts w:ascii="仿宋" w:hAnsi="仿宋" w:eastAsia="仿宋" w:cs="仿宋"/>
              </w:rPr>
            </w:pPr>
            <w:r>
              <w:rPr>
                <w:rFonts w:hint="eastAsia" w:ascii="仿宋" w:hAnsi="仿宋" w:eastAsia="仿宋" w:cs="仿宋"/>
              </w:rPr>
              <w:t>1.60</w:t>
            </w:r>
          </w:p>
        </w:tc>
        <w:tc>
          <w:tcPr>
            <w:tcW w:w="2040" w:type="dxa"/>
            <w:tcBorders>
              <w:top w:val="single" w:color="000000" w:sz="4" w:space="0"/>
              <w:left w:val="single" w:color="000000" w:sz="4" w:space="0"/>
              <w:bottom w:val="single" w:color="000000" w:sz="4" w:space="0"/>
              <w:right w:val="single" w:color="000000" w:sz="4" w:space="0"/>
            </w:tcBorders>
            <w:vAlign w:val="center"/>
          </w:tcPr>
          <w:p w14:paraId="2879D676">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10517CC9">
            <w:pPr>
              <w:pStyle w:val="22"/>
              <w:jc w:val="right"/>
              <w:rPr>
                <w:rFonts w:ascii="仿宋" w:hAnsi="仿宋" w:eastAsia="仿宋" w:cs="仿宋"/>
              </w:rPr>
            </w:pPr>
            <w:r>
              <w:rPr>
                <w:rFonts w:hint="eastAsia" w:ascii="仿宋" w:hAnsi="仿宋" w:eastAsia="仿宋" w:cs="仿宋"/>
              </w:rPr>
              <w:t>1.60</w:t>
            </w:r>
          </w:p>
        </w:tc>
      </w:tr>
      <w:tr w14:paraId="2C1891D1">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59754E95">
            <w:pPr>
              <w:pStyle w:val="22"/>
              <w:rPr>
                <w:rFonts w:ascii="仿宋" w:hAnsi="仿宋" w:eastAsia="仿宋" w:cs="仿宋"/>
              </w:rPr>
            </w:pPr>
            <w:r>
              <w:rPr>
                <w:rFonts w:hint="eastAsia" w:ascii="仿宋" w:hAnsi="仿宋" w:eastAsia="仿宋" w:cs="仿宋"/>
              </w:rPr>
              <w:t xml:space="preserve">  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880C994">
            <w:pPr>
              <w:pStyle w:val="22"/>
              <w:rPr>
                <w:rFonts w:ascii="仿宋" w:hAnsi="仿宋" w:eastAsia="仿宋" w:cs="仿宋"/>
              </w:rPr>
            </w:pPr>
            <w:r>
              <w:rPr>
                <w:rFonts w:hint="eastAsia" w:ascii="仿宋" w:hAnsi="仿宋" w:eastAsia="仿宋" w:cs="仿宋"/>
              </w:rPr>
              <w:t>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130D349">
            <w:pPr>
              <w:pStyle w:val="22"/>
              <w:jc w:val="right"/>
              <w:rPr>
                <w:rFonts w:ascii="仿宋" w:hAnsi="仿宋" w:eastAsia="仿宋" w:cs="仿宋"/>
              </w:rPr>
            </w:pPr>
            <w:r>
              <w:rPr>
                <w:rFonts w:hint="eastAsia" w:ascii="仿宋" w:hAnsi="仿宋" w:eastAsia="仿宋" w:cs="仿宋"/>
              </w:rPr>
              <w:t>0.40</w:t>
            </w:r>
          </w:p>
        </w:tc>
        <w:tc>
          <w:tcPr>
            <w:tcW w:w="2040" w:type="dxa"/>
            <w:tcBorders>
              <w:top w:val="single" w:color="000000" w:sz="4" w:space="0"/>
              <w:left w:val="single" w:color="000000" w:sz="4" w:space="0"/>
              <w:bottom w:val="single" w:color="000000" w:sz="4" w:space="0"/>
              <w:right w:val="single" w:color="000000" w:sz="4" w:space="0"/>
            </w:tcBorders>
            <w:vAlign w:val="center"/>
          </w:tcPr>
          <w:p w14:paraId="6ECB18B1">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1BBDF2B8">
            <w:pPr>
              <w:pStyle w:val="22"/>
              <w:jc w:val="right"/>
              <w:rPr>
                <w:rFonts w:ascii="仿宋" w:hAnsi="仿宋" w:eastAsia="仿宋" w:cs="仿宋"/>
              </w:rPr>
            </w:pPr>
            <w:r>
              <w:rPr>
                <w:rFonts w:hint="eastAsia" w:ascii="仿宋" w:hAnsi="仿宋" w:eastAsia="仿宋" w:cs="仿宋"/>
              </w:rPr>
              <w:t>0.40</w:t>
            </w:r>
          </w:p>
        </w:tc>
      </w:tr>
      <w:tr w14:paraId="6CEA8099">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5E9ED415">
            <w:pPr>
              <w:pStyle w:val="22"/>
              <w:rPr>
                <w:rFonts w:ascii="仿宋" w:hAnsi="仿宋" w:eastAsia="仿宋" w:cs="仿宋"/>
              </w:rPr>
            </w:pPr>
            <w:r>
              <w:rPr>
                <w:rFonts w:hint="eastAsia" w:ascii="仿宋" w:hAnsi="仿宋" w:eastAsia="仿宋" w:cs="仿宋"/>
              </w:rPr>
              <w:t xml:space="preserve">  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080AA54">
            <w:pPr>
              <w:pStyle w:val="22"/>
              <w:rPr>
                <w:rFonts w:ascii="仿宋" w:hAnsi="仿宋" w:eastAsia="仿宋" w:cs="仿宋"/>
              </w:rPr>
            </w:pPr>
            <w:r>
              <w:rPr>
                <w:rFonts w:hint="eastAsia" w:ascii="仿宋" w:hAnsi="仿宋" w:eastAsia="仿宋" w:cs="仿宋"/>
              </w:rPr>
              <w:t>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6BBC228">
            <w:pPr>
              <w:pStyle w:val="22"/>
              <w:jc w:val="right"/>
              <w:rPr>
                <w:rFonts w:ascii="仿宋" w:hAnsi="仿宋" w:eastAsia="仿宋" w:cs="仿宋"/>
              </w:rPr>
            </w:pPr>
            <w:r>
              <w:rPr>
                <w:rFonts w:hint="eastAsia" w:ascii="仿宋" w:hAnsi="仿宋" w:eastAsia="仿宋" w:cs="仿宋"/>
              </w:rPr>
              <w:t>0.20</w:t>
            </w:r>
          </w:p>
        </w:tc>
        <w:tc>
          <w:tcPr>
            <w:tcW w:w="2040" w:type="dxa"/>
            <w:tcBorders>
              <w:top w:val="single" w:color="000000" w:sz="4" w:space="0"/>
              <w:left w:val="single" w:color="000000" w:sz="4" w:space="0"/>
              <w:bottom w:val="single" w:color="000000" w:sz="4" w:space="0"/>
              <w:right w:val="single" w:color="000000" w:sz="4" w:space="0"/>
            </w:tcBorders>
            <w:vAlign w:val="center"/>
          </w:tcPr>
          <w:p w14:paraId="0E004FF3">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1D5E0983">
            <w:pPr>
              <w:pStyle w:val="22"/>
              <w:jc w:val="right"/>
              <w:rPr>
                <w:rFonts w:ascii="仿宋" w:hAnsi="仿宋" w:eastAsia="仿宋" w:cs="仿宋"/>
              </w:rPr>
            </w:pPr>
            <w:r>
              <w:rPr>
                <w:rFonts w:hint="eastAsia" w:ascii="仿宋" w:hAnsi="仿宋" w:eastAsia="仿宋" w:cs="仿宋"/>
              </w:rPr>
              <w:t>0.20</w:t>
            </w:r>
          </w:p>
        </w:tc>
      </w:tr>
      <w:tr w14:paraId="3C839125">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1AA6AA86">
            <w:pPr>
              <w:pStyle w:val="22"/>
              <w:rPr>
                <w:rFonts w:ascii="仿宋" w:hAnsi="仿宋" w:eastAsia="仿宋" w:cs="仿宋"/>
              </w:rPr>
            </w:pPr>
            <w:r>
              <w:rPr>
                <w:rFonts w:hint="eastAsia" w:ascii="仿宋" w:hAnsi="仿宋" w:eastAsia="仿宋" w:cs="仿宋"/>
              </w:rPr>
              <w:t xml:space="preserve">  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F9E72B2">
            <w:pPr>
              <w:pStyle w:val="22"/>
              <w:rPr>
                <w:rFonts w:ascii="仿宋" w:hAnsi="仿宋" w:eastAsia="仿宋" w:cs="仿宋"/>
              </w:rPr>
            </w:pPr>
            <w:r>
              <w:rPr>
                <w:rFonts w:hint="eastAsia" w:ascii="仿宋" w:hAnsi="仿宋" w:eastAsia="仿宋" w:cs="仿宋"/>
              </w:rPr>
              <w:t>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A7439FE">
            <w:pPr>
              <w:pStyle w:val="22"/>
              <w:jc w:val="right"/>
              <w:rPr>
                <w:rFonts w:ascii="仿宋" w:hAnsi="仿宋" w:eastAsia="仿宋" w:cs="仿宋"/>
              </w:rPr>
            </w:pPr>
            <w:r>
              <w:rPr>
                <w:rFonts w:hint="eastAsia" w:ascii="仿宋" w:hAnsi="仿宋" w:eastAsia="仿宋" w:cs="仿宋"/>
              </w:rPr>
              <w:t>0.10</w:t>
            </w:r>
          </w:p>
        </w:tc>
        <w:tc>
          <w:tcPr>
            <w:tcW w:w="2040" w:type="dxa"/>
            <w:tcBorders>
              <w:top w:val="single" w:color="000000" w:sz="4" w:space="0"/>
              <w:left w:val="single" w:color="000000" w:sz="4" w:space="0"/>
              <w:bottom w:val="single" w:color="000000" w:sz="4" w:space="0"/>
              <w:right w:val="single" w:color="000000" w:sz="4" w:space="0"/>
            </w:tcBorders>
            <w:vAlign w:val="center"/>
          </w:tcPr>
          <w:p w14:paraId="50692A1E">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51AE84A0">
            <w:pPr>
              <w:pStyle w:val="22"/>
              <w:jc w:val="right"/>
              <w:rPr>
                <w:rFonts w:ascii="仿宋" w:hAnsi="仿宋" w:eastAsia="仿宋" w:cs="仿宋"/>
              </w:rPr>
            </w:pPr>
            <w:r>
              <w:rPr>
                <w:rFonts w:hint="eastAsia" w:ascii="仿宋" w:hAnsi="仿宋" w:eastAsia="仿宋" w:cs="仿宋"/>
              </w:rPr>
              <w:t>0.10</w:t>
            </w:r>
          </w:p>
        </w:tc>
      </w:tr>
      <w:tr w14:paraId="0FA6854B">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2401E77B">
            <w:pPr>
              <w:pStyle w:val="22"/>
              <w:rPr>
                <w:rFonts w:ascii="仿宋" w:hAnsi="仿宋" w:eastAsia="仿宋" w:cs="仿宋"/>
              </w:rPr>
            </w:pPr>
            <w:r>
              <w:rPr>
                <w:rFonts w:hint="eastAsia" w:ascii="仿宋" w:hAnsi="仿宋" w:eastAsia="仿宋" w:cs="仿宋"/>
              </w:rPr>
              <w:t xml:space="preserve">  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2866A21">
            <w:pPr>
              <w:pStyle w:val="22"/>
              <w:rPr>
                <w:rFonts w:ascii="仿宋" w:hAnsi="仿宋" w:eastAsia="仿宋" w:cs="仿宋"/>
              </w:rPr>
            </w:pPr>
            <w:r>
              <w:rPr>
                <w:rFonts w:hint="eastAsia" w:ascii="仿宋" w:hAnsi="仿宋" w:eastAsia="仿宋" w:cs="仿宋"/>
              </w:rPr>
              <w:t>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3CD538F">
            <w:pPr>
              <w:pStyle w:val="22"/>
              <w:jc w:val="right"/>
              <w:rPr>
                <w:rFonts w:ascii="仿宋" w:hAnsi="仿宋" w:eastAsia="仿宋" w:cs="仿宋"/>
              </w:rPr>
            </w:pPr>
            <w:r>
              <w:rPr>
                <w:rFonts w:hint="eastAsia" w:ascii="仿宋" w:hAnsi="仿宋" w:eastAsia="仿宋" w:cs="仿宋"/>
              </w:rPr>
              <w:t>3.00</w:t>
            </w:r>
          </w:p>
        </w:tc>
        <w:tc>
          <w:tcPr>
            <w:tcW w:w="2040" w:type="dxa"/>
            <w:tcBorders>
              <w:top w:val="single" w:color="000000" w:sz="4" w:space="0"/>
              <w:left w:val="single" w:color="000000" w:sz="4" w:space="0"/>
              <w:bottom w:val="single" w:color="000000" w:sz="4" w:space="0"/>
              <w:right w:val="single" w:color="000000" w:sz="4" w:space="0"/>
            </w:tcBorders>
            <w:vAlign w:val="center"/>
          </w:tcPr>
          <w:p w14:paraId="2577E8B1">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7016D3EB">
            <w:pPr>
              <w:pStyle w:val="22"/>
              <w:jc w:val="right"/>
              <w:rPr>
                <w:rFonts w:ascii="仿宋" w:hAnsi="仿宋" w:eastAsia="仿宋" w:cs="仿宋"/>
              </w:rPr>
            </w:pPr>
            <w:r>
              <w:rPr>
                <w:rFonts w:hint="eastAsia" w:ascii="仿宋" w:hAnsi="仿宋" w:eastAsia="仿宋" w:cs="仿宋"/>
              </w:rPr>
              <w:t>3.00</w:t>
            </w:r>
          </w:p>
        </w:tc>
      </w:tr>
      <w:tr w14:paraId="6CAD67D4">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75B0480E">
            <w:pPr>
              <w:pStyle w:val="22"/>
              <w:rPr>
                <w:rFonts w:ascii="仿宋" w:hAnsi="仿宋" w:eastAsia="仿宋" w:cs="仿宋"/>
              </w:rPr>
            </w:pPr>
            <w:r>
              <w:rPr>
                <w:rFonts w:hint="eastAsia" w:ascii="仿宋" w:hAnsi="仿宋" w:eastAsia="仿宋" w:cs="仿宋"/>
              </w:rPr>
              <w:t xml:space="preserve">  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46283BC">
            <w:pPr>
              <w:pStyle w:val="22"/>
              <w:rPr>
                <w:rFonts w:ascii="仿宋" w:hAnsi="仿宋" w:eastAsia="仿宋" w:cs="仿宋"/>
              </w:rPr>
            </w:pPr>
            <w:r>
              <w:rPr>
                <w:rFonts w:hint="eastAsia" w:ascii="仿宋" w:hAnsi="仿宋" w:eastAsia="仿宋" w:cs="仿宋"/>
              </w:rPr>
              <w:t>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82E3AC">
            <w:pPr>
              <w:pStyle w:val="22"/>
              <w:jc w:val="right"/>
              <w:rPr>
                <w:rFonts w:ascii="仿宋" w:hAnsi="仿宋" w:eastAsia="仿宋" w:cs="仿宋"/>
              </w:rPr>
            </w:pPr>
            <w:r>
              <w:rPr>
                <w:rFonts w:hint="eastAsia" w:ascii="仿宋" w:hAnsi="仿宋" w:eastAsia="仿宋" w:cs="仿宋"/>
              </w:rPr>
              <w:t>10.20</w:t>
            </w:r>
          </w:p>
        </w:tc>
        <w:tc>
          <w:tcPr>
            <w:tcW w:w="2040" w:type="dxa"/>
            <w:tcBorders>
              <w:top w:val="single" w:color="000000" w:sz="4" w:space="0"/>
              <w:left w:val="single" w:color="000000" w:sz="4" w:space="0"/>
              <w:bottom w:val="single" w:color="000000" w:sz="4" w:space="0"/>
              <w:right w:val="single" w:color="000000" w:sz="4" w:space="0"/>
            </w:tcBorders>
            <w:vAlign w:val="center"/>
          </w:tcPr>
          <w:p w14:paraId="5D53F053">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3059A57E">
            <w:pPr>
              <w:pStyle w:val="22"/>
              <w:jc w:val="right"/>
              <w:rPr>
                <w:rFonts w:ascii="仿宋" w:hAnsi="仿宋" w:eastAsia="仿宋" w:cs="仿宋"/>
              </w:rPr>
            </w:pPr>
            <w:r>
              <w:rPr>
                <w:rFonts w:hint="eastAsia" w:ascii="仿宋" w:hAnsi="仿宋" w:eastAsia="仿宋" w:cs="仿宋"/>
              </w:rPr>
              <w:t>10.20</w:t>
            </w:r>
          </w:p>
        </w:tc>
      </w:tr>
      <w:tr w14:paraId="432534C9">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7431DA8D">
            <w:pPr>
              <w:pStyle w:val="22"/>
              <w:rPr>
                <w:rFonts w:ascii="仿宋" w:hAnsi="仿宋" w:eastAsia="仿宋" w:cs="仿宋"/>
              </w:rPr>
            </w:pPr>
            <w:r>
              <w:rPr>
                <w:rFonts w:hint="eastAsia" w:ascii="仿宋" w:hAnsi="仿宋" w:eastAsia="仿宋" w:cs="仿宋"/>
              </w:rPr>
              <w:t xml:space="preserve">  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8B78255">
            <w:pPr>
              <w:pStyle w:val="22"/>
              <w:rPr>
                <w:rFonts w:ascii="仿宋" w:hAnsi="仿宋" w:eastAsia="仿宋" w:cs="仿宋"/>
              </w:rPr>
            </w:pPr>
            <w:r>
              <w:rPr>
                <w:rFonts w:hint="eastAsia" w:ascii="仿宋" w:hAnsi="仿宋" w:eastAsia="仿宋" w:cs="仿宋"/>
              </w:rPr>
              <w:t>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164609">
            <w:pPr>
              <w:pStyle w:val="22"/>
              <w:jc w:val="right"/>
              <w:rPr>
                <w:rFonts w:ascii="仿宋" w:hAnsi="仿宋" w:eastAsia="仿宋" w:cs="仿宋"/>
              </w:rPr>
            </w:pPr>
            <w:r>
              <w:rPr>
                <w:rFonts w:hint="eastAsia" w:ascii="仿宋" w:hAnsi="仿宋" w:eastAsia="仿宋" w:cs="仿宋"/>
              </w:rPr>
              <w:t>0.50</w:t>
            </w:r>
          </w:p>
        </w:tc>
        <w:tc>
          <w:tcPr>
            <w:tcW w:w="2040" w:type="dxa"/>
            <w:tcBorders>
              <w:top w:val="single" w:color="000000" w:sz="4" w:space="0"/>
              <w:left w:val="single" w:color="000000" w:sz="4" w:space="0"/>
              <w:bottom w:val="single" w:color="000000" w:sz="4" w:space="0"/>
              <w:right w:val="single" w:color="000000" w:sz="4" w:space="0"/>
            </w:tcBorders>
            <w:vAlign w:val="center"/>
          </w:tcPr>
          <w:p w14:paraId="128C36E0">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6CA92258">
            <w:pPr>
              <w:pStyle w:val="22"/>
              <w:jc w:val="right"/>
              <w:rPr>
                <w:rFonts w:ascii="仿宋" w:hAnsi="仿宋" w:eastAsia="仿宋" w:cs="仿宋"/>
              </w:rPr>
            </w:pPr>
            <w:r>
              <w:rPr>
                <w:rFonts w:hint="eastAsia" w:ascii="仿宋" w:hAnsi="仿宋" w:eastAsia="仿宋" w:cs="仿宋"/>
              </w:rPr>
              <w:t>0.50</w:t>
            </w:r>
          </w:p>
        </w:tc>
      </w:tr>
      <w:tr w14:paraId="319E9FA0">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7AF3541B">
            <w:pPr>
              <w:pStyle w:val="22"/>
              <w:rPr>
                <w:rFonts w:ascii="仿宋" w:hAnsi="仿宋" w:eastAsia="仿宋" w:cs="仿宋"/>
              </w:rPr>
            </w:pPr>
            <w:r>
              <w:rPr>
                <w:rFonts w:hint="eastAsia" w:ascii="仿宋" w:hAnsi="仿宋" w:eastAsia="仿宋" w:cs="仿宋"/>
              </w:rPr>
              <w:t xml:space="preserve">  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045C3575">
            <w:pPr>
              <w:pStyle w:val="22"/>
              <w:rPr>
                <w:rFonts w:ascii="仿宋" w:hAnsi="仿宋" w:eastAsia="仿宋" w:cs="仿宋"/>
              </w:rPr>
            </w:pPr>
            <w:r>
              <w:rPr>
                <w:rFonts w:hint="eastAsia" w:ascii="仿宋" w:hAnsi="仿宋" w:eastAsia="仿宋" w:cs="仿宋"/>
              </w:rPr>
              <w:t>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10B4CA8">
            <w:pPr>
              <w:pStyle w:val="22"/>
              <w:jc w:val="right"/>
              <w:rPr>
                <w:rFonts w:ascii="仿宋" w:hAnsi="仿宋" w:eastAsia="仿宋" w:cs="仿宋"/>
              </w:rPr>
            </w:pPr>
            <w:r>
              <w:rPr>
                <w:rFonts w:hint="eastAsia" w:ascii="仿宋" w:hAnsi="仿宋" w:eastAsia="仿宋" w:cs="仿宋"/>
              </w:rPr>
              <w:t>1.00</w:t>
            </w:r>
          </w:p>
        </w:tc>
        <w:tc>
          <w:tcPr>
            <w:tcW w:w="2040" w:type="dxa"/>
            <w:tcBorders>
              <w:top w:val="single" w:color="000000" w:sz="4" w:space="0"/>
              <w:left w:val="single" w:color="000000" w:sz="4" w:space="0"/>
              <w:bottom w:val="single" w:color="000000" w:sz="4" w:space="0"/>
              <w:right w:val="single" w:color="000000" w:sz="4" w:space="0"/>
            </w:tcBorders>
            <w:vAlign w:val="center"/>
          </w:tcPr>
          <w:p w14:paraId="42743DF2">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2164E424">
            <w:pPr>
              <w:pStyle w:val="22"/>
              <w:jc w:val="right"/>
              <w:rPr>
                <w:rFonts w:ascii="仿宋" w:hAnsi="仿宋" w:eastAsia="仿宋" w:cs="仿宋"/>
              </w:rPr>
            </w:pPr>
            <w:r>
              <w:rPr>
                <w:rFonts w:hint="eastAsia" w:ascii="仿宋" w:hAnsi="仿宋" w:eastAsia="仿宋" w:cs="仿宋"/>
              </w:rPr>
              <w:t>1.00</w:t>
            </w:r>
          </w:p>
        </w:tc>
      </w:tr>
      <w:tr w14:paraId="0DF6F01F">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59A14736">
            <w:pPr>
              <w:pStyle w:val="22"/>
              <w:rPr>
                <w:rFonts w:ascii="仿宋" w:hAnsi="仿宋" w:eastAsia="仿宋" w:cs="仿宋"/>
              </w:rPr>
            </w:pPr>
            <w:r>
              <w:rPr>
                <w:rFonts w:hint="eastAsia" w:ascii="仿宋" w:hAnsi="仿宋" w:eastAsia="仿宋" w:cs="仿宋"/>
              </w:rPr>
              <w:t xml:space="preserve">  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7BDDD360">
            <w:pPr>
              <w:pStyle w:val="22"/>
              <w:rPr>
                <w:rFonts w:ascii="仿宋" w:hAnsi="仿宋" w:eastAsia="仿宋" w:cs="仿宋"/>
              </w:rPr>
            </w:pPr>
            <w:r>
              <w:rPr>
                <w:rFonts w:hint="eastAsia" w:ascii="仿宋" w:hAnsi="仿宋" w:eastAsia="仿宋" w:cs="仿宋"/>
              </w:rPr>
              <w:t>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F6D5511">
            <w:pPr>
              <w:pStyle w:val="22"/>
              <w:jc w:val="right"/>
              <w:rPr>
                <w:rFonts w:ascii="仿宋" w:hAnsi="仿宋" w:eastAsia="仿宋" w:cs="仿宋"/>
              </w:rPr>
            </w:pPr>
            <w:r>
              <w:rPr>
                <w:rFonts w:hint="eastAsia" w:ascii="仿宋" w:hAnsi="仿宋" w:eastAsia="仿宋" w:cs="仿宋"/>
              </w:rPr>
              <w:t>0.30</w:t>
            </w:r>
          </w:p>
        </w:tc>
        <w:tc>
          <w:tcPr>
            <w:tcW w:w="2040" w:type="dxa"/>
            <w:tcBorders>
              <w:top w:val="single" w:color="000000" w:sz="4" w:space="0"/>
              <w:left w:val="single" w:color="000000" w:sz="4" w:space="0"/>
              <w:bottom w:val="single" w:color="000000" w:sz="4" w:space="0"/>
              <w:right w:val="single" w:color="000000" w:sz="4" w:space="0"/>
            </w:tcBorders>
            <w:vAlign w:val="center"/>
          </w:tcPr>
          <w:p w14:paraId="51CC98F7">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6DE4B6A8">
            <w:pPr>
              <w:pStyle w:val="22"/>
              <w:jc w:val="right"/>
              <w:rPr>
                <w:rFonts w:ascii="仿宋" w:hAnsi="仿宋" w:eastAsia="仿宋" w:cs="仿宋"/>
              </w:rPr>
            </w:pPr>
            <w:r>
              <w:rPr>
                <w:rFonts w:hint="eastAsia" w:ascii="仿宋" w:hAnsi="仿宋" w:eastAsia="仿宋" w:cs="仿宋"/>
              </w:rPr>
              <w:t>0.30</w:t>
            </w:r>
          </w:p>
        </w:tc>
      </w:tr>
      <w:tr w14:paraId="10D7C10C">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01D3F666">
            <w:pPr>
              <w:pStyle w:val="22"/>
              <w:rPr>
                <w:rFonts w:ascii="仿宋" w:hAnsi="仿宋" w:eastAsia="仿宋" w:cs="仿宋"/>
              </w:rPr>
            </w:pPr>
            <w:r>
              <w:rPr>
                <w:rFonts w:hint="eastAsia" w:ascii="仿宋" w:hAnsi="仿宋" w:eastAsia="仿宋" w:cs="仿宋"/>
              </w:rPr>
              <w:t xml:space="preserve">  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6FD6D369">
            <w:pPr>
              <w:pStyle w:val="22"/>
              <w:rPr>
                <w:rFonts w:ascii="仿宋" w:hAnsi="仿宋" w:eastAsia="仿宋" w:cs="仿宋"/>
              </w:rPr>
            </w:pPr>
            <w:r>
              <w:rPr>
                <w:rFonts w:hint="eastAsia" w:ascii="仿宋" w:hAnsi="仿宋" w:eastAsia="仿宋" w:cs="仿宋"/>
              </w:rPr>
              <w:t>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62DDC42">
            <w:pPr>
              <w:pStyle w:val="22"/>
              <w:jc w:val="right"/>
              <w:rPr>
                <w:rFonts w:ascii="仿宋" w:hAnsi="仿宋" w:eastAsia="仿宋" w:cs="仿宋"/>
              </w:rPr>
            </w:pPr>
            <w:r>
              <w:rPr>
                <w:rFonts w:hint="eastAsia" w:ascii="仿宋" w:hAnsi="仿宋" w:eastAsia="仿宋" w:cs="仿宋"/>
              </w:rPr>
              <w:t>0.40</w:t>
            </w:r>
          </w:p>
        </w:tc>
        <w:tc>
          <w:tcPr>
            <w:tcW w:w="2040" w:type="dxa"/>
            <w:tcBorders>
              <w:top w:val="single" w:color="000000" w:sz="4" w:space="0"/>
              <w:left w:val="single" w:color="000000" w:sz="4" w:space="0"/>
              <w:bottom w:val="single" w:color="000000" w:sz="4" w:space="0"/>
              <w:right w:val="single" w:color="000000" w:sz="4" w:space="0"/>
            </w:tcBorders>
            <w:vAlign w:val="center"/>
          </w:tcPr>
          <w:p w14:paraId="4B872814">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6C085461">
            <w:pPr>
              <w:pStyle w:val="22"/>
              <w:jc w:val="right"/>
              <w:rPr>
                <w:rFonts w:ascii="仿宋" w:hAnsi="仿宋" w:eastAsia="仿宋" w:cs="仿宋"/>
              </w:rPr>
            </w:pPr>
            <w:r>
              <w:rPr>
                <w:rFonts w:hint="eastAsia" w:ascii="仿宋" w:hAnsi="仿宋" w:eastAsia="仿宋" w:cs="仿宋"/>
              </w:rPr>
              <w:t>0.40</w:t>
            </w:r>
          </w:p>
        </w:tc>
      </w:tr>
      <w:tr w14:paraId="2F1E7BB4">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638F55EE">
            <w:pPr>
              <w:pStyle w:val="22"/>
              <w:rPr>
                <w:rFonts w:ascii="仿宋" w:hAnsi="仿宋" w:eastAsia="仿宋" w:cs="仿宋"/>
              </w:rPr>
            </w:pPr>
            <w:r>
              <w:rPr>
                <w:rFonts w:hint="eastAsia" w:ascii="仿宋" w:hAnsi="仿宋" w:eastAsia="仿宋" w:cs="仿宋"/>
              </w:rPr>
              <w:t xml:space="preserve">  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5E8194BA">
            <w:pPr>
              <w:pStyle w:val="22"/>
              <w:rPr>
                <w:rFonts w:ascii="仿宋" w:hAnsi="仿宋" w:eastAsia="仿宋" w:cs="仿宋"/>
              </w:rPr>
            </w:pPr>
            <w:r>
              <w:rPr>
                <w:rFonts w:hint="eastAsia" w:ascii="仿宋" w:hAnsi="仿宋" w:eastAsia="仿宋" w:cs="仿宋"/>
              </w:rPr>
              <w:t>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8744EEA">
            <w:pPr>
              <w:pStyle w:val="22"/>
              <w:jc w:val="right"/>
              <w:rPr>
                <w:rFonts w:ascii="仿宋" w:hAnsi="仿宋" w:eastAsia="仿宋" w:cs="仿宋"/>
              </w:rPr>
            </w:pPr>
            <w:r>
              <w:rPr>
                <w:rFonts w:hint="eastAsia" w:ascii="仿宋" w:hAnsi="仿宋" w:eastAsia="仿宋" w:cs="仿宋"/>
              </w:rPr>
              <w:t>4.80</w:t>
            </w:r>
          </w:p>
        </w:tc>
        <w:tc>
          <w:tcPr>
            <w:tcW w:w="2040" w:type="dxa"/>
            <w:tcBorders>
              <w:top w:val="single" w:color="000000" w:sz="4" w:space="0"/>
              <w:left w:val="single" w:color="000000" w:sz="4" w:space="0"/>
              <w:bottom w:val="single" w:color="000000" w:sz="4" w:space="0"/>
              <w:right w:val="single" w:color="000000" w:sz="4" w:space="0"/>
            </w:tcBorders>
            <w:vAlign w:val="center"/>
          </w:tcPr>
          <w:p w14:paraId="68CEB521">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0713785A">
            <w:pPr>
              <w:pStyle w:val="22"/>
              <w:jc w:val="right"/>
              <w:rPr>
                <w:rFonts w:ascii="仿宋" w:hAnsi="仿宋" w:eastAsia="仿宋" w:cs="仿宋"/>
              </w:rPr>
            </w:pPr>
            <w:r>
              <w:rPr>
                <w:rFonts w:hint="eastAsia" w:ascii="仿宋" w:hAnsi="仿宋" w:eastAsia="仿宋" w:cs="仿宋"/>
              </w:rPr>
              <w:t>4.80</w:t>
            </w:r>
          </w:p>
        </w:tc>
      </w:tr>
      <w:tr w14:paraId="1E20A3A1">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7942CE8F">
            <w:pPr>
              <w:pStyle w:val="22"/>
              <w:rPr>
                <w:rFonts w:ascii="仿宋" w:hAnsi="仿宋" w:eastAsia="仿宋" w:cs="仿宋"/>
              </w:rPr>
            </w:pPr>
            <w:r>
              <w:rPr>
                <w:rFonts w:hint="eastAsia" w:ascii="仿宋" w:hAnsi="仿宋" w:eastAsia="仿宋" w:cs="仿宋"/>
              </w:rPr>
              <w:t xml:space="preserve">  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01845D5">
            <w:pPr>
              <w:pStyle w:val="22"/>
              <w:rPr>
                <w:rFonts w:ascii="仿宋" w:hAnsi="仿宋" w:eastAsia="仿宋" w:cs="仿宋"/>
              </w:rPr>
            </w:pPr>
            <w:r>
              <w:rPr>
                <w:rFonts w:hint="eastAsia" w:ascii="仿宋" w:hAnsi="仿宋" w:eastAsia="仿宋" w:cs="仿宋"/>
              </w:rPr>
              <w:t>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C20AC1C">
            <w:pPr>
              <w:pStyle w:val="22"/>
              <w:jc w:val="right"/>
              <w:rPr>
                <w:rFonts w:ascii="仿宋" w:hAnsi="仿宋" w:eastAsia="仿宋" w:cs="仿宋"/>
              </w:rPr>
            </w:pPr>
            <w:r>
              <w:rPr>
                <w:rFonts w:hint="eastAsia" w:ascii="仿宋" w:hAnsi="仿宋" w:eastAsia="仿宋" w:cs="仿宋"/>
              </w:rPr>
              <w:t>5.12</w:t>
            </w:r>
          </w:p>
        </w:tc>
        <w:tc>
          <w:tcPr>
            <w:tcW w:w="2040" w:type="dxa"/>
            <w:tcBorders>
              <w:top w:val="single" w:color="000000" w:sz="4" w:space="0"/>
              <w:left w:val="single" w:color="000000" w:sz="4" w:space="0"/>
              <w:bottom w:val="single" w:color="000000" w:sz="4" w:space="0"/>
              <w:right w:val="single" w:color="000000" w:sz="4" w:space="0"/>
            </w:tcBorders>
            <w:vAlign w:val="center"/>
          </w:tcPr>
          <w:p w14:paraId="68F3D4E7">
            <w:pPr>
              <w:pStyle w:val="22"/>
              <w:jc w:val="right"/>
              <w:rPr>
                <w:rFonts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14:paraId="03846457">
            <w:pPr>
              <w:pStyle w:val="22"/>
              <w:jc w:val="right"/>
              <w:rPr>
                <w:rFonts w:ascii="仿宋" w:hAnsi="仿宋" w:eastAsia="仿宋" w:cs="仿宋"/>
              </w:rPr>
            </w:pPr>
            <w:r>
              <w:rPr>
                <w:rFonts w:hint="eastAsia" w:ascii="仿宋" w:hAnsi="仿宋" w:eastAsia="仿宋" w:cs="仿宋"/>
              </w:rPr>
              <w:t>5.12</w:t>
            </w:r>
          </w:p>
        </w:tc>
      </w:tr>
      <w:tr w14:paraId="60144F7F">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56FDC3A6">
            <w:pPr>
              <w:pStyle w:val="22"/>
              <w:rPr>
                <w:rFonts w:ascii="仿宋" w:hAnsi="仿宋" w:eastAsia="仿宋" w:cs="仿宋"/>
              </w:rPr>
            </w:pPr>
            <w:r>
              <w:rPr>
                <w:rFonts w:hint="eastAsia" w:ascii="仿宋" w:hAnsi="仿宋" w:eastAsia="仿宋" w:cs="仿宋"/>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A113A19">
            <w:pPr>
              <w:pStyle w:val="22"/>
              <w:rPr>
                <w:rFonts w:ascii="仿宋" w:hAnsi="仿宋" w:eastAsia="仿宋" w:cs="仿宋"/>
              </w:rPr>
            </w:pPr>
            <w:r>
              <w:rPr>
                <w:rFonts w:hint="eastAsia" w:ascii="仿宋" w:hAnsi="仿宋" w:eastAsia="仿宋" w:cs="仿宋"/>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DFF64BA">
            <w:pPr>
              <w:pStyle w:val="22"/>
              <w:jc w:val="right"/>
              <w:rPr>
                <w:rFonts w:ascii="仿宋" w:hAnsi="仿宋" w:eastAsia="仿宋" w:cs="仿宋"/>
              </w:rPr>
            </w:pPr>
            <w:r>
              <w:rPr>
                <w:rFonts w:hint="eastAsia" w:ascii="仿宋" w:hAnsi="仿宋" w:eastAsia="仿宋" w:cs="仿宋"/>
              </w:rPr>
              <w:t>10.86</w:t>
            </w:r>
          </w:p>
        </w:tc>
        <w:tc>
          <w:tcPr>
            <w:tcW w:w="2040" w:type="dxa"/>
            <w:tcBorders>
              <w:top w:val="single" w:color="000000" w:sz="4" w:space="0"/>
              <w:left w:val="single" w:color="000000" w:sz="4" w:space="0"/>
              <w:bottom w:val="single" w:color="000000" w:sz="4" w:space="0"/>
              <w:right w:val="single" w:color="000000" w:sz="4" w:space="0"/>
            </w:tcBorders>
            <w:vAlign w:val="center"/>
          </w:tcPr>
          <w:p w14:paraId="3109A9C1">
            <w:pPr>
              <w:pStyle w:val="22"/>
              <w:jc w:val="right"/>
              <w:rPr>
                <w:rFonts w:ascii="仿宋" w:hAnsi="仿宋" w:eastAsia="仿宋" w:cs="仿宋"/>
              </w:rPr>
            </w:pPr>
            <w:r>
              <w:rPr>
                <w:rFonts w:hint="eastAsia" w:ascii="仿宋" w:hAnsi="仿宋" w:eastAsia="仿宋" w:cs="仿宋"/>
              </w:rPr>
              <w:t>10.86</w:t>
            </w:r>
          </w:p>
        </w:tc>
        <w:tc>
          <w:tcPr>
            <w:tcW w:w="2057" w:type="dxa"/>
            <w:tcBorders>
              <w:top w:val="single" w:color="000000" w:sz="4" w:space="0"/>
              <w:left w:val="single" w:color="000000" w:sz="4" w:space="0"/>
              <w:bottom w:val="single" w:color="000000" w:sz="4" w:space="0"/>
              <w:right w:val="single" w:color="000000" w:sz="4" w:space="0"/>
            </w:tcBorders>
            <w:vAlign w:val="center"/>
          </w:tcPr>
          <w:p w14:paraId="5F451C4D">
            <w:pPr>
              <w:pStyle w:val="22"/>
              <w:jc w:val="right"/>
              <w:rPr>
                <w:rFonts w:ascii="仿宋" w:hAnsi="仿宋" w:eastAsia="仿宋" w:cs="仿宋"/>
              </w:rPr>
            </w:pPr>
          </w:p>
        </w:tc>
      </w:tr>
      <w:tr w14:paraId="3ABB6565">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5B197641">
            <w:pPr>
              <w:pStyle w:val="22"/>
              <w:rPr>
                <w:rFonts w:ascii="仿宋" w:hAnsi="仿宋" w:eastAsia="仿宋" w:cs="仿宋"/>
              </w:rPr>
            </w:pPr>
            <w:r>
              <w:rPr>
                <w:rFonts w:hint="eastAsia" w:ascii="仿宋" w:hAnsi="仿宋" w:eastAsia="仿宋" w:cs="仿宋"/>
              </w:rPr>
              <w:t xml:space="preserve">  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7BF4745">
            <w:pPr>
              <w:pStyle w:val="22"/>
              <w:rPr>
                <w:rFonts w:ascii="仿宋" w:hAnsi="仿宋" w:eastAsia="仿宋" w:cs="仿宋"/>
              </w:rPr>
            </w:pPr>
            <w:r>
              <w:rPr>
                <w:rFonts w:hint="eastAsia" w:ascii="仿宋" w:hAnsi="仿宋" w:eastAsia="仿宋" w:cs="仿宋"/>
              </w:rPr>
              <w:t>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9ECFA3F">
            <w:pPr>
              <w:pStyle w:val="22"/>
              <w:jc w:val="right"/>
              <w:rPr>
                <w:rFonts w:ascii="仿宋" w:hAnsi="仿宋" w:eastAsia="仿宋" w:cs="仿宋"/>
              </w:rPr>
            </w:pPr>
            <w:r>
              <w:rPr>
                <w:rFonts w:hint="eastAsia" w:ascii="仿宋" w:hAnsi="仿宋" w:eastAsia="仿宋" w:cs="仿宋"/>
              </w:rPr>
              <w:t>10.26</w:t>
            </w:r>
          </w:p>
        </w:tc>
        <w:tc>
          <w:tcPr>
            <w:tcW w:w="2040" w:type="dxa"/>
            <w:tcBorders>
              <w:top w:val="single" w:color="000000" w:sz="4" w:space="0"/>
              <w:left w:val="single" w:color="000000" w:sz="4" w:space="0"/>
              <w:bottom w:val="single" w:color="000000" w:sz="4" w:space="0"/>
              <w:right w:val="single" w:color="000000" w:sz="4" w:space="0"/>
            </w:tcBorders>
            <w:vAlign w:val="center"/>
          </w:tcPr>
          <w:p w14:paraId="5795321C">
            <w:pPr>
              <w:pStyle w:val="22"/>
              <w:jc w:val="right"/>
              <w:rPr>
                <w:rFonts w:ascii="仿宋" w:hAnsi="仿宋" w:eastAsia="仿宋" w:cs="仿宋"/>
              </w:rPr>
            </w:pPr>
            <w:r>
              <w:rPr>
                <w:rFonts w:hint="eastAsia" w:ascii="仿宋" w:hAnsi="仿宋" w:eastAsia="仿宋" w:cs="仿宋"/>
              </w:rPr>
              <w:t>10.26</w:t>
            </w:r>
          </w:p>
        </w:tc>
        <w:tc>
          <w:tcPr>
            <w:tcW w:w="2057" w:type="dxa"/>
            <w:tcBorders>
              <w:top w:val="single" w:color="000000" w:sz="4" w:space="0"/>
              <w:left w:val="single" w:color="000000" w:sz="4" w:space="0"/>
              <w:bottom w:val="single" w:color="000000" w:sz="4" w:space="0"/>
              <w:right w:val="single" w:color="000000" w:sz="4" w:space="0"/>
            </w:tcBorders>
            <w:vAlign w:val="center"/>
          </w:tcPr>
          <w:p w14:paraId="6622666D">
            <w:pPr>
              <w:pStyle w:val="22"/>
              <w:jc w:val="right"/>
              <w:rPr>
                <w:rFonts w:ascii="仿宋" w:hAnsi="仿宋" w:eastAsia="仿宋" w:cs="仿宋"/>
              </w:rPr>
            </w:pPr>
          </w:p>
        </w:tc>
      </w:tr>
      <w:tr w14:paraId="12D12DAD">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14:paraId="4A68C7A2">
            <w:pPr>
              <w:pStyle w:val="22"/>
              <w:rPr>
                <w:rFonts w:ascii="仿宋" w:hAnsi="仿宋" w:eastAsia="仿宋" w:cs="仿宋"/>
              </w:rPr>
            </w:pPr>
            <w:r>
              <w:rPr>
                <w:rFonts w:hint="eastAsia" w:ascii="仿宋" w:hAnsi="仿宋" w:eastAsia="仿宋" w:cs="仿宋"/>
              </w:rPr>
              <w:t xml:space="preserve">  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5BF7615">
            <w:pPr>
              <w:pStyle w:val="22"/>
              <w:rPr>
                <w:rFonts w:ascii="仿宋" w:hAnsi="仿宋" w:eastAsia="仿宋" w:cs="仿宋"/>
              </w:rPr>
            </w:pPr>
            <w:r>
              <w:rPr>
                <w:rFonts w:hint="eastAsia" w:ascii="仿宋" w:hAnsi="仿宋" w:eastAsia="仿宋" w:cs="仿宋"/>
              </w:rPr>
              <w:t>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E1CF072">
            <w:pPr>
              <w:pStyle w:val="22"/>
              <w:jc w:val="right"/>
              <w:rPr>
                <w:rFonts w:ascii="仿宋" w:hAnsi="仿宋" w:eastAsia="仿宋" w:cs="仿宋"/>
              </w:rPr>
            </w:pPr>
            <w:r>
              <w:rPr>
                <w:rFonts w:hint="eastAsia" w:ascii="仿宋" w:hAnsi="仿宋" w:eastAsia="仿宋" w:cs="仿宋"/>
              </w:rPr>
              <w:t>0.60</w:t>
            </w:r>
          </w:p>
        </w:tc>
        <w:tc>
          <w:tcPr>
            <w:tcW w:w="2040" w:type="dxa"/>
            <w:tcBorders>
              <w:top w:val="single" w:color="000000" w:sz="4" w:space="0"/>
              <w:left w:val="single" w:color="000000" w:sz="4" w:space="0"/>
              <w:bottom w:val="single" w:color="000000" w:sz="4" w:space="0"/>
              <w:right w:val="single" w:color="000000" w:sz="4" w:space="0"/>
            </w:tcBorders>
            <w:vAlign w:val="center"/>
          </w:tcPr>
          <w:p w14:paraId="22594F4E">
            <w:pPr>
              <w:pStyle w:val="22"/>
              <w:jc w:val="right"/>
              <w:rPr>
                <w:rFonts w:ascii="仿宋" w:hAnsi="仿宋" w:eastAsia="仿宋" w:cs="仿宋"/>
              </w:rPr>
            </w:pPr>
            <w:r>
              <w:rPr>
                <w:rFonts w:hint="eastAsia" w:ascii="仿宋" w:hAnsi="仿宋" w:eastAsia="仿宋" w:cs="仿宋"/>
              </w:rPr>
              <w:t>0.60</w:t>
            </w:r>
          </w:p>
        </w:tc>
        <w:tc>
          <w:tcPr>
            <w:tcW w:w="2057" w:type="dxa"/>
            <w:tcBorders>
              <w:top w:val="single" w:color="000000" w:sz="4" w:space="0"/>
              <w:left w:val="single" w:color="000000" w:sz="4" w:space="0"/>
              <w:bottom w:val="single" w:color="000000" w:sz="4" w:space="0"/>
              <w:right w:val="single" w:color="000000" w:sz="4" w:space="0"/>
            </w:tcBorders>
            <w:vAlign w:val="center"/>
          </w:tcPr>
          <w:p w14:paraId="5D7F81C0">
            <w:pPr>
              <w:pStyle w:val="22"/>
              <w:jc w:val="right"/>
              <w:rPr>
                <w:rFonts w:ascii="仿宋" w:hAnsi="仿宋" w:eastAsia="仿宋" w:cs="仿宋"/>
              </w:rPr>
            </w:pPr>
          </w:p>
        </w:tc>
      </w:tr>
    </w:tbl>
    <w:p w14:paraId="06EE0162">
      <w:pPr>
        <w:spacing w:line="255" w:lineRule="exact"/>
        <w:rPr>
          <w:rFonts w:ascii="仿宋" w:hAnsi="仿宋" w:eastAsia="仿宋" w:cs="仿宋"/>
          <w:b/>
          <w:bCs/>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792"/>
        <w:gridCol w:w="4307"/>
        <w:gridCol w:w="1960"/>
        <w:gridCol w:w="1693"/>
        <w:gridCol w:w="1987"/>
        <w:gridCol w:w="1827"/>
        <w:gridCol w:w="1650"/>
      </w:tblGrid>
      <w:tr w14:paraId="1447B970">
        <w:tblPrEx>
          <w:tblCellMar>
            <w:top w:w="55" w:type="dxa"/>
            <w:left w:w="55" w:type="dxa"/>
            <w:bottom w:w="55" w:type="dxa"/>
            <w:right w:w="55" w:type="dxa"/>
          </w:tblCellMar>
        </w:tblPrEx>
        <w:trPr>
          <w:trHeight w:val="321" w:hRule="atLeast"/>
        </w:trPr>
        <w:tc>
          <w:tcPr>
            <w:tcW w:w="15216" w:type="dxa"/>
            <w:gridSpan w:val="7"/>
            <w:vAlign w:val="center"/>
          </w:tcPr>
          <w:p w14:paraId="471467FF">
            <w:pPr>
              <w:pStyle w:val="22"/>
              <w:rPr>
                <w:rFonts w:ascii="仿宋" w:hAnsi="仿宋" w:eastAsia="仿宋" w:cs="仿宋"/>
                <w:b/>
                <w:bCs/>
                <w:sz w:val="44"/>
                <w:szCs w:val="44"/>
              </w:rPr>
            </w:pPr>
            <w:r>
              <w:rPr>
                <w:rFonts w:hint="eastAsia" w:ascii="仿宋" w:hAnsi="仿宋" w:eastAsia="仿宋" w:cs="仿宋"/>
              </w:rPr>
              <w:t>公开0</w:t>
            </w:r>
            <w:r>
              <w:rPr>
                <w:rFonts w:hint="eastAsia" w:ascii="仿宋" w:hAnsi="仿宋" w:eastAsia="仿宋" w:cs="仿宋"/>
                <w:lang w:val="en-US"/>
              </w:rPr>
              <w:t>7</w:t>
            </w:r>
            <w:r>
              <w:rPr>
                <w:rFonts w:hint="eastAsia" w:ascii="仿宋" w:hAnsi="仿宋" w:eastAsia="仿宋" w:cs="仿宋"/>
              </w:rPr>
              <w:t>表</w:t>
            </w:r>
          </w:p>
        </w:tc>
      </w:tr>
      <w:tr w14:paraId="75BEBFFB">
        <w:tblPrEx>
          <w:tblCellMar>
            <w:top w:w="55" w:type="dxa"/>
            <w:left w:w="55" w:type="dxa"/>
            <w:bottom w:w="55" w:type="dxa"/>
            <w:right w:w="55" w:type="dxa"/>
          </w:tblCellMar>
        </w:tblPrEx>
        <w:trPr>
          <w:trHeight w:val="321" w:hRule="atLeast"/>
        </w:trPr>
        <w:tc>
          <w:tcPr>
            <w:tcW w:w="15216" w:type="dxa"/>
            <w:gridSpan w:val="7"/>
          </w:tcPr>
          <w:p w14:paraId="5258E127">
            <w:pPr>
              <w:pStyle w:val="22"/>
              <w:jc w:val="center"/>
              <w:rPr>
                <w:rFonts w:ascii="仿宋" w:hAnsi="仿宋" w:eastAsia="仿宋" w:cs="仿宋"/>
                <w:sz w:val="27"/>
              </w:rPr>
            </w:pPr>
            <w:r>
              <w:rPr>
                <w:rFonts w:hint="eastAsia" w:ascii="仿宋" w:hAnsi="仿宋" w:eastAsia="仿宋" w:cs="仿宋"/>
                <w:b/>
                <w:bCs/>
                <w:sz w:val="44"/>
                <w:szCs w:val="44"/>
              </w:rPr>
              <w:t>一般公共预算支出表</w:t>
            </w:r>
          </w:p>
        </w:tc>
      </w:tr>
      <w:tr w14:paraId="3B2E1052">
        <w:tblPrEx>
          <w:tblCellMar>
            <w:top w:w="55" w:type="dxa"/>
            <w:left w:w="55" w:type="dxa"/>
            <w:bottom w:w="55" w:type="dxa"/>
            <w:right w:w="55" w:type="dxa"/>
          </w:tblCellMar>
        </w:tblPrEx>
        <w:trPr>
          <w:trHeight w:val="288" w:hRule="atLeast"/>
        </w:trPr>
        <w:tc>
          <w:tcPr>
            <w:tcW w:w="13566" w:type="dxa"/>
            <w:gridSpan w:val="6"/>
          </w:tcPr>
          <w:p w14:paraId="6907CE8A">
            <w:pPr>
              <w:pStyle w:val="22"/>
              <w:rPr>
                <w:rFonts w:ascii="仿宋" w:hAnsi="仿宋" w:eastAsia="仿宋" w:cs="仿宋"/>
                <w:sz w:val="27"/>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rPr>
              <w:t>苏州市先导产业促进中心</w:t>
            </w:r>
          </w:p>
        </w:tc>
        <w:tc>
          <w:tcPr>
            <w:tcW w:w="1650" w:type="dxa"/>
            <w:vAlign w:val="center"/>
          </w:tcPr>
          <w:p w14:paraId="7CE8E603">
            <w:pPr>
              <w:pStyle w:val="22"/>
              <w:jc w:val="right"/>
              <w:rPr>
                <w:rFonts w:ascii="仿宋" w:hAnsi="仿宋" w:eastAsia="仿宋" w:cs="仿宋"/>
                <w:sz w:val="27"/>
              </w:rPr>
            </w:pPr>
            <w:r>
              <w:rPr>
                <w:rFonts w:hint="eastAsia" w:ascii="仿宋" w:hAnsi="仿宋" w:eastAsia="仿宋" w:cs="仿宋"/>
              </w:rPr>
              <w:t>单位：万元</w:t>
            </w:r>
          </w:p>
        </w:tc>
      </w:tr>
      <w:tr w14:paraId="7D5F1DA8">
        <w:tblPrEx>
          <w:tblCellMar>
            <w:top w:w="55" w:type="dxa"/>
            <w:left w:w="55" w:type="dxa"/>
            <w:bottom w:w="55" w:type="dxa"/>
            <w:right w:w="55" w:type="dxa"/>
          </w:tblCellMar>
        </w:tblPrEx>
        <w:trPr>
          <w:trHeight w:val="319" w:hRule="atLeast"/>
        </w:trPr>
        <w:tc>
          <w:tcPr>
            <w:tcW w:w="1792" w:type="dxa"/>
            <w:vMerge w:val="restart"/>
            <w:tcBorders>
              <w:top w:val="single" w:color="000000" w:sz="6" w:space="0"/>
              <w:left w:val="single" w:color="000000" w:sz="6" w:space="0"/>
            </w:tcBorders>
            <w:vAlign w:val="center"/>
          </w:tcPr>
          <w:p w14:paraId="4ECF6464">
            <w:pPr>
              <w:pStyle w:val="22"/>
              <w:jc w:val="center"/>
              <w:rPr>
                <w:rFonts w:ascii="仿宋" w:hAnsi="仿宋" w:eastAsia="仿宋" w:cs="仿宋"/>
              </w:rPr>
            </w:pPr>
            <w:r>
              <w:rPr>
                <w:rFonts w:hint="eastAsia" w:ascii="仿宋" w:hAnsi="仿宋" w:eastAsia="仿宋" w:cs="仿宋"/>
              </w:rPr>
              <w:t>科目编码</w:t>
            </w:r>
          </w:p>
        </w:tc>
        <w:tc>
          <w:tcPr>
            <w:tcW w:w="4307" w:type="dxa"/>
            <w:vMerge w:val="restart"/>
            <w:tcBorders>
              <w:top w:val="single" w:color="000000" w:sz="6" w:space="0"/>
              <w:left w:val="single" w:color="000000" w:sz="6" w:space="0"/>
            </w:tcBorders>
            <w:vAlign w:val="center"/>
          </w:tcPr>
          <w:p w14:paraId="499BCA07">
            <w:pPr>
              <w:pStyle w:val="22"/>
              <w:jc w:val="center"/>
              <w:rPr>
                <w:rFonts w:ascii="仿宋" w:hAnsi="仿宋" w:eastAsia="仿宋" w:cs="仿宋"/>
              </w:rPr>
            </w:pPr>
            <w:r>
              <w:rPr>
                <w:rFonts w:hint="eastAsia" w:ascii="仿宋" w:hAnsi="仿宋" w:eastAsia="仿宋" w:cs="仿宋"/>
              </w:rPr>
              <w:t>科目名称</w:t>
            </w:r>
          </w:p>
        </w:tc>
        <w:tc>
          <w:tcPr>
            <w:tcW w:w="1960" w:type="dxa"/>
            <w:vMerge w:val="restart"/>
            <w:tcBorders>
              <w:top w:val="single" w:color="000000" w:sz="6" w:space="0"/>
              <w:left w:val="single" w:color="000000" w:sz="6" w:space="0"/>
            </w:tcBorders>
            <w:vAlign w:val="center"/>
          </w:tcPr>
          <w:p w14:paraId="3BEC66CE">
            <w:pPr>
              <w:pStyle w:val="22"/>
              <w:jc w:val="center"/>
              <w:rPr>
                <w:rFonts w:ascii="仿宋" w:hAnsi="仿宋" w:eastAsia="仿宋" w:cs="仿宋"/>
              </w:rPr>
            </w:pPr>
            <w:r>
              <w:rPr>
                <w:rFonts w:hint="eastAsia" w:ascii="仿宋" w:hAnsi="仿宋" w:eastAsia="仿宋" w:cs="仿宋"/>
              </w:rPr>
              <w:t>合计</w:t>
            </w:r>
          </w:p>
        </w:tc>
        <w:tc>
          <w:tcPr>
            <w:tcW w:w="5507" w:type="dxa"/>
            <w:gridSpan w:val="3"/>
            <w:tcBorders>
              <w:top w:val="single" w:color="000000" w:sz="6" w:space="0"/>
              <w:left w:val="single" w:color="000000" w:sz="6" w:space="0"/>
              <w:bottom w:val="single" w:color="000000" w:sz="6" w:space="0"/>
            </w:tcBorders>
            <w:vAlign w:val="center"/>
          </w:tcPr>
          <w:p w14:paraId="5B853342">
            <w:pPr>
              <w:pStyle w:val="22"/>
              <w:jc w:val="center"/>
              <w:rPr>
                <w:rFonts w:ascii="仿宋" w:hAnsi="仿宋" w:eastAsia="仿宋" w:cs="仿宋"/>
              </w:rPr>
            </w:pPr>
            <w:r>
              <w:rPr>
                <w:rFonts w:hint="eastAsia" w:ascii="仿宋" w:hAnsi="仿宋" w:eastAsia="仿宋" w:cs="仿宋"/>
              </w:rPr>
              <w:t>基本支出</w:t>
            </w:r>
          </w:p>
        </w:tc>
        <w:tc>
          <w:tcPr>
            <w:tcW w:w="1650" w:type="dxa"/>
            <w:vMerge w:val="restart"/>
            <w:tcBorders>
              <w:top w:val="single" w:color="000000" w:sz="6" w:space="0"/>
              <w:left w:val="single" w:color="000000" w:sz="6" w:space="0"/>
              <w:right w:val="single" w:color="000000" w:sz="6" w:space="0"/>
            </w:tcBorders>
            <w:vAlign w:val="center"/>
          </w:tcPr>
          <w:p w14:paraId="031969E8">
            <w:pPr>
              <w:pStyle w:val="22"/>
              <w:jc w:val="center"/>
              <w:rPr>
                <w:rFonts w:ascii="仿宋" w:hAnsi="仿宋" w:eastAsia="仿宋" w:cs="仿宋"/>
              </w:rPr>
            </w:pPr>
            <w:r>
              <w:rPr>
                <w:rFonts w:hint="eastAsia" w:ascii="仿宋" w:hAnsi="仿宋" w:eastAsia="仿宋" w:cs="仿宋"/>
              </w:rPr>
              <w:t>项目支出</w:t>
            </w:r>
          </w:p>
        </w:tc>
      </w:tr>
      <w:tr w14:paraId="244BEE53">
        <w:tblPrEx>
          <w:tblCellMar>
            <w:top w:w="55" w:type="dxa"/>
            <w:left w:w="55" w:type="dxa"/>
            <w:bottom w:w="55" w:type="dxa"/>
            <w:right w:w="55" w:type="dxa"/>
          </w:tblCellMar>
        </w:tblPrEx>
        <w:trPr>
          <w:trHeight w:val="341" w:hRule="atLeast"/>
        </w:trPr>
        <w:tc>
          <w:tcPr>
            <w:tcW w:w="1792" w:type="dxa"/>
            <w:vMerge w:val="continue"/>
            <w:tcBorders>
              <w:left w:val="single" w:color="000000" w:sz="6" w:space="0"/>
              <w:bottom w:val="single" w:color="000000" w:sz="6" w:space="0"/>
            </w:tcBorders>
            <w:vAlign w:val="center"/>
          </w:tcPr>
          <w:p w14:paraId="27E4901D">
            <w:pPr>
              <w:pStyle w:val="22"/>
              <w:jc w:val="center"/>
              <w:rPr>
                <w:rFonts w:ascii="仿宋" w:hAnsi="仿宋" w:eastAsia="仿宋" w:cs="仿宋"/>
              </w:rPr>
            </w:pPr>
          </w:p>
        </w:tc>
        <w:tc>
          <w:tcPr>
            <w:tcW w:w="4307" w:type="dxa"/>
            <w:vMerge w:val="continue"/>
            <w:tcBorders>
              <w:left w:val="single" w:color="000000" w:sz="6" w:space="0"/>
              <w:bottom w:val="single" w:color="000000" w:sz="6" w:space="0"/>
            </w:tcBorders>
            <w:vAlign w:val="center"/>
          </w:tcPr>
          <w:p w14:paraId="4397AB53">
            <w:pPr>
              <w:pStyle w:val="22"/>
              <w:jc w:val="center"/>
              <w:rPr>
                <w:rFonts w:ascii="仿宋" w:hAnsi="仿宋" w:eastAsia="仿宋" w:cs="仿宋"/>
              </w:rPr>
            </w:pPr>
          </w:p>
        </w:tc>
        <w:tc>
          <w:tcPr>
            <w:tcW w:w="1960" w:type="dxa"/>
            <w:vMerge w:val="continue"/>
            <w:tcBorders>
              <w:left w:val="single" w:color="000000" w:sz="6" w:space="0"/>
              <w:bottom w:val="single" w:color="000000" w:sz="6" w:space="0"/>
            </w:tcBorders>
          </w:tcPr>
          <w:p w14:paraId="7DF778BD">
            <w:pPr>
              <w:rPr>
                <w:rFonts w:ascii="仿宋" w:hAnsi="仿宋" w:eastAsia="仿宋" w:cs="仿宋"/>
              </w:rPr>
            </w:pPr>
          </w:p>
        </w:tc>
        <w:tc>
          <w:tcPr>
            <w:tcW w:w="1693" w:type="dxa"/>
            <w:tcBorders>
              <w:left w:val="single" w:color="000000" w:sz="6" w:space="0"/>
              <w:bottom w:val="single" w:color="000000" w:sz="6" w:space="0"/>
            </w:tcBorders>
            <w:vAlign w:val="center"/>
          </w:tcPr>
          <w:p w14:paraId="38D0F52B">
            <w:pPr>
              <w:widowControl/>
              <w:jc w:val="center"/>
              <w:rPr>
                <w:rFonts w:ascii="仿宋" w:hAnsi="仿宋" w:eastAsia="仿宋" w:cs="仿宋"/>
                <w:lang w:val="en-US"/>
              </w:rPr>
            </w:pPr>
            <w:r>
              <w:rPr>
                <w:rFonts w:hint="eastAsia" w:ascii="仿宋" w:hAnsi="仿宋" w:eastAsia="仿宋" w:cs="仿宋"/>
                <w:lang w:val="en-US"/>
              </w:rPr>
              <w:t>小计</w:t>
            </w:r>
          </w:p>
        </w:tc>
        <w:tc>
          <w:tcPr>
            <w:tcW w:w="1987" w:type="dxa"/>
            <w:tcBorders>
              <w:left w:val="single" w:color="000000" w:sz="6" w:space="0"/>
              <w:bottom w:val="single" w:color="000000" w:sz="6" w:space="0"/>
            </w:tcBorders>
            <w:vAlign w:val="center"/>
          </w:tcPr>
          <w:p w14:paraId="392BAD45">
            <w:pPr>
              <w:widowControl/>
              <w:jc w:val="center"/>
              <w:rPr>
                <w:rFonts w:ascii="仿宋" w:hAnsi="仿宋" w:eastAsia="仿宋" w:cs="仿宋"/>
              </w:rPr>
            </w:pPr>
            <w:r>
              <w:rPr>
                <w:rFonts w:hint="eastAsia" w:ascii="仿宋" w:hAnsi="仿宋" w:eastAsia="仿宋" w:cs="仿宋"/>
                <w:lang w:val="en-US"/>
              </w:rPr>
              <w:t>人员经费</w:t>
            </w:r>
          </w:p>
        </w:tc>
        <w:tc>
          <w:tcPr>
            <w:tcW w:w="1827" w:type="dxa"/>
            <w:tcBorders>
              <w:left w:val="single" w:color="000000" w:sz="6" w:space="0"/>
              <w:bottom w:val="single" w:color="000000" w:sz="6" w:space="0"/>
            </w:tcBorders>
            <w:vAlign w:val="center"/>
          </w:tcPr>
          <w:p w14:paraId="64905111">
            <w:pPr>
              <w:widowControl/>
              <w:jc w:val="center"/>
              <w:rPr>
                <w:rFonts w:ascii="仿宋" w:hAnsi="仿宋" w:eastAsia="仿宋" w:cs="仿宋"/>
              </w:rPr>
            </w:pPr>
            <w:r>
              <w:rPr>
                <w:rFonts w:hint="eastAsia" w:ascii="仿宋" w:hAnsi="仿宋" w:eastAsia="仿宋" w:cs="仿宋"/>
                <w:lang w:val="en-US"/>
              </w:rPr>
              <w:t>公用经费</w:t>
            </w:r>
          </w:p>
        </w:tc>
        <w:tc>
          <w:tcPr>
            <w:tcW w:w="1650" w:type="dxa"/>
            <w:vMerge w:val="continue"/>
            <w:tcBorders>
              <w:left w:val="single" w:color="000000" w:sz="6" w:space="0"/>
              <w:bottom w:val="single" w:color="000000" w:sz="6" w:space="0"/>
              <w:right w:val="single" w:color="000000" w:sz="6" w:space="0"/>
            </w:tcBorders>
          </w:tcPr>
          <w:p w14:paraId="4439645F">
            <w:pPr>
              <w:rPr>
                <w:rFonts w:ascii="仿宋" w:hAnsi="仿宋" w:eastAsia="仿宋" w:cs="仿宋"/>
              </w:rPr>
            </w:pPr>
          </w:p>
        </w:tc>
      </w:tr>
      <w:tr w14:paraId="217546AF">
        <w:tblPrEx>
          <w:tblCellMar>
            <w:top w:w="55" w:type="dxa"/>
            <w:left w:w="55" w:type="dxa"/>
            <w:bottom w:w="55" w:type="dxa"/>
            <w:right w:w="55" w:type="dxa"/>
          </w:tblCellMar>
        </w:tblPrEx>
        <w:trPr>
          <w:trHeight w:val="378" w:hRule="exact"/>
        </w:trPr>
        <w:tc>
          <w:tcPr>
            <w:tcW w:w="6099" w:type="dxa"/>
            <w:gridSpan w:val="2"/>
            <w:tcBorders>
              <w:left w:val="single" w:color="000000" w:sz="6" w:space="0"/>
              <w:bottom w:val="single" w:color="000000" w:sz="6" w:space="0"/>
            </w:tcBorders>
            <w:vAlign w:val="center"/>
          </w:tcPr>
          <w:p w14:paraId="5CF5BDEC">
            <w:pPr>
              <w:pStyle w:val="22"/>
              <w:jc w:val="center"/>
              <w:rPr>
                <w:rFonts w:ascii="仿宋" w:hAnsi="仿宋" w:eastAsia="仿宋" w:cs="仿宋"/>
              </w:rPr>
            </w:pPr>
            <w:r>
              <w:rPr>
                <w:rFonts w:hint="eastAsia" w:ascii="仿宋" w:hAnsi="仿宋" w:eastAsia="仿宋" w:cs="仿宋"/>
              </w:rPr>
              <w:t>合计</w:t>
            </w:r>
          </w:p>
        </w:tc>
        <w:tc>
          <w:tcPr>
            <w:tcW w:w="1960" w:type="dxa"/>
            <w:tcBorders>
              <w:left w:val="single" w:color="000000" w:sz="6" w:space="0"/>
              <w:bottom w:val="single" w:color="000000" w:sz="6" w:space="0"/>
            </w:tcBorders>
          </w:tcPr>
          <w:p w14:paraId="0875BB34">
            <w:pPr>
              <w:pStyle w:val="22"/>
              <w:jc w:val="right"/>
              <w:rPr>
                <w:rFonts w:ascii="仿宋" w:hAnsi="仿宋" w:eastAsia="仿宋" w:cs="仿宋"/>
              </w:rPr>
            </w:pPr>
            <w:r>
              <w:rPr>
                <w:rFonts w:hint="eastAsia" w:ascii="仿宋" w:hAnsi="仿宋" w:eastAsia="仿宋" w:cs="仿宋"/>
              </w:rPr>
              <w:t>409.74</w:t>
            </w:r>
          </w:p>
        </w:tc>
        <w:tc>
          <w:tcPr>
            <w:tcW w:w="1693" w:type="dxa"/>
            <w:tcBorders>
              <w:left w:val="single" w:color="000000" w:sz="6" w:space="0"/>
              <w:bottom w:val="single" w:color="000000" w:sz="6" w:space="0"/>
            </w:tcBorders>
          </w:tcPr>
          <w:p w14:paraId="41FDF7FB">
            <w:pPr>
              <w:pStyle w:val="22"/>
              <w:jc w:val="right"/>
              <w:rPr>
                <w:rFonts w:ascii="仿宋" w:hAnsi="仿宋" w:eastAsia="仿宋" w:cs="仿宋"/>
              </w:rPr>
            </w:pPr>
            <w:r>
              <w:rPr>
                <w:rFonts w:hint="eastAsia" w:ascii="仿宋" w:hAnsi="仿宋" w:eastAsia="仿宋" w:cs="仿宋"/>
              </w:rPr>
              <w:t>408.61</w:t>
            </w:r>
          </w:p>
        </w:tc>
        <w:tc>
          <w:tcPr>
            <w:tcW w:w="1987" w:type="dxa"/>
            <w:tcBorders>
              <w:left w:val="single" w:color="000000" w:sz="6" w:space="0"/>
              <w:bottom w:val="single" w:color="000000" w:sz="6" w:space="0"/>
            </w:tcBorders>
          </w:tcPr>
          <w:p w14:paraId="0CAADEB1">
            <w:pPr>
              <w:pStyle w:val="22"/>
              <w:jc w:val="right"/>
              <w:rPr>
                <w:rFonts w:ascii="仿宋" w:hAnsi="仿宋" w:eastAsia="仿宋" w:cs="仿宋"/>
              </w:rPr>
            </w:pPr>
            <w:r>
              <w:rPr>
                <w:rFonts w:hint="eastAsia" w:ascii="仿宋" w:hAnsi="仿宋" w:eastAsia="仿宋" w:cs="仿宋"/>
              </w:rPr>
              <w:t>380.99</w:t>
            </w:r>
          </w:p>
        </w:tc>
        <w:tc>
          <w:tcPr>
            <w:tcW w:w="1827" w:type="dxa"/>
            <w:tcBorders>
              <w:left w:val="single" w:color="000000" w:sz="6" w:space="0"/>
              <w:bottom w:val="single" w:color="000000" w:sz="6" w:space="0"/>
            </w:tcBorders>
          </w:tcPr>
          <w:p w14:paraId="691FE107">
            <w:pPr>
              <w:pStyle w:val="22"/>
              <w:jc w:val="right"/>
              <w:rPr>
                <w:rFonts w:ascii="仿宋" w:hAnsi="仿宋" w:eastAsia="仿宋" w:cs="仿宋"/>
              </w:rPr>
            </w:pPr>
            <w:r>
              <w:rPr>
                <w:rFonts w:hint="eastAsia" w:ascii="仿宋" w:hAnsi="仿宋" w:eastAsia="仿宋" w:cs="仿宋"/>
              </w:rPr>
              <w:t>27.62</w:t>
            </w:r>
          </w:p>
        </w:tc>
        <w:tc>
          <w:tcPr>
            <w:tcW w:w="1650" w:type="dxa"/>
            <w:tcBorders>
              <w:left w:val="single" w:color="000000" w:sz="6" w:space="0"/>
              <w:bottom w:val="single" w:color="000000" w:sz="6" w:space="0"/>
              <w:right w:val="single" w:color="000000" w:sz="6" w:space="0"/>
            </w:tcBorders>
          </w:tcPr>
          <w:p w14:paraId="7928E3A1">
            <w:pPr>
              <w:pStyle w:val="22"/>
              <w:jc w:val="right"/>
              <w:rPr>
                <w:rFonts w:ascii="仿宋" w:hAnsi="仿宋" w:eastAsia="仿宋" w:cs="仿宋"/>
              </w:rPr>
            </w:pPr>
            <w:r>
              <w:rPr>
                <w:rFonts w:hint="eastAsia" w:ascii="仿宋" w:hAnsi="仿宋" w:eastAsia="仿宋" w:cs="仿宋"/>
              </w:rPr>
              <w:t>1.13</w:t>
            </w:r>
          </w:p>
        </w:tc>
      </w:tr>
      <w:tr w14:paraId="4B78857D">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727BFBD">
            <w:pPr>
              <w:pStyle w:val="22"/>
              <w:rPr>
                <w:rFonts w:ascii="仿宋" w:hAnsi="仿宋" w:eastAsia="仿宋" w:cs="仿宋"/>
              </w:rPr>
            </w:pPr>
            <w:r>
              <w:rPr>
                <w:rFonts w:hint="eastAsia" w:ascii="仿宋" w:hAnsi="仿宋" w:eastAsia="仿宋" w:cs="仿宋"/>
              </w:rPr>
              <w:t>201</w:t>
            </w:r>
          </w:p>
        </w:tc>
        <w:tc>
          <w:tcPr>
            <w:tcW w:w="4307" w:type="dxa"/>
            <w:tcBorders>
              <w:top w:val="single" w:color="000000" w:sz="6" w:space="0"/>
              <w:left w:val="single" w:color="000000" w:sz="4" w:space="0"/>
              <w:bottom w:val="single" w:color="000000" w:sz="6" w:space="0"/>
              <w:right w:val="single" w:color="000000" w:sz="4" w:space="0"/>
            </w:tcBorders>
            <w:vAlign w:val="center"/>
          </w:tcPr>
          <w:p w14:paraId="268D59C8">
            <w:pPr>
              <w:pStyle w:val="22"/>
              <w:rPr>
                <w:rFonts w:ascii="仿宋" w:hAnsi="仿宋" w:eastAsia="仿宋" w:cs="仿宋"/>
              </w:rPr>
            </w:pPr>
            <w:r>
              <w:rPr>
                <w:rFonts w:hint="eastAsia" w:ascii="仿宋" w:hAnsi="仿宋" w:eastAsia="仿宋" w:cs="仿宋"/>
              </w:rPr>
              <w:t>一般公共服务支出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00DB59E9">
            <w:pPr>
              <w:pStyle w:val="22"/>
              <w:jc w:val="right"/>
              <w:rPr>
                <w:rFonts w:ascii="仿宋" w:hAnsi="仿宋" w:eastAsia="仿宋" w:cs="仿宋"/>
              </w:rPr>
            </w:pPr>
            <w:r>
              <w:rPr>
                <w:rFonts w:hint="eastAsia" w:ascii="仿宋" w:hAnsi="仿宋" w:eastAsia="仿宋" w:cs="仿宋"/>
              </w:rPr>
              <w:t>251.98</w:t>
            </w:r>
          </w:p>
        </w:tc>
        <w:tc>
          <w:tcPr>
            <w:tcW w:w="1693" w:type="dxa"/>
            <w:tcBorders>
              <w:top w:val="single" w:color="000000" w:sz="6" w:space="0"/>
              <w:left w:val="single" w:color="000000" w:sz="4" w:space="0"/>
              <w:bottom w:val="single" w:color="000000" w:sz="6" w:space="0"/>
              <w:right w:val="single" w:color="000000" w:sz="4" w:space="0"/>
            </w:tcBorders>
            <w:vAlign w:val="center"/>
          </w:tcPr>
          <w:p w14:paraId="0C820451">
            <w:pPr>
              <w:pStyle w:val="22"/>
              <w:jc w:val="right"/>
              <w:rPr>
                <w:rFonts w:ascii="仿宋" w:hAnsi="仿宋" w:eastAsia="仿宋" w:cs="仿宋"/>
              </w:rPr>
            </w:pPr>
            <w:r>
              <w:rPr>
                <w:rFonts w:hint="eastAsia" w:ascii="仿宋" w:hAnsi="仿宋" w:eastAsia="仿宋" w:cs="仿宋"/>
              </w:rPr>
              <w:t>250.85</w:t>
            </w:r>
          </w:p>
        </w:tc>
        <w:tc>
          <w:tcPr>
            <w:tcW w:w="1987" w:type="dxa"/>
            <w:tcBorders>
              <w:top w:val="single" w:color="000000" w:sz="6" w:space="0"/>
              <w:left w:val="single" w:color="000000" w:sz="4" w:space="0"/>
              <w:bottom w:val="single" w:color="000000" w:sz="6" w:space="0"/>
              <w:right w:val="single" w:color="000000" w:sz="4" w:space="0"/>
            </w:tcBorders>
            <w:vAlign w:val="center"/>
          </w:tcPr>
          <w:p w14:paraId="73D67366">
            <w:pPr>
              <w:pStyle w:val="22"/>
              <w:jc w:val="right"/>
              <w:rPr>
                <w:rFonts w:ascii="仿宋" w:hAnsi="仿宋" w:eastAsia="仿宋" w:cs="仿宋"/>
              </w:rPr>
            </w:pPr>
            <w:r>
              <w:rPr>
                <w:rFonts w:hint="eastAsia" w:ascii="仿宋" w:hAnsi="仿宋" w:eastAsia="仿宋" w:cs="仿宋"/>
              </w:rPr>
              <w:t>223.23</w:t>
            </w:r>
          </w:p>
        </w:tc>
        <w:tc>
          <w:tcPr>
            <w:tcW w:w="1827" w:type="dxa"/>
            <w:tcBorders>
              <w:top w:val="single" w:color="000000" w:sz="6" w:space="0"/>
              <w:left w:val="single" w:color="000000" w:sz="4" w:space="0"/>
              <w:bottom w:val="single" w:color="000000" w:sz="6" w:space="0"/>
              <w:right w:val="single" w:color="000000" w:sz="4" w:space="0"/>
            </w:tcBorders>
            <w:vAlign w:val="center"/>
          </w:tcPr>
          <w:p w14:paraId="46ACCFED">
            <w:pPr>
              <w:pStyle w:val="22"/>
              <w:jc w:val="right"/>
              <w:rPr>
                <w:rFonts w:ascii="仿宋" w:hAnsi="仿宋" w:eastAsia="仿宋" w:cs="仿宋"/>
              </w:rPr>
            </w:pPr>
            <w:r>
              <w:rPr>
                <w:rFonts w:hint="eastAsia" w:ascii="仿宋" w:hAnsi="仿宋" w:eastAsia="仿宋" w:cs="仿宋"/>
              </w:rPr>
              <w:t>27.62</w:t>
            </w:r>
          </w:p>
        </w:tc>
        <w:tc>
          <w:tcPr>
            <w:tcW w:w="1650" w:type="dxa"/>
            <w:tcBorders>
              <w:top w:val="single" w:color="000000" w:sz="6" w:space="0"/>
              <w:left w:val="single" w:color="000000" w:sz="4" w:space="0"/>
              <w:bottom w:val="single" w:color="000000" w:sz="6" w:space="0"/>
              <w:right w:val="single" w:color="000000" w:sz="6" w:space="0"/>
            </w:tcBorders>
            <w:vAlign w:val="center"/>
          </w:tcPr>
          <w:p w14:paraId="5AAE6B20">
            <w:pPr>
              <w:pStyle w:val="22"/>
              <w:jc w:val="right"/>
              <w:rPr>
                <w:rFonts w:ascii="仿宋" w:hAnsi="仿宋" w:eastAsia="仿宋" w:cs="仿宋"/>
              </w:rPr>
            </w:pPr>
            <w:r>
              <w:rPr>
                <w:rFonts w:hint="eastAsia" w:ascii="仿宋" w:hAnsi="仿宋" w:eastAsia="仿宋" w:cs="仿宋"/>
              </w:rPr>
              <w:t>1.13</w:t>
            </w:r>
          </w:p>
        </w:tc>
      </w:tr>
      <w:tr w14:paraId="36DB22A8">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DF58447">
            <w:pPr>
              <w:pStyle w:val="22"/>
              <w:rPr>
                <w:rFonts w:ascii="仿宋" w:hAnsi="仿宋" w:eastAsia="仿宋" w:cs="仿宋"/>
              </w:rPr>
            </w:pPr>
            <w:r>
              <w:rPr>
                <w:rFonts w:hint="eastAsia" w:ascii="仿宋" w:hAnsi="仿宋" w:eastAsia="仿宋" w:cs="仿宋"/>
              </w:rPr>
              <w:t xml:space="preserve">  20113</w:t>
            </w:r>
          </w:p>
        </w:tc>
        <w:tc>
          <w:tcPr>
            <w:tcW w:w="4307" w:type="dxa"/>
            <w:tcBorders>
              <w:top w:val="single" w:color="000000" w:sz="6" w:space="0"/>
              <w:left w:val="single" w:color="000000" w:sz="4" w:space="0"/>
              <w:bottom w:val="single" w:color="000000" w:sz="6" w:space="0"/>
              <w:right w:val="single" w:color="000000" w:sz="4" w:space="0"/>
            </w:tcBorders>
            <w:vAlign w:val="center"/>
          </w:tcPr>
          <w:p w14:paraId="5D7F52EB">
            <w:pPr>
              <w:pStyle w:val="22"/>
              <w:rPr>
                <w:rFonts w:ascii="仿宋" w:hAnsi="仿宋" w:eastAsia="仿宋" w:cs="仿宋"/>
              </w:rPr>
            </w:pPr>
            <w:r>
              <w:rPr>
                <w:rFonts w:hint="eastAsia" w:ascii="仿宋" w:hAnsi="仿宋" w:eastAsia="仿宋" w:cs="仿宋"/>
              </w:rPr>
              <w:t>商贸事务</w:t>
            </w:r>
          </w:p>
        </w:tc>
        <w:tc>
          <w:tcPr>
            <w:tcW w:w="1960" w:type="dxa"/>
            <w:tcBorders>
              <w:top w:val="single" w:color="000000" w:sz="6" w:space="0"/>
              <w:left w:val="single" w:color="000000" w:sz="4" w:space="0"/>
              <w:bottom w:val="single" w:color="000000" w:sz="6" w:space="0"/>
              <w:right w:val="single" w:color="000000" w:sz="4" w:space="0"/>
            </w:tcBorders>
            <w:vAlign w:val="center"/>
          </w:tcPr>
          <w:p w14:paraId="73BB86F1">
            <w:pPr>
              <w:pStyle w:val="22"/>
              <w:jc w:val="right"/>
              <w:rPr>
                <w:rFonts w:ascii="仿宋" w:hAnsi="仿宋" w:eastAsia="仿宋" w:cs="仿宋"/>
              </w:rPr>
            </w:pPr>
            <w:r>
              <w:rPr>
                <w:rFonts w:hint="eastAsia" w:ascii="仿宋" w:hAnsi="仿宋" w:eastAsia="仿宋" w:cs="仿宋"/>
              </w:rPr>
              <w:t>251.98</w:t>
            </w:r>
          </w:p>
        </w:tc>
        <w:tc>
          <w:tcPr>
            <w:tcW w:w="1693" w:type="dxa"/>
            <w:tcBorders>
              <w:top w:val="single" w:color="000000" w:sz="6" w:space="0"/>
              <w:left w:val="single" w:color="000000" w:sz="4" w:space="0"/>
              <w:bottom w:val="single" w:color="000000" w:sz="6" w:space="0"/>
              <w:right w:val="single" w:color="000000" w:sz="4" w:space="0"/>
            </w:tcBorders>
            <w:vAlign w:val="center"/>
          </w:tcPr>
          <w:p w14:paraId="00642A97">
            <w:pPr>
              <w:pStyle w:val="22"/>
              <w:jc w:val="right"/>
              <w:rPr>
                <w:rFonts w:ascii="仿宋" w:hAnsi="仿宋" w:eastAsia="仿宋" w:cs="仿宋"/>
              </w:rPr>
            </w:pPr>
            <w:r>
              <w:rPr>
                <w:rFonts w:hint="eastAsia" w:ascii="仿宋" w:hAnsi="仿宋" w:eastAsia="仿宋" w:cs="仿宋"/>
              </w:rPr>
              <w:t>250.85</w:t>
            </w:r>
          </w:p>
        </w:tc>
        <w:tc>
          <w:tcPr>
            <w:tcW w:w="1987" w:type="dxa"/>
            <w:tcBorders>
              <w:top w:val="single" w:color="000000" w:sz="6" w:space="0"/>
              <w:left w:val="single" w:color="000000" w:sz="4" w:space="0"/>
              <w:bottom w:val="single" w:color="000000" w:sz="6" w:space="0"/>
              <w:right w:val="single" w:color="000000" w:sz="4" w:space="0"/>
            </w:tcBorders>
            <w:vAlign w:val="center"/>
          </w:tcPr>
          <w:p w14:paraId="0642B5DA">
            <w:pPr>
              <w:pStyle w:val="22"/>
              <w:jc w:val="right"/>
              <w:rPr>
                <w:rFonts w:ascii="仿宋" w:hAnsi="仿宋" w:eastAsia="仿宋" w:cs="仿宋"/>
              </w:rPr>
            </w:pPr>
            <w:r>
              <w:rPr>
                <w:rFonts w:hint="eastAsia" w:ascii="仿宋" w:hAnsi="仿宋" w:eastAsia="仿宋" w:cs="仿宋"/>
              </w:rPr>
              <w:t>223.23</w:t>
            </w:r>
          </w:p>
        </w:tc>
        <w:tc>
          <w:tcPr>
            <w:tcW w:w="1827" w:type="dxa"/>
            <w:tcBorders>
              <w:top w:val="single" w:color="000000" w:sz="6" w:space="0"/>
              <w:left w:val="single" w:color="000000" w:sz="4" w:space="0"/>
              <w:bottom w:val="single" w:color="000000" w:sz="6" w:space="0"/>
              <w:right w:val="single" w:color="000000" w:sz="4" w:space="0"/>
            </w:tcBorders>
            <w:vAlign w:val="center"/>
          </w:tcPr>
          <w:p w14:paraId="30AA1DBD">
            <w:pPr>
              <w:pStyle w:val="22"/>
              <w:jc w:val="right"/>
              <w:rPr>
                <w:rFonts w:ascii="仿宋" w:hAnsi="仿宋" w:eastAsia="仿宋" w:cs="仿宋"/>
              </w:rPr>
            </w:pPr>
            <w:r>
              <w:rPr>
                <w:rFonts w:hint="eastAsia" w:ascii="仿宋" w:hAnsi="仿宋" w:eastAsia="仿宋" w:cs="仿宋"/>
              </w:rPr>
              <w:t>27.62</w:t>
            </w:r>
          </w:p>
        </w:tc>
        <w:tc>
          <w:tcPr>
            <w:tcW w:w="1650" w:type="dxa"/>
            <w:tcBorders>
              <w:top w:val="single" w:color="000000" w:sz="6" w:space="0"/>
              <w:left w:val="single" w:color="000000" w:sz="4" w:space="0"/>
              <w:bottom w:val="single" w:color="000000" w:sz="6" w:space="0"/>
              <w:right w:val="single" w:color="000000" w:sz="6" w:space="0"/>
            </w:tcBorders>
            <w:vAlign w:val="center"/>
          </w:tcPr>
          <w:p w14:paraId="0255A16A">
            <w:pPr>
              <w:pStyle w:val="22"/>
              <w:jc w:val="right"/>
              <w:rPr>
                <w:rFonts w:ascii="仿宋" w:hAnsi="仿宋" w:eastAsia="仿宋" w:cs="仿宋"/>
              </w:rPr>
            </w:pPr>
            <w:r>
              <w:rPr>
                <w:rFonts w:hint="eastAsia" w:ascii="仿宋" w:hAnsi="仿宋" w:eastAsia="仿宋" w:cs="仿宋"/>
              </w:rPr>
              <w:t>1.13</w:t>
            </w:r>
          </w:p>
        </w:tc>
      </w:tr>
      <w:tr w14:paraId="30B8C826">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03CE7AA7">
            <w:pPr>
              <w:pStyle w:val="22"/>
              <w:rPr>
                <w:rFonts w:ascii="仿宋" w:hAnsi="仿宋" w:eastAsia="仿宋" w:cs="仿宋"/>
              </w:rPr>
            </w:pPr>
            <w:r>
              <w:rPr>
                <w:rFonts w:hint="eastAsia" w:ascii="仿宋" w:hAnsi="仿宋" w:eastAsia="仿宋" w:cs="仿宋"/>
              </w:rPr>
              <w:t xml:space="preserve">    2011350</w:t>
            </w:r>
          </w:p>
        </w:tc>
        <w:tc>
          <w:tcPr>
            <w:tcW w:w="4307" w:type="dxa"/>
            <w:tcBorders>
              <w:top w:val="single" w:color="000000" w:sz="6" w:space="0"/>
              <w:left w:val="single" w:color="000000" w:sz="4" w:space="0"/>
              <w:bottom w:val="single" w:color="000000" w:sz="6" w:space="0"/>
              <w:right w:val="single" w:color="000000" w:sz="4" w:space="0"/>
            </w:tcBorders>
            <w:vAlign w:val="center"/>
          </w:tcPr>
          <w:p w14:paraId="39EC2203">
            <w:pPr>
              <w:pStyle w:val="22"/>
              <w:rPr>
                <w:rFonts w:ascii="仿宋" w:hAnsi="仿宋" w:eastAsia="仿宋" w:cs="仿宋"/>
              </w:rPr>
            </w:pPr>
            <w:r>
              <w:rPr>
                <w:rFonts w:hint="eastAsia" w:ascii="仿宋" w:hAnsi="仿宋" w:eastAsia="仿宋" w:cs="仿宋"/>
              </w:rPr>
              <w:t>事业运行</w:t>
            </w:r>
          </w:p>
        </w:tc>
        <w:tc>
          <w:tcPr>
            <w:tcW w:w="1960" w:type="dxa"/>
            <w:tcBorders>
              <w:top w:val="single" w:color="000000" w:sz="6" w:space="0"/>
              <w:left w:val="single" w:color="000000" w:sz="4" w:space="0"/>
              <w:bottom w:val="single" w:color="000000" w:sz="6" w:space="0"/>
              <w:right w:val="single" w:color="000000" w:sz="4" w:space="0"/>
            </w:tcBorders>
            <w:vAlign w:val="center"/>
          </w:tcPr>
          <w:p w14:paraId="1A1457E6">
            <w:pPr>
              <w:pStyle w:val="22"/>
              <w:jc w:val="right"/>
              <w:rPr>
                <w:rFonts w:ascii="仿宋" w:hAnsi="仿宋" w:eastAsia="仿宋" w:cs="仿宋"/>
              </w:rPr>
            </w:pPr>
            <w:r>
              <w:rPr>
                <w:rFonts w:hint="eastAsia" w:ascii="仿宋" w:hAnsi="仿宋" w:eastAsia="仿宋" w:cs="仿宋"/>
              </w:rPr>
              <w:t>250.85</w:t>
            </w:r>
          </w:p>
        </w:tc>
        <w:tc>
          <w:tcPr>
            <w:tcW w:w="1693" w:type="dxa"/>
            <w:tcBorders>
              <w:top w:val="single" w:color="000000" w:sz="6" w:space="0"/>
              <w:left w:val="single" w:color="000000" w:sz="4" w:space="0"/>
              <w:bottom w:val="single" w:color="000000" w:sz="6" w:space="0"/>
              <w:right w:val="single" w:color="000000" w:sz="4" w:space="0"/>
            </w:tcBorders>
            <w:vAlign w:val="center"/>
          </w:tcPr>
          <w:p w14:paraId="0263FE29">
            <w:pPr>
              <w:pStyle w:val="22"/>
              <w:jc w:val="right"/>
              <w:rPr>
                <w:rFonts w:ascii="仿宋" w:hAnsi="仿宋" w:eastAsia="仿宋" w:cs="仿宋"/>
              </w:rPr>
            </w:pPr>
            <w:r>
              <w:rPr>
                <w:rFonts w:hint="eastAsia" w:ascii="仿宋" w:hAnsi="仿宋" w:eastAsia="仿宋" w:cs="仿宋"/>
              </w:rPr>
              <w:t>250.85</w:t>
            </w:r>
          </w:p>
        </w:tc>
        <w:tc>
          <w:tcPr>
            <w:tcW w:w="1987" w:type="dxa"/>
            <w:tcBorders>
              <w:top w:val="single" w:color="000000" w:sz="6" w:space="0"/>
              <w:left w:val="single" w:color="000000" w:sz="4" w:space="0"/>
              <w:bottom w:val="single" w:color="000000" w:sz="6" w:space="0"/>
              <w:right w:val="single" w:color="000000" w:sz="4" w:space="0"/>
            </w:tcBorders>
            <w:vAlign w:val="center"/>
          </w:tcPr>
          <w:p w14:paraId="0C1BBF56">
            <w:pPr>
              <w:pStyle w:val="22"/>
              <w:jc w:val="right"/>
              <w:rPr>
                <w:rFonts w:ascii="仿宋" w:hAnsi="仿宋" w:eastAsia="仿宋" w:cs="仿宋"/>
              </w:rPr>
            </w:pPr>
            <w:r>
              <w:rPr>
                <w:rFonts w:hint="eastAsia" w:ascii="仿宋" w:hAnsi="仿宋" w:eastAsia="仿宋" w:cs="仿宋"/>
              </w:rPr>
              <w:t>223.23</w:t>
            </w:r>
          </w:p>
        </w:tc>
        <w:tc>
          <w:tcPr>
            <w:tcW w:w="1827" w:type="dxa"/>
            <w:tcBorders>
              <w:top w:val="single" w:color="000000" w:sz="6" w:space="0"/>
              <w:left w:val="single" w:color="000000" w:sz="4" w:space="0"/>
              <w:bottom w:val="single" w:color="000000" w:sz="6" w:space="0"/>
              <w:right w:val="single" w:color="000000" w:sz="4" w:space="0"/>
            </w:tcBorders>
            <w:vAlign w:val="center"/>
          </w:tcPr>
          <w:p w14:paraId="5DE93B28">
            <w:pPr>
              <w:pStyle w:val="22"/>
              <w:jc w:val="right"/>
              <w:rPr>
                <w:rFonts w:ascii="仿宋" w:hAnsi="仿宋" w:eastAsia="仿宋" w:cs="仿宋"/>
              </w:rPr>
            </w:pPr>
            <w:r>
              <w:rPr>
                <w:rFonts w:hint="eastAsia" w:ascii="仿宋" w:hAnsi="仿宋" w:eastAsia="仿宋" w:cs="仿宋"/>
              </w:rPr>
              <w:t>27.62</w:t>
            </w:r>
          </w:p>
        </w:tc>
        <w:tc>
          <w:tcPr>
            <w:tcW w:w="1650" w:type="dxa"/>
            <w:tcBorders>
              <w:top w:val="single" w:color="000000" w:sz="6" w:space="0"/>
              <w:left w:val="single" w:color="000000" w:sz="4" w:space="0"/>
              <w:bottom w:val="single" w:color="000000" w:sz="6" w:space="0"/>
              <w:right w:val="single" w:color="000000" w:sz="6" w:space="0"/>
            </w:tcBorders>
            <w:vAlign w:val="center"/>
          </w:tcPr>
          <w:p w14:paraId="5A1AB550">
            <w:pPr>
              <w:pStyle w:val="22"/>
              <w:jc w:val="right"/>
              <w:rPr>
                <w:rFonts w:ascii="仿宋" w:hAnsi="仿宋" w:eastAsia="仿宋" w:cs="仿宋"/>
              </w:rPr>
            </w:pPr>
          </w:p>
        </w:tc>
      </w:tr>
      <w:tr w14:paraId="30F5196A">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B26B203">
            <w:pPr>
              <w:pStyle w:val="22"/>
              <w:rPr>
                <w:rFonts w:ascii="仿宋" w:hAnsi="仿宋" w:eastAsia="仿宋" w:cs="仿宋"/>
              </w:rPr>
            </w:pPr>
            <w:r>
              <w:rPr>
                <w:rFonts w:hint="eastAsia" w:ascii="仿宋" w:hAnsi="仿宋" w:eastAsia="仿宋" w:cs="仿宋"/>
              </w:rPr>
              <w:t xml:space="preserve">    2011399</w:t>
            </w:r>
          </w:p>
        </w:tc>
        <w:tc>
          <w:tcPr>
            <w:tcW w:w="4307" w:type="dxa"/>
            <w:tcBorders>
              <w:top w:val="single" w:color="000000" w:sz="6" w:space="0"/>
              <w:left w:val="single" w:color="000000" w:sz="4" w:space="0"/>
              <w:bottom w:val="single" w:color="000000" w:sz="6" w:space="0"/>
              <w:right w:val="single" w:color="000000" w:sz="4" w:space="0"/>
            </w:tcBorders>
            <w:vAlign w:val="center"/>
          </w:tcPr>
          <w:p w14:paraId="19B30DE2">
            <w:pPr>
              <w:pStyle w:val="22"/>
              <w:rPr>
                <w:rFonts w:ascii="仿宋" w:hAnsi="仿宋" w:eastAsia="仿宋" w:cs="仿宋"/>
              </w:rPr>
            </w:pPr>
            <w:r>
              <w:rPr>
                <w:rFonts w:hint="eastAsia" w:ascii="仿宋" w:hAnsi="仿宋" w:eastAsia="仿宋" w:cs="仿宋"/>
              </w:rPr>
              <w:t>其他商贸事务支出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0C403860">
            <w:pPr>
              <w:pStyle w:val="22"/>
              <w:jc w:val="right"/>
              <w:rPr>
                <w:rFonts w:ascii="仿宋" w:hAnsi="仿宋" w:eastAsia="仿宋" w:cs="仿宋"/>
              </w:rPr>
            </w:pPr>
            <w:r>
              <w:rPr>
                <w:rFonts w:hint="eastAsia" w:ascii="仿宋" w:hAnsi="仿宋" w:eastAsia="仿宋" w:cs="仿宋"/>
              </w:rPr>
              <w:t>1.13</w:t>
            </w:r>
          </w:p>
        </w:tc>
        <w:tc>
          <w:tcPr>
            <w:tcW w:w="1693" w:type="dxa"/>
            <w:tcBorders>
              <w:top w:val="single" w:color="000000" w:sz="6" w:space="0"/>
              <w:left w:val="single" w:color="000000" w:sz="4" w:space="0"/>
              <w:bottom w:val="single" w:color="000000" w:sz="6" w:space="0"/>
              <w:right w:val="single" w:color="000000" w:sz="4" w:space="0"/>
            </w:tcBorders>
            <w:vAlign w:val="center"/>
          </w:tcPr>
          <w:p w14:paraId="7C3AFDCE">
            <w:pPr>
              <w:pStyle w:val="22"/>
              <w:jc w:val="right"/>
              <w:rPr>
                <w:rFonts w:ascii="仿宋" w:hAnsi="仿宋" w:eastAsia="仿宋" w:cs="仿宋"/>
              </w:rPr>
            </w:pPr>
          </w:p>
        </w:tc>
        <w:tc>
          <w:tcPr>
            <w:tcW w:w="1987" w:type="dxa"/>
            <w:tcBorders>
              <w:top w:val="single" w:color="000000" w:sz="6" w:space="0"/>
              <w:left w:val="single" w:color="000000" w:sz="4" w:space="0"/>
              <w:bottom w:val="single" w:color="000000" w:sz="6" w:space="0"/>
              <w:right w:val="single" w:color="000000" w:sz="4" w:space="0"/>
            </w:tcBorders>
            <w:vAlign w:val="center"/>
          </w:tcPr>
          <w:p w14:paraId="3BAF5B44">
            <w:pPr>
              <w:pStyle w:val="22"/>
              <w:jc w:val="right"/>
              <w:rPr>
                <w:rFonts w:ascii="仿宋" w:hAnsi="仿宋" w:eastAsia="仿宋" w:cs="仿宋"/>
              </w:rPr>
            </w:pPr>
          </w:p>
        </w:tc>
        <w:tc>
          <w:tcPr>
            <w:tcW w:w="1827" w:type="dxa"/>
            <w:tcBorders>
              <w:top w:val="single" w:color="000000" w:sz="6" w:space="0"/>
              <w:left w:val="single" w:color="000000" w:sz="4" w:space="0"/>
              <w:bottom w:val="single" w:color="000000" w:sz="6" w:space="0"/>
              <w:right w:val="single" w:color="000000" w:sz="4" w:space="0"/>
            </w:tcBorders>
            <w:vAlign w:val="center"/>
          </w:tcPr>
          <w:p w14:paraId="3D59DA2E">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19AD7F47">
            <w:pPr>
              <w:pStyle w:val="22"/>
              <w:jc w:val="right"/>
              <w:rPr>
                <w:rFonts w:ascii="仿宋" w:hAnsi="仿宋" w:eastAsia="仿宋" w:cs="仿宋"/>
              </w:rPr>
            </w:pPr>
            <w:r>
              <w:rPr>
                <w:rFonts w:hint="eastAsia" w:ascii="仿宋" w:hAnsi="仿宋" w:eastAsia="仿宋" w:cs="仿宋"/>
              </w:rPr>
              <w:t>1.13</w:t>
            </w:r>
          </w:p>
        </w:tc>
      </w:tr>
      <w:tr w14:paraId="54ADD8A0">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1B557330">
            <w:pPr>
              <w:pStyle w:val="22"/>
              <w:rPr>
                <w:rFonts w:ascii="仿宋" w:hAnsi="仿宋" w:eastAsia="仿宋" w:cs="仿宋"/>
              </w:rPr>
            </w:pPr>
            <w:r>
              <w:rPr>
                <w:rFonts w:hint="eastAsia" w:ascii="仿宋" w:hAnsi="仿宋" w:eastAsia="仿宋" w:cs="仿宋"/>
              </w:rPr>
              <w:t>208</w:t>
            </w:r>
          </w:p>
        </w:tc>
        <w:tc>
          <w:tcPr>
            <w:tcW w:w="4307" w:type="dxa"/>
            <w:tcBorders>
              <w:top w:val="single" w:color="000000" w:sz="6" w:space="0"/>
              <w:left w:val="single" w:color="000000" w:sz="4" w:space="0"/>
              <w:bottom w:val="single" w:color="000000" w:sz="6" w:space="0"/>
              <w:right w:val="single" w:color="000000" w:sz="4" w:space="0"/>
            </w:tcBorders>
            <w:vAlign w:val="center"/>
          </w:tcPr>
          <w:p w14:paraId="07BD86AB">
            <w:pPr>
              <w:pStyle w:val="22"/>
              <w:rPr>
                <w:rFonts w:ascii="仿宋" w:hAnsi="仿宋" w:eastAsia="仿宋" w:cs="仿宋"/>
              </w:rPr>
            </w:pPr>
            <w:r>
              <w:rPr>
                <w:rFonts w:hint="eastAsia" w:ascii="仿宋" w:hAnsi="仿宋" w:eastAsia="仿宋" w:cs="仿宋"/>
              </w:rPr>
              <w:t>社会保障和就业支出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7C0D734C">
            <w:pPr>
              <w:pStyle w:val="22"/>
              <w:jc w:val="right"/>
              <w:rPr>
                <w:rFonts w:ascii="仿宋" w:hAnsi="仿宋" w:eastAsia="仿宋" w:cs="仿宋"/>
              </w:rPr>
            </w:pPr>
            <w:r>
              <w:rPr>
                <w:rFonts w:hint="eastAsia" w:ascii="仿宋" w:hAnsi="仿宋" w:eastAsia="仿宋" w:cs="仿宋"/>
              </w:rPr>
              <w:t>44.89</w:t>
            </w:r>
          </w:p>
        </w:tc>
        <w:tc>
          <w:tcPr>
            <w:tcW w:w="1693" w:type="dxa"/>
            <w:tcBorders>
              <w:top w:val="single" w:color="000000" w:sz="6" w:space="0"/>
              <w:left w:val="single" w:color="000000" w:sz="4" w:space="0"/>
              <w:bottom w:val="single" w:color="000000" w:sz="6" w:space="0"/>
              <w:right w:val="single" w:color="000000" w:sz="4" w:space="0"/>
            </w:tcBorders>
            <w:vAlign w:val="center"/>
          </w:tcPr>
          <w:p w14:paraId="1AD404C3">
            <w:pPr>
              <w:pStyle w:val="22"/>
              <w:jc w:val="right"/>
              <w:rPr>
                <w:rFonts w:ascii="仿宋" w:hAnsi="仿宋" w:eastAsia="仿宋" w:cs="仿宋"/>
              </w:rPr>
            </w:pPr>
            <w:r>
              <w:rPr>
                <w:rFonts w:hint="eastAsia" w:ascii="仿宋" w:hAnsi="仿宋" w:eastAsia="仿宋" w:cs="仿宋"/>
              </w:rPr>
              <w:t>44.89</w:t>
            </w:r>
          </w:p>
        </w:tc>
        <w:tc>
          <w:tcPr>
            <w:tcW w:w="1987" w:type="dxa"/>
            <w:tcBorders>
              <w:top w:val="single" w:color="000000" w:sz="6" w:space="0"/>
              <w:left w:val="single" w:color="000000" w:sz="4" w:space="0"/>
              <w:bottom w:val="single" w:color="000000" w:sz="6" w:space="0"/>
              <w:right w:val="single" w:color="000000" w:sz="4" w:space="0"/>
            </w:tcBorders>
            <w:vAlign w:val="center"/>
          </w:tcPr>
          <w:p w14:paraId="4977B380">
            <w:pPr>
              <w:pStyle w:val="22"/>
              <w:jc w:val="right"/>
              <w:rPr>
                <w:rFonts w:ascii="仿宋" w:hAnsi="仿宋" w:eastAsia="仿宋" w:cs="仿宋"/>
              </w:rPr>
            </w:pPr>
            <w:r>
              <w:rPr>
                <w:rFonts w:hint="eastAsia" w:ascii="仿宋" w:hAnsi="仿宋" w:eastAsia="仿宋" w:cs="仿宋"/>
              </w:rPr>
              <w:t>44.89</w:t>
            </w:r>
          </w:p>
        </w:tc>
        <w:tc>
          <w:tcPr>
            <w:tcW w:w="1827" w:type="dxa"/>
            <w:tcBorders>
              <w:top w:val="single" w:color="000000" w:sz="6" w:space="0"/>
              <w:left w:val="single" w:color="000000" w:sz="4" w:space="0"/>
              <w:bottom w:val="single" w:color="000000" w:sz="6" w:space="0"/>
              <w:right w:val="single" w:color="000000" w:sz="4" w:space="0"/>
            </w:tcBorders>
            <w:vAlign w:val="center"/>
          </w:tcPr>
          <w:p w14:paraId="0F2AF144">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7380D1B">
            <w:pPr>
              <w:pStyle w:val="22"/>
              <w:jc w:val="right"/>
              <w:rPr>
                <w:rFonts w:ascii="仿宋" w:hAnsi="仿宋" w:eastAsia="仿宋" w:cs="仿宋"/>
              </w:rPr>
            </w:pPr>
          </w:p>
        </w:tc>
      </w:tr>
      <w:tr w14:paraId="2811665C">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20C22B15">
            <w:pPr>
              <w:pStyle w:val="22"/>
              <w:rPr>
                <w:rFonts w:ascii="仿宋" w:hAnsi="仿宋" w:eastAsia="仿宋" w:cs="仿宋"/>
              </w:rPr>
            </w:pPr>
            <w:r>
              <w:rPr>
                <w:rFonts w:hint="eastAsia" w:ascii="仿宋" w:hAnsi="仿宋" w:eastAsia="仿宋" w:cs="仿宋"/>
              </w:rPr>
              <w:t xml:space="preserve">  20805</w:t>
            </w:r>
          </w:p>
        </w:tc>
        <w:tc>
          <w:tcPr>
            <w:tcW w:w="4307" w:type="dxa"/>
            <w:tcBorders>
              <w:top w:val="single" w:color="000000" w:sz="6" w:space="0"/>
              <w:left w:val="single" w:color="000000" w:sz="4" w:space="0"/>
              <w:bottom w:val="single" w:color="000000" w:sz="6" w:space="0"/>
              <w:right w:val="single" w:color="000000" w:sz="4" w:space="0"/>
            </w:tcBorders>
            <w:vAlign w:val="center"/>
          </w:tcPr>
          <w:p w14:paraId="21B36E3A">
            <w:pPr>
              <w:pStyle w:val="22"/>
              <w:rPr>
                <w:rFonts w:ascii="仿宋" w:hAnsi="仿宋" w:eastAsia="仿宋" w:cs="仿宋"/>
              </w:rPr>
            </w:pPr>
            <w:r>
              <w:rPr>
                <w:rFonts w:hint="eastAsia" w:ascii="仿宋" w:hAnsi="仿宋" w:eastAsia="仿宋" w:cs="仿宋"/>
              </w:rPr>
              <w:t>行政事业单位养老支出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694DF423">
            <w:pPr>
              <w:pStyle w:val="22"/>
              <w:jc w:val="right"/>
              <w:rPr>
                <w:rFonts w:ascii="仿宋" w:hAnsi="仿宋" w:eastAsia="仿宋" w:cs="仿宋"/>
              </w:rPr>
            </w:pPr>
            <w:r>
              <w:rPr>
                <w:rFonts w:hint="eastAsia" w:ascii="仿宋" w:hAnsi="仿宋" w:eastAsia="仿宋" w:cs="仿宋"/>
              </w:rPr>
              <w:t>44.89</w:t>
            </w:r>
          </w:p>
        </w:tc>
        <w:tc>
          <w:tcPr>
            <w:tcW w:w="1693" w:type="dxa"/>
            <w:tcBorders>
              <w:top w:val="single" w:color="000000" w:sz="6" w:space="0"/>
              <w:left w:val="single" w:color="000000" w:sz="4" w:space="0"/>
              <w:bottom w:val="single" w:color="000000" w:sz="6" w:space="0"/>
              <w:right w:val="single" w:color="000000" w:sz="4" w:space="0"/>
            </w:tcBorders>
            <w:vAlign w:val="center"/>
          </w:tcPr>
          <w:p w14:paraId="19757A62">
            <w:pPr>
              <w:pStyle w:val="22"/>
              <w:jc w:val="right"/>
              <w:rPr>
                <w:rFonts w:ascii="仿宋" w:hAnsi="仿宋" w:eastAsia="仿宋" w:cs="仿宋"/>
              </w:rPr>
            </w:pPr>
            <w:r>
              <w:rPr>
                <w:rFonts w:hint="eastAsia" w:ascii="仿宋" w:hAnsi="仿宋" w:eastAsia="仿宋" w:cs="仿宋"/>
              </w:rPr>
              <w:t>44.89</w:t>
            </w:r>
          </w:p>
        </w:tc>
        <w:tc>
          <w:tcPr>
            <w:tcW w:w="1987" w:type="dxa"/>
            <w:tcBorders>
              <w:top w:val="single" w:color="000000" w:sz="6" w:space="0"/>
              <w:left w:val="single" w:color="000000" w:sz="4" w:space="0"/>
              <w:bottom w:val="single" w:color="000000" w:sz="6" w:space="0"/>
              <w:right w:val="single" w:color="000000" w:sz="4" w:space="0"/>
            </w:tcBorders>
            <w:vAlign w:val="center"/>
          </w:tcPr>
          <w:p w14:paraId="711A3ABB">
            <w:pPr>
              <w:pStyle w:val="22"/>
              <w:jc w:val="right"/>
              <w:rPr>
                <w:rFonts w:ascii="仿宋" w:hAnsi="仿宋" w:eastAsia="仿宋" w:cs="仿宋"/>
              </w:rPr>
            </w:pPr>
            <w:r>
              <w:rPr>
                <w:rFonts w:hint="eastAsia" w:ascii="仿宋" w:hAnsi="仿宋" w:eastAsia="仿宋" w:cs="仿宋"/>
              </w:rPr>
              <w:t>44.89</w:t>
            </w:r>
          </w:p>
        </w:tc>
        <w:tc>
          <w:tcPr>
            <w:tcW w:w="1827" w:type="dxa"/>
            <w:tcBorders>
              <w:top w:val="single" w:color="000000" w:sz="6" w:space="0"/>
              <w:left w:val="single" w:color="000000" w:sz="4" w:space="0"/>
              <w:bottom w:val="single" w:color="000000" w:sz="6" w:space="0"/>
              <w:right w:val="single" w:color="000000" w:sz="4" w:space="0"/>
            </w:tcBorders>
            <w:vAlign w:val="center"/>
          </w:tcPr>
          <w:p w14:paraId="0CC3C98B">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5317DD84">
            <w:pPr>
              <w:pStyle w:val="22"/>
              <w:jc w:val="right"/>
              <w:rPr>
                <w:rFonts w:ascii="仿宋" w:hAnsi="仿宋" w:eastAsia="仿宋" w:cs="仿宋"/>
              </w:rPr>
            </w:pPr>
          </w:p>
        </w:tc>
      </w:tr>
      <w:tr w14:paraId="14716C81">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06FB6275">
            <w:pPr>
              <w:pStyle w:val="22"/>
              <w:rPr>
                <w:rFonts w:ascii="仿宋" w:hAnsi="仿宋" w:eastAsia="仿宋" w:cs="仿宋"/>
              </w:rPr>
            </w:pPr>
            <w:r>
              <w:rPr>
                <w:rFonts w:hint="eastAsia" w:ascii="仿宋" w:hAnsi="仿宋" w:eastAsia="仿宋" w:cs="仿宋"/>
              </w:rPr>
              <w:t xml:space="preserve">    2080505</w:t>
            </w:r>
          </w:p>
        </w:tc>
        <w:tc>
          <w:tcPr>
            <w:tcW w:w="4307" w:type="dxa"/>
            <w:tcBorders>
              <w:top w:val="single" w:color="000000" w:sz="6" w:space="0"/>
              <w:left w:val="single" w:color="000000" w:sz="4" w:space="0"/>
              <w:bottom w:val="single" w:color="000000" w:sz="6" w:space="0"/>
              <w:right w:val="single" w:color="000000" w:sz="4" w:space="0"/>
            </w:tcBorders>
            <w:vAlign w:val="center"/>
          </w:tcPr>
          <w:p w14:paraId="2916F64C">
            <w:pPr>
              <w:pStyle w:val="22"/>
              <w:rPr>
                <w:rFonts w:ascii="仿宋" w:hAnsi="仿宋" w:eastAsia="仿宋" w:cs="仿宋"/>
              </w:rPr>
            </w:pPr>
            <w:r>
              <w:rPr>
                <w:rFonts w:hint="eastAsia" w:ascii="仿宋" w:hAnsi="仿宋" w:eastAsia="仿宋" w:cs="仿宋"/>
              </w:rPr>
              <w:t>机关事业单位基本养老保险缴费支出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1EAA77D5">
            <w:pPr>
              <w:pStyle w:val="22"/>
              <w:jc w:val="right"/>
              <w:rPr>
                <w:rFonts w:ascii="仿宋" w:hAnsi="仿宋" w:eastAsia="仿宋" w:cs="仿宋"/>
              </w:rPr>
            </w:pPr>
            <w:r>
              <w:rPr>
                <w:rFonts w:hint="eastAsia" w:ascii="仿宋" w:hAnsi="仿宋" w:eastAsia="仿宋" w:cs="仿宋"/>
              </w:rPr>
              <w:t>30.33</w:t>
            </w:r>
          </w:p>
        </w:tc>
        <w:tc>
          <w:tcPr>
            <w:tcW w:w="1693" w:type="dxa"/>
            <w:tcBorders>
              <w:top w:val="single" w:color="000000" w:sz="6" w:space="0"/>
              <w:left w:val="single" w:color="000000" w:sz="4" w:space="0"/>
              <w:bottom w:val="single" w:color="000000" w:sz="6" w:space="0"/>
              <w:right w:val="single" w:color="000000" w:sz="4" w:space="0"/>
            </w:tcBorders>
            <w:vAlign w:val="center"/>
          </w:tcPr>
          <w:p w14:paraId="7C62F60E">
            <w:pPr>
              <w:pStyle w:val="22"/>
              <w:jc w:val="right"/>
              <w:rPr>
                <w:rFonts w:ascii="仿宋" w:hAnsi="仿宋" w:eastAsia="仿宋" w:cs="仿宋"/>
              </w:rPr>
            </w:pPr>
            <w:r>
              <w:rPr>
                <w:rFonts w:hint="eastAsia" w:ascii="仿宋" w:hAnsi="仿宋" w:eastAsia="仿宋" w:cs="仿宋"/>
              </w:rPr>
              <w:t>30.33</w:t>
            </w:r>
          </w:p>
        </w:tc>
        <w:tc>
          <w:tcPr>
            <w:tcW w:w="1987" w:type="dxa"/>
            <w:tcBorders>
              <w:top w:val="single" w:color="000000" w:sz="6" w:space="0"/>
              <w:left w:val="single" w:color="000000" w:sz="4" w:space="0"/>
              <w:bottom w:val="single" w:color="000000" w:sz="6" w:space="0"/>
              <w:right w:val="single" w:color="000000" w:sz="4" w:space="0"/>
            </w:tcBorders>
            <w:vAlign w:val="center"/>
          </w:tcPr>
          <w:p w14:paraId="03EFDD8B">
            <w:pPr>
              <w:pStyle w:val="22"/>
              <w:jc w:val="right"/>
              <w:rPr>
                <w:rFonts w:ascii="仿宋" w:hAnsi="仿宋" w:eastAsia="仿宋" w:cs="仿宋"/>
              </w:rPr>
            </w:pPr>
            <w:r>
              <w:rPr>
                <w:rFonts w:hint="eastAsia" w:ascii="仿宋" w:hAnsi="仿宋" w:eastAsia="仿宋" w:cs="仿宋"/>
              </w:rPr>
              <w:t>30.33</w:t>
            </w:r>
          </w:p>
        </w:tc>
        <w:tc>
          <w:tcPr>
            <w:tcW w:w="1827" w:type="dxa"/>
            <w:tcBorders>
              <w:top w:val="single" w:color="000000" w:sz="6" w:space="0"/>
              <w:left w:val="single" w:color="000000" w:sz="4" w:space="0"/>
              <w:bottom w:val="single" w:color="000000" w:sz="6" w:space="0"/>
              <w:right w:val="single" w:color="000000" w:sz="4" w:space="0"/>
            </w:tcBorders>
            <w:vAlign w:val="center"/>
          </w:tcPr>
          <w:p w14:paraId="370B4AFE">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56C56870">
            <w:pPr>
              <w:pStyle w:val="22"/>
              <w:jc w:val="right"/>
              <w:rPr>
                <w:rFonts w:ascii="仿宋" w:hAnsi="仿宋" w:eastAsia="仿宋" w:cs="仿宋"/>
              </w:rPr>
            </w:pPr>
          </w:p>
        </w:tc>
      </w:tr>
      <w:tr w14:paraId="6A0B5233">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01F6D0BF">
            <w:pPr>
              <w:pStyle w:val="22"/>
              <w:rPr>
                <w:rFonts w:ascii="仿宋" w:hAnsi="仿宋" w:eastAsia="仿宋" w:cs="仿宋"/>
              </w:rPr>
            </w:pPr>
            <w:r>
              <w:rPr>
                <w:rFonts w:hint="eastAsia" w:ascii="仿宋" w:hAnsi="仿宋" w:eastAsia="仿宋" w:cs="仿宋"/>
              </w:rPr>
              <w:t xml:space="preserve">    2080506</w:t>
            </w:r>
          </w:p>
        </w:tc>
        <w:tc>
          <w:tcPr>
            <w:tcW w:w="4307" w:type="dxa"/>
            <w:tcBorders>
              <w:top w:val="single" w:color="000000" w:sz="6" w:space="0"/>
              <w:left w:val="single" w:color="000000" w:sz="4" w:space="0"/>
              <w:bottom w:val="single" w:color="000000" w:sz="6" w:space="0"/>
              <w:right w:val="single" w:color="000000" w:sz="4" w:space="0"/>
            </w:tcBorders>
            <w:vAlign w:val="center"/>
          </w:tcPr>
          <w:p w14:paraId="7F4013BC">
            <w:pPr>
              <w:pStyle w:val="22"/>
              <w:rPr>
                <w:rFonts w:ascii="仿宋" w:hAnsi="仿宋" w:eastAsia="仿宋" w:cs="仿宋"/>
              </w:rPr>
            </w:pPr>
            <w:r>
              <w:rPr>
                <w:rFonts w:hint="eastAsia" w:ascii="仿宋" w:hAnsi="仿宋" w:eastAsia="仿宋" w:cs="仿宋"/>
              </w:rPr>
              <w:t>机关事业单位职业年金缴费支出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36937EA5">
            <w:pPr>
              <w:pStyle w:val="22"/>
              <w:jc w:val="right"/>
              <w:rPr>
                <w:rFonts w:ascii="仿宋" w:hAnsi="仿宋" w:eastAsia="仿宋" w:cs="仿宋"/>
              </w:rPr>
            </w:pPr>
            <w:r>
              <w:rPr>
                <w:rFonts w:hint="eastAsia" w:ascii="仿宋" w:hAnsi="仿宋" w:eastAsia="仿宋" w:cs="仿宋"/>
              </w:rPr>
              <w:t>14.56</w:t>
            </w:r>
          </w:p>
        </w:tc>
        <w:tc>
          <w:tcPr>
            <w:tcW w:w="1693" w:type="dxa"/>
            <w:tcBorders>
              <w:top w:val="single" w:color="000000" w:sz="6" w:space="0"/>
              <w:left w:val="single" w:color="000000" w:sz="4" w:space="0"/>
              <w:bottom w:val="single" w:color="000000" w:sz="6" w:space="0"/>
              <w:right w:val="single" w:color="000000" w:sz="4" w:space="0"/>
            </w:tcBorders>
            <w:vAlign w:val="center"/>
          </w:tcPr>
          <w:p w14:paraId="329BEF99">
            <w:pPr>
              <w:pStyle w:val="22"/>
              <w:jc w:val="right"/>
              <w:rPr>
                <w:rFonts w:ascii="仿宋" w:hAnsi="仿宋" w:eastAsia="仿宋" w:cs="仿宋"/>
              </w:rPr>
            </w:pPr>
            <w:r>
              <w:rPr>
                <w:rFonts w:hint="eastAsia" w:ascii="仿宋" w:hAnsi="仿宋" w:eastAsia="仿宋" w:cs="仿宋"/>
              </w:rPr>
              <w:t>14.56</w:t>
            </w:r>
          </w:p>
        </w:tc>
        <w:tc>
          <w:tcPr>
            <w:tcW w:w="1987" w:type="dxa"/>
            <w:tcBorders>
              <w:top w:val="single" w:color="000000" w:sz="6" w:space="0"/>
              <w:left w:val="single" w:color="000000" w:sz="4" w:space="0"/>
              <w:bottom w:val="single" w:color="000000" w:sz="6" w:space="0"/>
              <w:right w:val="single" w:color="000000" w:sz="4" w:space="0"/>
            </w:tcBorders>
            <w:vAlign w:val="center"/>
          </w:tcPr>
          <w:p w14:paraId="0782DFD7">
            <w:pPr>
              <w:pStyle w:val="22"/>
              <w:jc w:val="right"/>
              <w:rPr>
                <w:rFonts w:ascii="仿宋" w:hAnsi="仿宋" w:eastAsia="仿宋" w:cs="仿宋"/>
              </w:rPr>
            </w:pPr>
            <w:r>
              <w:rPr>
                <w:rFonts w:hint="eastAsia" w:ascii="仿宋" w:hAnsi="仿宋" w:eastAsia="仿宋" w:cs="仿宋"/>
              </w:rPr>
              <w:t>14.56</w:t>
            </w:r>
          </w:p>
        </w:tc>
        <w:tc>
          <w:tcPr>
            <w:tcW w:w="1827" w:type="dxa"/>
            <w:tcBorders>
              <w:top w:val="single" w:color="000000" w:sz="6" w:space="0"/>
              <w:left w:val="single" w:color="000000" w:sz="4" w:space="0"/>
              <w:bottom w:val="single" w:color="000000" w:sz="6" w:space="0"/>
              <w:right w:val="single" w:color="000000" w:sz="4" w:space="0"/>
            </w:tcBorders>
            <w:vAlign w:val="center"/>
          </w:tcPr>
          <w:p w14:paraId="76ECAF00">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0F1C5829">
            <w:pPr>
              <w:pStyle w:val="22"/>
              <w:jc w:val="right"/>
              <w:rPr>
                <w:rFonts w:ascii="仿宋" w:hAnsi="仿宋" w:eastAsia="仿宋" w:cs="仿宋"/>
              </w:rPr>
            </w:pPr>
          </w:p>
        </w:tc>
      </w:tr>
      <w:tr w14:paraId="7FDAE237">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581D11CE">
            <w:pPr>
              <w:pStyle w:val="22"/>
              <w:rPr>
                <w:rFonts w:ascii="仿宋" w:hAnsi="仿宋" w:eastAsia="仿宋" w:cs="仿宋"/>
              </w:rPr>
            </w:pPr>
            <w:r>
              <w:rPr>
                <w:rFonts w:hint="eastAsia" w:ascii="仿宋" w:hAnsi="仿宋" w:eastAsia="仿宋" w:cs="仿宋"/>
              </w:rPr>
              <w:t>221</w:t>
            </w:r>
          </w:p>
        </w:tc>
        <w:tc>
          <w:tcPr>
            <w:tcW w:w="4307" w:type="dxa"/>
            <w:tcBorders>
              <w:top w:val="single" w:color="000000" w:sz="6" w:space="0"/>
              <w:left w:val="single" w:color="000000" w:sz="4" w:space="0"/>
              <w:bottom w:val="single" w:color="000000" w:sz="6" w:space="0"/>
              <w:right w:val="single" w:color="000000" w:sz="4" w:space="0"/>
            </w:tcBorders>
            <w:vAlign w:val="center"/>
          </w:tcPr>
          <w:p w14:paraId="622777BD">
            <w:pPr>
              <w:pStyle w:val="22"/>
              <w:rPr>
                <w:rFonts w:ascii="仿宋" w:hAnsi="仿宋" w:eastAsia="仿宋" w:cs="仿宋"/>
              </w:rPr>
            </w:pPr>
            <w:r>
              <w:rPr>
                <w:rFonts w:hint="eastAsia" w:ascii="仿宋" w:hAnsi="仿宋" w:eastAsia="仿宋" w:cs="仿宋"/>
              </w:rPr>
              <w:t>住房保障支出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624C894F">
            <w:pPr>
              <w:pStyle w:val="22"/>
              <w:jc w:val="right"/>
              <w:rPr>
                <w:rFonts w:ascii="仿宋" w:hAnsi="仿宋" w:eastAsia="仿宋" w:cs="仿宋"/>
              </w:rPr>
            </w:pPr>
            <w:r>
              <w:rPr>
                <w:rFonts w:hint="eastAsia" w:ascii="仿宋" w:hAnsi="仿宋" w:eastAsia="仿宋" w:cs="仿宋"/>
              </w:rPr>
              <w:t>112.87</w:t>
            </w:r>
          </w:p>
        </w:tc>
        <w:tc>
          <w:tcPr>
            <w:tcW w:w="1693" w:type="dxa"/>
            <w:tcBorders>
              <w:top w:val="single" w:color="000000" w:sz="6" w:space="0"/>
              <w:left w:val="single" w:color="000000" w:sz="4" w:space="0"/>
              <w:bottom w:val="single" w:color="000000" w:sz="6" w:space="0"/>
              <w:right w:val="single" w:color="000000" w:sz="4" w:space="0"/>
            </w:tcBorders>
            <w:vAlign w:val="center"/>
          </w:tcPr>
          <w:p w14:paraId="2C930115">
            <w:pPr>
              <w:pStyle w:val="22"/>
              <w:jc w:val="right"/>
              <w:rPr>
                <w:rFonts w:ascii="仿宋" w:hAnsi="仿宋" w:eastAsia="仿宋" w:cs="仿宋"/>
              </w:rPr>
            </w:pPr>
            <w:r>
              <w:rPr>
                <w:rFonts w:hint="eastAsia" w:ascii="仿宋" w:hAnsi="仿宋" w:eastAsia="仿宋" w:cs="仿宋"/>
              </w:rPr>
              <w:t>112.87</w:t>
            </w:r>
          </w:p>
        </w:tc>
        <w:tc>
          <w:tcPr>
            <w:tcW w:w="1987" w:type="dxa"/>
            <w:tcBorders>
              <w:top w:val="single" w:color="000000" w:sz="6" w:space="0"/>
              <w:left w:val="single" w:color="000000" w:sz="4" w:space="0"/>
              <w:bottom w:val="single" w:color="000000" w:sz="6" w:space="0"/>
              <w:right w:val="single" w:color="000000" w:sz="4" w:space="0"/>
            </w:tcBorders>
            <w:vAlign w:val="center"/>
          </w:tcPr>
          <w:p w14:paraId="00A1BD35">
            <w:pPr>
              <w:pStyle w:val="22"/>
              <w:jc w:val="right"/>
              <w:rPr>
                <w:rFonts w:ascii="仿宋" w:hAnsi="仿宋" w:eastAsia="仿宋" w:cs="仿宋"/>
              </w:rPr>
            </w:pPr>
            <w:r>
              <w:rPr>
                <w:rFonts w:hint="eastAsia" w:ascii="仿宋" w:hAnsi="仿宋" w:eastAsia="仿宋" w:cs="仿宋"/>
              </w:rPr>
              <w:t>112.87</w:t>
            </w:r>
          </w:p>
        </w:tc>
        <w:tc>
          <w:tcPr>
            <w:tcW w:w="1827" w:type="dxa"/>
            <w:tcBorders>
              <w:top w:val="single" w:color="000000" w:sz="6" w:space="0"/>
              <w:left w:val="single" w:color="000000" w:sz="4" w:space="0"/>
              <w:bottom w:val="single" w:color="000000" w:sz="6" w:space="0"/>
              <w:right w:val="single" w:color="000000" w:sz="4" w:space="0"/>
            </w:tcBorders>
            <w:vAlign w:val="center"/>
          </w:tcPr>
          <w:p w14:paraId="43AE0C5C">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3F7B3BD9">
            <w:pPr>
              <w:pStyle w:val="22"/>
              <w:jc w:val="right"/>
              <w:rPr>
                <w:rFonts w:ascii="仿宋" w:hAnsi="仿宋" w:eastAsia="仿宋" w:cs="仿宋"/>
              </w:rPr>
            </w:pPr>
          </w:p>
        </w:tc>
      </w:tr>
      <w:tr w14:paraId="10CADD63">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5AC5C95F">
            <w:pPr>
              <w:pStyle w:val="22"/>
              <w:rPr>
                <w:rFonts w:ascii="仿宋" w:hAnsi="仿宋" w:eastAsia="仿宋" w:cs="仿宋"/>
              </w:rPr>
            </w:pPr>
            <w:r>
              <w:rPr>
                <w:rFonts w:hint="eastAsia" w:ascii="仿宋" w:hAnsi="仿宋" w:eastAsia="仿宋" w:cs="仿宋"/>
              </w:rPr>
              <w:t xml:space="preserve">  22102</w:t>
            </w:r>
          </w:p>
        </w:tc>
        <w:tc>
          <w:tcPr>
            <w:tcW w:w="4307" w:type="dxa"/>
            <w:tcBorders>
              <w:top w:val="single" w:color="000000" w:sz="6" w:space="0"/>
              <w:left w:val="single" w:color="000000" w:sz="4" w:space="0"/>
              <w:bottom w:val="single" w:color="000000" w:sz="6" w:space="0"/>
              <w:right w:val="single" w:color="000000" w:sz="4" w:space="0"/>
            </w:tcBorders>
            <w:vAlign w:val="center"/>
          </w:tcPr>
          <w:p w14:paraId="4C483EDB">
            <w:pPr>
              <w:pStyle w:val="22"/>
              <w:rPr>
                <w:rFonts w:ascii="仿宋" w:hAnsi="仿宋" w:eastAsia="仿宋" w:cs="仿宋"/>
              </w:rPr>
            </w:pPr>
            <w:r>
              <w:rPr>
                <w:rFonts w:hint="eastAsia" w:ascii="仿宋" w:hAnsi="仿宋" w:eastAsia="仿宋" w:cs="仿宋"/>
              </w:rPr>
              <w:t>住房改革支出</w:t>
            </w:r>
          </w:p>
        </w:tc>
        <w:tc>
          <w:tcPr>
            <w:tcW w:w="1960" w:type="dxa"/>
            <w:tcBorders>
              <w:top w:val="single" w:color="000000" w:sz="6" w:space="0"/>
              <w:left w:val="single" w:color="000000" w:sz="4" w:space="0"/>
              <w:bottom w:val="single" w:color="000000" w:sz="6" w:space="0"/>
              <w:right w:val="single" w:color="000000" w:sz="4" w:space="0"/>
            </w:tcBorders>
            <w:vAlign w:val="center"/>
          </w:tcPr>
          <w:p w14:paraId="7294144A">
            <w:pPr>
              <w:pStyle w:val="22"/>
              <w:jc w:val="right"/>
              <w:rPr>
                <w:rFonts w:ascii="仿宋" w:hAnsi="仿宋" w:eastAsia="仿宋" w:cs="仿宋"/>
              </w:rPr>
            </w:pPr>
            <w:r>
              <w:rPr>
                <w:rFonts w:hint="eastAsia" w:ascii="仿宋" w:hAnsi="仿宋" w:eastAsia="仿宋" w:cs="仿宋"/>
              </w:rPr>
              <w:t>112.87</w:t>
            </w:r>
          </w:p>
        </w:tc>
        <w:tc>
          <w:tcPr>
            <w:tcW w:w="1693" w:type="dxa"/>
            <w:tcBorders>
              <w:top w:val="single" w:color="000000" w:sz="6" w:space="0"/>
              <w:left w:val="single" w:color="000000" w:sz="4" w:space="0"/>
              <w:bottom w:val="single" w:color="000000" w:sz="6" w:space="0"/>
              <w:right w:val="single" w:color="000000" w:sz="4" w:space="0"/>
            </w:tcBorders>
            <w:vAlign w:val="center"/>
          </w:tcPr>
          <w:p w14:paraId="68B6CE5A">
            <w:pPr>
              <w:pStyle w:val="22"/>
              <w:jc w:val="right"/>
              <w:rPr>
                <w:rFonts w:ascii="仿宋" w:hAnsi="仿宋" w:eastAsia="仿宋" w:cs="仿宋"/>
              </w:rPr>
            </w:pPr>
            <w:r>
              <w:rPr>
                <w:rFonts w:hint="eastAsia" w:ascii="仿宋" w:hAnsi="仿宋" w:eastAsia="仿宋" w:cs="仿宋"/>
              </w:rPr>
              <w:t>112.87</w:t>
            </w:r>
          </w:p>
        </w:tc>
        <w:tc>
          <w:tcPr>
            <w:tcW w:w="1987" w:type="dxa"/>
            <w:tcBorders>
              <w:top w:val="single" w:color="000000" w:sz="6" w:space="0"/>
              <w:left w:val="single" w:color="000000" w:sz="4" w:space="0"/>
              <w:bottom w:val="single" w:color="000000" w:sz="6" w:space="0"/>
              <w:right w:val="single" w:color="000000" w:sz="4" w:space="0"/>
            </w:tcBorders>
            <w:vAlign w:val="center"/>
          </w:tcPr>
          <w:p w14:paraId="51851F16">
            <w:pPr>
              <w:pStyle w:val="22"/>
              <w:jc w:val="right"/>
              <w:rPr>
                <w:rFonts w:ascii="仿宋" w:hAnsi="仿宋" w:eastAsia="仿宋" w:cs="仿宋"/>
              </w:rPr>
            </w:pPr>
            <w:r>
              <w:rPr>
                <w:rFonts w:hint="eastAsia" w:ascii="仿宋" w:hAnsi="仿宋" w:eastAsia="仿宋" w:cs="仿宋"/>
              </w:rPr>
              <w:t>112.87</w:t>
            </w:r>
          </w:p>
        </w:tc>
        <w:tc>
          <w:tcPr>
            <w:tcW w:w="1827" w:type="dxa"/>
            <w:tcBorders>
              <w:top w:val="single" w:color="000000" w:sz="6" w:space="0"/>
              <w:left w:val="single" w:color="000000" w:sz="4" w:space="0"/>
              <w:bottom w:val="single" w:color="000000" w:sz="6" w:space="0"/>
              <w:right w:val="single" w:color="000000" w:sz="4" w:space="0"/>
            </w:tcBorders>
            <w:vAlign w:val="center"/>
          </w:tcPr>
          <w:p w14:paraId="3FA24649">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14699981">
            <w:pPr>
              <w:pStyle w:val="22"/>
              <w:jc w:val="right"/>
              <w:rPr>
                <w:rFonts w:ascii="仿宋" w:hAnsi="仿宋" w:eastAsia="仿宋" w:cs="仿宋"/>
              </w:rPr>
            </w:pPr>
          </w:p>
        </w:tc>
      </w:tr>
      <w:tr w14:paraId="008A776B">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1A03D30A">
            <w:pPr>
              <w:pStyle w:val="22"/>
              <w:rPr>
                <w:rFonts w:ascii="仿宋" w:hAnsi="仿宋" w:eastAsia="仿宋" w:cs="仿宋"/>
              </w:rPr>
            </w:pPr>
            <w:r>
              <w:rPr>
                <w:rFonts w:hint="eastAsia" w:ascii="仿宋" w:hAnsi="仿宋" w:eastAsia="仿宋" w:cs="仿宋"/>
              </w:rPr>
              <w:t xml:space="preserve">    2210201</w:t>
            </w:r>
          </w:p>
        </w:tc>
        <w:tc>
          <w:tcPr>
            <w:tcW w:w="4307" w:type="dxa"/>
            <w:tcBorders>
              <w:top w:val="single" w:color="000000" w:sz="6" w:space="0"/>
              <w:left w:val="single" w:color="000000" w:sz="4" w:space="0"/>
              <w:bottom w:val="single" w:color="000000" w:sz="6" w:space="0"/>
              <w:right w:val="single" w:color="000000" w:sz="4" w:space="0"/>
            </w:tcBorders>
            <w:vAlign w:val="center"/>
          </w:tcPr>
          <w:p w14:paraId="3122AC5D">
            <w:pPr>
              <w:pStyle w:val="22"/>
              <w:rPr>
                <w:rFonts w:ascii="仿宋" w:hAnsi="仿宋" w:eastAsia="仿宋" w:cs="仿宋"/>
              </w:rPr>
            </w:pPr>
            <w:r>
              <w:rPr>
                <w:rFonts w:hint="eastAsia" w:ascii="仿宋" w:hAnsi="仿宋" w:eastAsia="仿宋" w:cs="仿宋"/>
              </w:rPr>
              <w:t>住房公积金</w:t>
            </w:r>
          </w:p>
        </w:tc>
        <w:tc>
          <w:tcPr>
            <w:tcW w:w="1960" w:type="dxa"/>
            <w:tcBorders>
              <w:top w:val="single" w:color="000000" w:sz="6" w:space="0"/>
              <w:left w:val="single" w:color="000000" w:sz="4" w:space="0"/>
              <w:bottom w:val="single" w:color="000000" w:sz="6" w:space="0"/>
              <w:right w:val="single" w:color="000000" w:sz="4" w:space="0"/>
            </w:tcBorders>
            <w:vAlign w:val="center"/>
          </w:tcPr>
          <w:p w14:paraId="17C08735">
            <w:pPr>
              <w:pStyle w:val="22"/>
              <w:jc w:val="right"/>
              <w:rPr>
                <w:rFonts w:ascii="仿宋" w:hAnsi="仿宋" w:eastAsia="仿宋" w:cs="仿宋"/>
              </w:rPr>
            </w:pPr>
            <w:r>
              <w:rPr>
                <w:rFonts w:hint="eastAsia" w:ascii="仿宋" w:hAnsi="仿宋" w:eastAsia="仿宋" w:cs="仿宋"/>
              </w:rPr>
              <w:t>35.77</w:t>
            </w:r>
          </w:p>
        </w:tc>
        <w:tc>
          <w:tcPr>
            <w:tcW w:w="1693" w:type="dxa"/>
            <w:tcBorders>
              <w:top w:val="single" w:color="000000" w:sz="6" w:space="0"/>
              <w:left w:val="single" w:color="000000" w:sz="4" w:space="0"/>
              <w:bottom w:val="single" w:color="000000" w:sz="6" w:space="0"/>
              <w:right w:val="single" w:color="000000" w:sz="4" w:space="0"/>
            </w:tcBorders>
            <w:vAlign w:val="center"/>
          </w:tcPr>
          <w:p w14:paraId="19CBA11B">
            <w:pPr>
              <w:pStyle w:val="22"/>
              <w:jc w:val="right"/>
              <w:rPr>
                <w:rFonts w:ascii="仿宋" w:hAnsi="仿宋" w:eastAsia="仿宋" w:cs="仿宋"/>
              </w:rPr>
            </w:pPr>
            <w:r>
              <w:rPr>
                <w:rFonts w:hint="eastAsia" w:ascii="仿宋" w:hAnsi="仿宋" w:eastAsia="仿宋" w:cs="仿宋"/>
              </w:rPr>
              <w:t>35.77</w:t>
            </w:r>
          </w:p>
        </w:tc>
        <w:tc>
          <w:tcPr>
            <w:tcW w:w="1987" w:type="dxa"/>
            <w:tcBorders>
              <w:top w:val="single" w:color="000000" w:sz="6" w:space="0"/>
              <w:left w:val="single" w:color="000000" w:sz="4" w:space="0"/>
              <w:bottom w:val="single" w:color="000000" w:sz="6" w:space="0"/>
              <w:right w:val="single" w:color="000000" w:sz="4" w:space="0"/>
            </w:tcBorders>
            <w:vAlign w:val="center"/>
          </w:tcPr>
          <w:p w14:paraId="3CB8F147">
            <w:pPr>
              <w:pStyle w:val="22"/>
              <w:jc w:val="right"/>
              <w:rPr>
                <w:rFonts w:ascii="仿宋" w:hAnsi="仿宋" w:eastAsia="仿宋" w:cs="仿宋"/>
              </w:rPr>
            </w:pPr>
            <w:r>
              <w:rPr>
                <w:rFonts w:hint="eastAsia" w:ascii="仿宋" w:hAnsi="仿宋" w:eastAsia="仿宋" w:cs="仿宋"/>
              </w:rPr>
              <w:t>35.77</w:t>
            </w:r>
          </w:p>
        </w:tc>
        <w:tc>
          <w:tcPr>
            <w:tcW w:w="1827" w:type="dxa"/>
            <w:tcBorders>
              <w:top w:val="single" w:color="000000" w:sz="6" w:space="0"/>
              <w:left w:val="single" w:color="000000" w:sz="4" w:space="0"/>
              <w:bottom w:val="single" w:color="000000" w:sz="6" w:space="0"/>
              <w:right w:val="single" w:color="000000" w:sz="4" w:space="0"/>
            </w:tcBorders>
            <w:vAlign w:val="center"/>
          </w:tcPr>
          <w:p w14:paraId="5880762A">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649D239C">
            <w:pPr>
              <w:pStyle w:val="22"/>
              <w:jc w:val="right"/>
              <w:rPr>
                <w:rFonts w:ascii="仿宋" w:hAnsi="仿宋" w:eastAsia="仿宋" w:cs="仿宋"/>
              </w:rPr>
            </w:pPr>
          </w:p>
        </w:tc>
      </w:tr>
      <w:tr w14:paraId="0075C6FD">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45758181">
            <w:pPr>
              <w:pStyle w:val="22"/>
              <w:rPr>
                <w:rFonts w:ascii="仿宋" w:hAnsi="仿宋" w:eastAsia="仿宋" w:cs="仿宋"/>
              </w:rPr>
            </w:pPr>
            <w:r>
              <w:rPr>
                <w:rFonts w:hint="eastAsia" w:ascii="仿宋" w:hAnsi="仿宋" w:eastAsia="仿宋" w:cs="仿宋"/>
              </w:rPr>
              <w:t xml:space="preserve">    2210202</w:t>
            </w:r>
          </w:p>
        </w:tc>
        <w:tc>
          <w:tcPr>
            <w:tcW w:w="4307" w:type="dxa"/>
            <w:tcBorders>
              <w:top w:val="single" w:color="000000" w:sz="6" w:space="0"/>
              <w:left w:val="single" w:color="000000" w:sz="4" w:space="0"/>
              <w:bottom w:val="single" w:color="000000" w:sz="6" w:space="0"/>
              <w:right w:val="single" w:color="000000" w:sz="4" w:space="0"/>
            </w:tcBorders>
            <w:vAlign w:val="center"/>
          </w:tcPr>
          <w:p w14:paraId="00A4B921">
            <w:pPr>
              <w:pStyle w:val="22"/>
              <w:rPr>
                <w:rFonts w:ascii="仿宋" w:hAnsi="仿宋" w:eastAsia="仿宋" w:cs="仿宋"/>
              </w:rPr>
            </w:pPr>
            <w:r>
              <w:rPr>
                <w:rFonts w:hint="eastAsia" w:ascii="仿宋" w:hAnsi="仿宋" w:eastAsia="仿宋" w:cs="仿宋"/>
              </w:rPr>
              <w:t>提租补贴</w:t>
            </w:r>
          </w:p>
        </w:tc>
        <w:tc>
          <w:tcPr>
            <w:tcW w:w="1960" w:type="dxa"/>
            <w:tcBorders>
              <w:top w:val="single" w:color="000000" w:sz="6" w:space="0"/>
              <w:left w:val="single" w:color="000000" w:sz="4" w:space="0"/>
              <w:bottom w:val="single" w:color="000000" w:sz="6" w:space="0"/>
              <w:right w:val="single" w:color="000000" w:sz="4" w:space="0"/>
            </w:tcBorders>
            <w:vAlign w:val="center"/>
          </w:tcPr>
          <w:p w14:paraId="3C3E1129">
            <w:pPr>
              <w:pStyle w:val="22"/>
              <w:jc w:val="right"/>
              <w:rPr>
                <w:rFonts w:ascii="仿宋" w:hAnsi="仿宋" w:eastAsia="仿宋" w:cs="仿宋"/>
              </w:rPr>
            </w:pPr>
            <w:r>
              <w:rPr>
                <w:rFonts w:hint="eastAsia" w:ascii="仿宋" w:hAnsi="仿宋" w:eastAsia="仿宋" w:cs="仿宋"/>
              </w:rPr>
              <w:t>23.24</w:t>
            </w:r>
          </w:p>
        </w:tc>
        <w:tc>
          <w:tcPr>
            <w:tcW w:w="1693" w:type="dxa"/>
            <w:tcBorders>
              <w:top w:val="single" w:color="000000" w:sz="6" w:space="0"/>
              <w:left w:val="single" w:color="000000" w:sz="4" w:space="0"/>
              <w:bottom w:val="single" w:color="000000" w:sz="6" w:space="0"/>
              <w:right w:val="single" w:color="000000" w:sz="4" w:space="0"/>
            </w:tcBorders>
            <w:vAlign w:val="center"/>
          </w:tcPr>
          <w:p w14:paraId="5E0AC04C">
            <w:pPr>
              <w:pStyle w:val="22"/>
              <w:jc w:val="right"/>
              <w:rPr>
                <w:rFonts w:ascii="仿宋" w:hAnsi="仿宋" w:eastAsia="仿宋" w:cs="仿宋"/>
              </w:rPr>
            </w:pPr>
            <w:r>
              <w:rPr>
                <w:rFonts w:hint="eastAsia" w:ascii="仿宋" w:hAnsi="仿宋" w:eastAsia="仿宋" w:cs="仿宋"/>
              </w:rPr>
              <w:t>23.24</w:t>
            </w:r>
          </w:p>
        </w:tc>
        <w:tc>
          <w:tcPr>
            <w:tcW w:w="1987" w:type="dxa"/>
            <w:tcBorders>
              <w:top w:val="single" w:color="000000" w:sz="6" w:space="0"/>
              <w:left w:val="single" w:color="000000" w:sz="4" w:space="0"/>
              <w:bottom w:val="single" w:color="000000" w:sz="6" w:space="0"/>
              <w:right w:val="single" w:color="000000" w:sz="4" w:space="0"/>
            </w:tcBorders>
            <w:vAlign w:val="center"/>
          </w:tcPr>
          <w:p w14:paraId="7023E2C3">
            <w:pPr>
              <w:pStyle w:val="22"/>
              <w:jc w:val="right"/>
              <w:rPr>
                <w:rFonts w:ascii="仿宋" w:hAnsi="仿宋" w:eastAsia="仿宋" w:cs="仿宋"/>
              </w:rPr>
            </w:pPr>
            <w:r>
              <w:rPr>
                <w:rFonts w:hint="eastAsia" w:ascii="仿宋" w:hAnsi="仿宋" w:eastAsia="仿宋" w:cs="仿宋"/>
              </w:rPr>
              <w:t>23.24</w:t>
            </w:r>
          </w:p>
        </w:tc>
        <w:tc>
          <w:tcPr>
            <w:tcW w:w="1827" w:type="dxa"/>
            <w:tcBorders>
              <w:top w:val="single" w:color="000000" w:sz="6" w:space="0"/>
              <w:left w:val="single" w:color="000000" w:sz="4" w:space="0"/>
              <w:bottom w:val="single" w:color="000000" w:sz="6" w:space="0"/>
              <w:right w:val="single" w:color="000000" w:sz="4" w:space="0"/>
            </w:tcBorders>
            <w:vAlign w:val="center"/>
          </w:tcPr>
          <w:p w14:paraId="759189CC">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5CA0C522">
            <w:pPr>
              <w:pStyle w:val="22"/>
              <w:jc w:val="right"/>
              <w:rPr>
                <w:rFonts w:ascii="仿宋" w:hAnsi="仿宋" w:eastAsia="仿宋" w:cs="仿宋"/>
              </w:rPr>
            </w:pPr>
          </w:p>
        </w:tc>
      </w:tr>
      <w:tr w14:paraId="6F7C67FB">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14:paraId="1B82740D">
            <w:pPr>
              <w:pStyle w:val="22"/>
              <w:rPr>
                <w:rFonts w:ascii="仿宋" w:hAnsi="仿宋" w:eastAsia="仿宋" w:cs="仿宋"/>
              </w:rPr>
            </w:pPr>
            <w:r>
              <w:rPr>
                <w:rFonts w:hint="eastAsia" w:ascii="仿宋" w:hAnsi="仿宋" w:eastAsia="仿宋" w:cs="仿宋"/>
              </w:rPr>
              <w:t xml:space="preserve">    2210203</w:t>
            </w:r>
          </w:p>
        </w:tc>
        <w:tc>
          <w:tcPr>
            <w:tcW w:w="4307" w:type="dxa"/>
            <w:tcBorders>
              <w:top w:val="single" w:color="000000" w:sz="6" w:space="0"/>
              <w:left w:val="single" w:color="000000" w:sz="4" w:space="0"/>
              <w:bottom w:val="single" w:color="000000" w:sz="6" w:space="0"/>
              <w:right w:val="single" w:color="000000" w:sz="4" w:space="0"/>
            </w:tcBorders>
            <w:vAlign w:val="center"/>
          </w:tcPr>
          <w:p w14:paraId="5991E8D6">
            <w:pPr>
              <w:pStyle w:val="22"/>
              <w:rPr>
                <w:rFonts w:ascii="仿宋" w:hAnsi="仿宋" w:eastAsia="仿宋" w:cs="仿宋"/>
              </w:rPr>
            </w:pPr>
            <w:r>
              <w:rPr>
                <w:rFonts w:hint="eastAsia" w:ascii="仿宋" w:hAnsi="仿宋" w:eastAsia="仿宋" w:cs="仿宋"/>
              </w:rPr>
              <w:t>购房补贴</w:t>
            </w:r>
          </w:p>
        </w:tc>
        <w:tc>
          <w:tcPr>
            <w:tcW w:w="1960" w:type="dxa"/>
            <w:tcBorders>
              <w:top w:val="single" w:color="000000" w:sz="6" w:space="0"/>
              <w:left w:val="single" w:color="000000" w:sz="4" w:space="0"/>
              <w:bottom w:val="single" w:color="000000" w:sz="6" w:space="0"/>
              <w:right w:val="single" w:color="000000" w:sz="4" w:space="0"/>
            </w:tcBorders>
            <w:vAlign w:val="center"/>
          </w:tcPr>
          <w:p w14:paraId="0F681B4C">
            <w:pPr>
              <w:pStyle w:val="22"/>
              <w:jc w:val="right"/>
              <w:rPr>
                <w:rFonts w:ascii="仿宋" w:hAnsi="仿宋" w:eastAsia="仿宋" w:cs="仿宋"/>
              </w:rPr>
            </w:pPr>
            <w:r>
              <w:rPr>
                <w:rFonts w:hint="eastAsia" w:ascii="仿宋" w:hAnsi="仿宋" w:eastAsia="仿宋" w:cs="仿宋"/>
              </w:rPr>
              <w:t>53.86</w:t>
            </w:r>
          </w:p>
        </w:tc>
        <w:tc>
          <w:tcPr>
            <w:tcW w:w="1693" w:type="dxa"/>
            <w:tcBorders>
              <w:top w:val="single" w:color="000000" w:sz="6" w:space="0"/>
              <w:left w:val="single" w:color="000000" w:sz="4" w:space="0"/>
              <w:bottom w:val="single" w:color="000000" w:sz="6" w:space="0"/>
              <w:right w:val="single" w:color="000000" w:sz="4" w:space="0"/>
            </w:tcBorders>
            <w:vAlign w:val="center"/>
          </w:tcPr>
          <w:p w14:paraId="34886E5E">
            <w:pPr>
              <w:pStyle w:val="22"/>
              <w:jc w:val="right"/>
              <w:rPr>
                <w:rFonts w:ascii="仿宋" w:hAnsi="仿宋" w:eastAsia="仿宋" w:cs="仿宋"/>
              </w:rPr>
            </w:pPr>
            <w:r>
              <w:rPr>
                <w:rFonts w:hint="eastAsia" w:ascii="仿宋" w:hAnsi="仿宋" w:eastAsia="仿宋" w:cs="仿宋"/>
              </w:rPr>
              <w:t>53.86</w:t>
            </w:r>
          </w:p>
        </w:tc>
        <w:tc>
          <w:tcPr>
            <w:tcW w:w="1987" w:type="dxa"/>
            <w:tcBorders>
              <w:top w:val="single" w:color="000000" w:sz="6" w:space="0"/>
              <w:left w:val="single" w:color="000000" w:sz="4" w:space="0"/>
              <w:bottom w:val="single" w:color="000000" w:sz="6" w:space="0"/>
              <w:right w:val="single" w:color="000000" w:sz="4" w:space="0"/>
            </w:tcBorders>
            <w:vAlign w:val="center"/>
          </w:tcPr>
          <w:p w14:paraId="1A6B56A2">
            <w:pPr>
              <w:pStyle w:val="22"/>
              <w:jc w:val="right"/>
              <w:rPr>
                <w:rFonts w:ascii="仿宋" w:hAnsi="仿宋" w:eastAsia="仿宋" w:cs="仿宋"/>
              </w:rPr>
            </w:pPr>
            <w:r>
              <w:rPr>
                <w:rFonts w:hint="eastAsia" w:ascii="仿宋" w:hAnsi="仿宋" w:eastAsia="仿宋" w:cs="仿宋"/>
              </w:rPr>
              <w:t>53.86</w:t>
            </w:r>
          </w:p>
        </w:tc>
        <w:tc>
          <w:tcPr>
            <w:tcW w:w="1827" w:type="dxa"/>
            <w:tcBorders>
              <w:top w:val="single" w:color="000000" w:sz="6" w:space="0"/>
              <w:left w:val="single" w:color="000000" w:sz="4" w:space="0"/>
              <w:bottom w:val="single" w:color="000000" w:sz="6" w:space="0"/>
              <w:right w:val="single" w:color="000000" w:sz="4" w:space="0"/>
            </w:tcBorders>
            <w:vAlign w:val="center"/>
          </w:tcPr>
          <w:p w14:paraId="68164722">
            <w:pPr>
              <w:pStyle w:val="22"/>
              <w:jc w:val="right"/>
              <w:rPr>
                <w:rFonts w:ascii="仿宋" w:hAnsi="仿宋" w:eastAsia="仿宋" w:cs="仿宋"/>
              </w:rPr>
            </w:pPr>
          </w:p>
        </w:tc>
        <w:tc>
          <w:tcPr>
            <w:tcW w:w="1650" w:type="dxa"/>
            <w:tcBorders>
              <w:top w:val="single" w:color="000000" w:sz="6" w:space="0"/>
              <w:left w:val="single" w:color="000000" w:sz="4" w:space="0"/>
              <w:bottom w:val="single" w:color="000000" w:sz="6" w:space="0"/>
              <w:right w:val="single" w:color="000000" w:sz="6" w:space="0"/>
            </w:tcBorders>
            <w:vAlign w:val="center"/>
          </w:tcPr>
          <w:p w14:paraId="245E1A43">
            <w:pPr>
              <w:pStyle w:val="22"/>
              <w:jc w:val="right"/>
              <w:rPr>
                <w:rFonts w:ascii="仿宋" w:hAnsi="仿宋" w:eastAsia="仿宋" w:cs="仿宋"/>
              </w:rPr>
            </w:pPr>
          </w:p>
        </w:tc>
      </w:tr>
    </w:tbl>
    <w:p w14:paraId="730BA0F3">
      <w:pPr>
        <w:spacing w:before="25"/>
        <w:rPr>
          <w:rFonts w:ascii="仿宋" w:hAnsi="仿宋" w:eastAsia="仿宋" w:cs="仿宋"/>
          <w:b/>
          <w:bCs/>
        </w:rPr>
        <w:sectPr>
          <w:footerReference r:id="rId13"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954" w:type="dxa"/>
        <w:tblInd w:w="-206" w:type="dxa"/>
        <w:tblLayout w:type="fixed"/>
        <w:tblCellMar>
          <w:top w:w="55" w:type="dxa"/>
          <w:left w:w="55" w:type="dxa"/>
          <w:bottom w:w="55" w:type="dxa"/>
          <w:right w:w="55" w:type="dxa"/>
        </w:tblCellMar>
      </w:tblPr>
      <w:tblGrid>
        <w:gridCol w:w="1227"/>
        <w:gridCol w:w="3667"/>
        <w:gridCol w:w="2413"/>
        <w:gridCol w:w="1974"/>
        <w:gridCol w:w="1673"/>
      </w:tblGrid>
      <w:tr w14:paraId="7502CB18">
        <w:tblPrEx>
          <w:tblCellMar>
            <w:top w:w="55" w:type="dxa"/>
            <w:left w:w="55" w:type="dxa"/>
            <w:bottom w:w="55" w:type="dxa"/>
            <w:right w:w="55" w:type="dxa"/>
          </w:tblCellMar>
        </w:tblPrEx>
        <w:trPr>
          <w:trHeight w:val="319" w:hRule="atLeast"/>
        </w:trPr>
        <w:tc>
          <w:tcPr>
            <w:tcW w:w="10954" w:type="dxa"/>
            <w:gridSpan w:val="5"/>
          </w:tcPr>
          <w:p w14:paraId="5C7DB867">
            <w:pPr>
              <w:pStyle w:val="22"/>
              <w:rPr>
                <w:rFonts w:ascii="仿宋" w:hAnsi="仿宋" w:eastAsia="仿宋" w:cs="仿宋"/>
                <w:b/>
                <w:bCs/>
                <w:sz w:val="44"/>
                <w:szCs w:val="44"/>
              </w:rPr>
            </w:pPr>
            <w:r>
              <w:rPr>
                <w:rFonts w:hint="eastAsia" w:ascii="仿宋" w:hAnsi="仿宋" w:eastAsia="仿宋" w:cs="仿宋"/>
              </w:rPr>
              <w:t>公开08表</w:t>
            </w:r>
          </w:p>
        </w:tc>
      </w:tr>
      <w:tr w14:paraId="35188700">
        <w:tblPrEx>
          <w:tblCellMar>
            <w:top w:w="55" w:type="dxa"/>
            <w:left w:w="55" w:type="dxa"/>
            <w:bottom w:w="55" w:type="dxa"/>
            <w:right w:w="55" w:type="dxa"/>
          </w:tblCellMar>
        </w:tblPrEx>
        <w:trPr>
          <w:trHeight w:val="189" w:hRule="atLeast"/>
        </w:trPr>
        <w:tc>
          <w:tcPr>
            <w:tcW w:w="10954" w:type="dxa"/>
            <w:gridSpan w:val="5"/>
          </w:tcPr>
          <w:p w14:paraId="44285EDB">
            <w:pPr>
              <w:pStyle w:val="22"/>
              <w:jc w:val="center"/>
              <w:rPr>
                <w:rFonts w:ascii="仿宋" w:hAnsi="仿宋" w:eastAsia="仿宋" w:cs="仿宋"/>
                <w:sz w:val="20"/>
              </w:rPr>
            </w:pPr>
            <w:r>
              <w:rPr>
                <w:rFonts w:hint="eastAsia" w:ascii="仿宋" w:hAnsi="仿宋" w:eastAsia="仿宋" w:cs="仿宋"/>
                <w:b/>
                <w:bCs/>
                <w:sz w:val="44"/>
                <w:szCs w:val="44"/>
              </w:rPr>
              <w:t>一般公共预算基本支出表</w:t>
            </w:r>
          </w:p>
        </w:tc>
      </w:tr>
      <w:tr w14:paraId="7BA651D6">
        <w:tblPrEx>
          <w:tblCellMar>
            <w:top w:w="55" w:type="dxa"/>
            <w:left w:w="55" w:type="dxa"/>
            <w:bottom w:w="55" w:type="dxa"/>
            <w:right w:w="55" w:type="dxa"/>
          </w:tblCellMar>
        </w:tblPrEx>
        <w:trPr>
          <w:trHeight w:val="138" w:hRule="atLeast"/>
        </w:trPr>
        <w:tc>
          <w:tcPr>
            <w:tcW w:w="9281" w:type="dxa"/>
            <w:gridSpan w:val="4"/>
            <w:vAlign w:val="center"/>
          </w:tcPr>
          <w:p w14:paraId="22EC10E5">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rPr>
              <w:t>苏州市先导产业促进中心</w:t>
            </w:r>
          </w:p>
        </w:tc>
        <w:tc>
          <w:tcPr>
            <w:tcW w:w="1673" w:type="dxa"/>
            <w:vAlign w:val="center"/>
          </w:tcPr>
          <w:p w14:paraId="0BCCCC71">
            <w:pPr>
              <w:pStyle w:val="22"/>
              <w:jc w:val="right"/>
              <w:rPr>
                <w:rFonts w:ascii="仿宋" w:hAnsi="仿宋" w:eastAsia="仿宋" w:cs="仿宋"/>
                <w:sz w:val="20"/>
              </w:rPr>
            </w:pPr>
            <w:r>
              <w:rPr>
                <w:rFonts w:hint="eastAsia" w:ascii="仿宋" w:hAnsi="仿宋" w:eastAsia="仿宋" w:cs="仿宋"/>
              </w:rPr>
              <w:t>单位：万元</w:t>
            </w:r>
          </w:p>
        </w:tc>
      </w:tr>
      <w:tr w14:paraId="19BFF38D">
        <w:tblPrEx>
          <w:tblCellMar>
            <w:top w:w="55" w:type="dxa"/>
            <w:left w:w="55" w:type="dxa"/>
            <w:bottom w:w="55" w:type="dxa"/>
            <w:right w:w="55" w:type="dxa"/>
          </w:tblCellMar>
        </w:tblPrEx>
        <w:trPr>
          <w:trHeight w:val="180" w:hRule="atLeast"/>
        </w:trPr>
        <w:tc>
          <w:tcPr>
            <w:tcW w:w="4894" w:type="dxa"/>
            <w:gridSpan w:val="2"/>
            <w:tcBorders>
              <w:top w:val="single" w:color="000000" w:sz="4" w:space="0"/>
              <w:left w:val="single" w:color="000000" w:sz="4" w:space="0"/>
              <w:bottom w:val="single" w:color="000000" w:sz="4" w:space="0"/>
            </w:tcBorders>
            <w:vAlign w:val="center"/>
          </w:tcPr>
          <w:p w14:paraId="1E55FA90">
            <w:pPr>
              <w:jc w:val="center"/>
              <w:rPr>
                <w:rFonts w:ascii="仿宋" w:hAnsi="仿宋" w:eastAsia="仿宋" w:cs="仿宋"/>
              </w:rPr>
            </w:pPr>
            <w:r>
              <w:rPr>
                <w:rFonts w:hint="eastAsia" w:ascii="仿宋" w:hAnsi="仿宋" w:eastAsia="仿宋" w:cs="仿宋"/>
              </w:rPr>
              <w:t>部门预算支出经济分类科目</w:t>
            </w:r>
          </w:p>
        </w:tc>
        <w:tc>
          <w:tcPr>
            <w:tcW w:w="6060" w:type="dxa"/>
            <w:gridSpan w:val="3"/>
            <w:tcBorders>
              <w:top w:val="single" w:color="000000" w:sz="4" w:space="0"/>
              <w:left w:val="single" w:color="000000" w:sz="4" w:space="0"/>
              <w:bottom w:val="single" w:color="000000" w:sz="4" w:space="0"/>
              <w:right w:val="single" w:color="000000" w:sz="4" w:space="0"/>
            </w:tcBorders>
            <w:vAlign w:val="center"/>
          </w:tcPr>
          <w:p w14:paraId="38803224">
            <w:pPr>
              <w:jc w:val="center"/>
              <w:rPr>
                <w:rFonts w:ascii="仿宋" w:hAnsi="仿宋" w:eastAsia="仿宋" w:cs="仿宋"/>
              </w:rPr>
            </w:pPr>
            <w:r>
              <w:rPr>
                <w:rFonts w:hint="eastAsia" w:ascii="仿宋" w:hAnsi="仿宋" w:eastAsia="仿宋" w:cs="仿宋"/>
              </w:rPr>
              <w:t>本年一般公共预算基本支出</w:t>
            </w:r>
          </w:p>
        </w:tc>
      </w:tr>
      <w:tr w14:paraId="3DC5C715">
        <w:tblPrEx>
          <w:tblCellMar>
            <w:top w:w="55" w:type="dxa"/>
            <w:left w:w="55" w:type="dxa"/>
            <w:bottom w:w="55" w:type="dxa"/>
            <w:right w:w="55" w:type="dxa"/>
          </w:tblCellMar>
        </w:tblPrEx>
        <w:trPr>
          <w:trHeight w:val="190" w:hRule="atLeast"/>
        </w:trPr>
        <w:tc>
          <w:tcPr>
            <w:tcW w:w="1227" w:type="dxa"/>
            <w:tcBorders>
              <w:left w:val="single" w:color="000000" w:sz="4" w:space="0"/>
              <w:bottom w:val="single" w:color="000000" w:sz="4" w:space="0"/>
            </w:tcBorders>
            <w:vAlign w:val="center"/>
          </w:tcPr>
          <w:p w14:paraId="30BAFD1E">
            <w:pPr>
              <w:pStyle w:val="22"/>
              <w:jc w:val="center"/>
              <w:rPr>
                <w:rFonts w:ascii="仿宋" w:hAnsi="仿宋" w:eastAsia="仿宋" w:cs="仿宋"/>
              </w:rPr>
            </w:pPr>
            <w:r>
              <w:rPr>
                <w:rFonts w:hint="eastAsia" w:ascii="仿宋" w:hAnsi="仿宋" w:eastAsia="仿宋" w:cs="仿宋"/>
              </w:rPr>
              <w:t>科目编码</w:t>
            </w:r>
          </w:p>
        </w:tc>
        <w:tc>
          <w:tcPr>
            <w:tcW w:w="3667" w:type="dxa"/>
            <w:tcBorders>
              <w:left w:val="single" w:color="000000" w:sz="4" w:space="0"/>
              <w:bottom w:val="single" w:color="000000" w:sz="4" w:space="0"/>
            </w:tcBorders>
            <w:vAlign w:val="center"/>
          </w:tcPr>
          <w:p w14:paraId="6096ECDA">
            <w:pPr>
              <w:pStyle w:val="22"/>
              <w:jc w:val="center"/>
              <w:rPr>
                <w:rFonts w:ascii="仿宋" w:hAnsi="仿宋" w:eastAsia="仿宋" w:cs="仿宋"/>
              </w:rPr>
            </w:pPr>
            <w:r>
              <w:rPr>
                <w:rFonts w:hint="eastAsia" w:ascii="仿宋" w:hAnsi="仿宋" w:eastAsia="仿宋" w:cs="仿宋"/>
              </w:rPr>
              <w:t>科目名称</w:t>
            </w:r>
          </w:p>
        </w:tc>
        <w:tc>
          <w:tcPr>
            <w:tcW w:w="2413" w:type="dxa"/>
            <w:tcBorders>
              <w:left w:val="single" w:color="000000" w:sz="4" w:space="0"/>
              <w:bottom w:val="single" w:color="000000" w:sz="4" w:space="0"/>
            </w:tcBorders>
            <w:vAlign w:val="center"/>
          </w:tcPr>
          <w:p w14:paraId="1DFAFD75">
            <w:pPr>
              <w:pStyle w:val="22"/>
              <w:jc w:val="center"/>
              <w:rPr>
                <w:rFonts w:ascii="仿宋" w:hAnsi="仿宋" w:eastAsia="仿宋" w:cs="仿宋"/>
              </w:rPr>
            </w:pPr>
            <w:r>
              <w:rPr>
                <w:rFonts w:hint="eastAsia" w:ascii="仿宋" w:hAnsi="仿宋" w:eastAsia="仿宋" w:cs="仿宋"/>
              </w:rPr>
              <w:t>合计</w:t>
            </w:r>
          </w:p>
        </w:tc>
        <w:tc>
          <w:tcPr>
            <w:tcW w:w="1974" w:type="dxa"/>
            <w:tcBorders>
              <w:left w:val="single" w:color="000000" w:sz="4" w:space="0"/>
              <w:bottom w:val="single" w:color="000000" w:sz="4" w:space="0"/>
            </w:tcBorders>
            <w:vAlign w:val="center"/>
          </w:tcPr>
          <w:p w14:paraId="7AF3838B">
            <w:pPr>
              <w:pStyle w:val="22"/>
              <w:jc w:val="center"/>
              <w:rPr>
                <w:rFonts w:ascii="仿宋" w:hAnsi="仿宋" w:eastAsia="仿宋" w:cs="仿宋"/>
              </w:rPr>
            </w:pPr>
            <w:r>
              <w:rPr>
                <w:rFonts w:hint="eastAsia" w:ascii="仿宋" w:hAnsi="仿宋" w:eastAsia="仿宋" w:cs="仿宋"/>
              </w:rPr>
              <w:t>人员经费</w:t>
            </w:r>
          </w:p>
        </w:tc>
        <w:tc>
          <w:tcPr>
            <w:tcW w:w="1673" w:type="dxa"/>
            <w:tcBorders>
              <w:left w:val="single" w:color="000000" w:sz="4" w:space="0"/>
              <w:bottom w:val="single" w:color="000000" w:sz="4" w:space="0"/>
              <w:right w:val="single" w:color="000000" w:sz="4" w:space="0"/>
            </w:tcBorders>
            <w:vAlign w:val="center"/>
          </w:tcPr>
          <w:p w14:paraId="22251428">
            <w:pPr>
              <w:pStyle w:val="22"/>
              <w:jc w:val="center"/>
              <w:rPr>
                <w:rFonts w:ascii="仿宋" w:hAnsi="仿宋" w:eastAsia="仿宋" w:cs="仿宋"/>
              </w:rPr>
            </w:pPr>
            <w:r>
              <w:rPr>
                <w:rFonts w:hint="eastAsia" w:ascii="仿宋" w:hAnsi="仿宋" w:eastAsia="仿宋" w:cs="仿宋"/>
              </w:rPr>
              <w:t>公用经费</w:t>
            </w:r>
          </w:p>
        </w:tc>
      </w:tr>
      <w:tr w14:paraId="5B818EDA">
        <w:tblPrEx>
          <w:tblCellMar>
            <w:top w:w="55" w:type="dxa"/>
            <w:left w:w="55" w:type="dxa"/>
            <w:bottom w:w="55" w:type="dxa"/>
            <w:right w:w="55" w:type="dxa"/>
          </w:tblCellMar>
        </w:tblPrEx>
        <w:trPr>
          <w:trHeight w:val="382" w:hRule="exact"/>
        </w:trPr>
        <w:tc>
          <w:tcPr>
            <w:tcW w:w="4894" w:type="dxa"/>
            <w:gridSpan w:val="2"/>
            <w:tcBorders>
              <w:left w:val="single" w:color="000000" w:sz="4" w:space="0"/>
              <w:bottom w:val="single" w:color="000000" w:sz="4" w:space="0"/>
            </w:tcBorders>
            <w:vAlign w:val="center"/>
          </w:tcPr>
          <w:p w14:paraId="2CBAD31C">
            <w:pPr>
              <w:pStyle w:val="22"/>
              <w:jc w:val="center"/>
              <w:rPr>
                <w:rFonts w:ascii="仿宋" w:hAnsi="仿宋" w:eastAsia="仿宋" w:cs="仿宋"/>
              </w:rPr>
            </w:pPr>
            <w:r>
              <w:rPr>
                <w:rFonts w:hint="eastAsia" w:ascii="仿宋" w:hAnsi="仿宋" w:eastAsia="仿宋" w:cs="仿宋"/>
              </w:rPr>
              <w:t>合计</w:t>
            </w:r>
          </w:p>
        </w:tc>
        <w:tc>
          <w:tcPr>
            <w:tcW w:w="2413" w:type="dxa"/>
            <w:tcBorders>
              <w:left w:val="single" w:color="000000" w:sz="4" w:space="0"/>
              <w:bottom w:val="single" w:color="000000" w:sz="4" w:space="0"/>
            </w:tcBorders>
            <w:vAlign w:val="center"/>
          </w:tcPr>
          <w:p w14:paraId="13AB5266">
            <w:pPr>
              <w:pStyle w:val="22"/>
              <w:jc w:val="right"/>
              <w:rPr>
                <w:rFonts w:ascii="仿宋" w:hAnsi="仿宋" w:eastAsia="仿宋" w:cs="仿宋"/>
              </w:rPr>
            </w:pPr>
            <w:r>
              <w:rPr>
                <w:rFonts w:hint="eastAsia" w:ascii="仿宋" w:hAnsi="仿宋" w:eastAsia="仿宋" w:cs="仿宋"/>
              </w:rPr>
              <w:t>408.61</w:t>
            </w:r>
          </w:p>
        </w:tc>
        <w:tc>
          <w:tcPr>
            <w:tcW w:w="1974" w:type="dxa"/>
            <w:tcBorders>
              <w:left w:val="single" w:color="000000" w:sz="4" w:space="0"/>
              <w:bottom w:val="single" w:color="000000" w:sz="4" w:space="0"/>
            </w:tcBorders>
            <w:vAlign w:val="center"/>
          </w:tcPr>
          <w:p w14:paraId="75D51C21">
            <w:pPr>
              <w:pStyle w:val="22"/>
              <w:jc w:val="right"/>
              <w:rPr>
                <w:rFonts w:ascii="仿宋" w:hAnsi="仿宋" w:eastAsia="仿宋" w:cs="仿宋"/>
              </w:rPr>
            </w:pPr>
            <w:r>
              <w:rPr>
                <w:rFonts w:hint="eastAsia" w:ascii="仿宋" w:hAnsi="仿宋" w:eastAsia="仿宋" w:cs="仿宋"/>
              </w:rPr>
              <w:t>380.99</w:t>
            </w:r>
          </w:p>
        </w:tc>
        <w:tc>
          <w:tcPr>
            <w:tcW w:w="1673" w:type="dxa"/>
            <w:tcBorders>
              <w:left w:val="single" w:color="000000" w:sz="4" w:space="0"/>
              <w:bottom w:val="single" w:color="000000" w:sz="4" w:space="0"/>
              <w:right w:val="single" w:color="000000" w:sz="4" w:space="0"/>
            </w:tcBorders>
            <w:vAlign w:val="center"/>
          </w:tcPr>
          <w:p w14:paraId="2AF4403A">
            <w:pPr>
              <w:pStyle w:val="22"/>
              <w:jc w:val="right"/>
              <w:rPr>
                <w:rFonts w:ascii="仿宋" w:hAnsi="仿宋" w:eastAsia="仿宋" w:cs="仿宋"/>
              </w:rPr>
            </w:pPr>
            <w:r>
              <w:rPr>
                <w:rFonts w:hint="eastAsia" w:ascii="仿宋" w:hAnsi="仿宋" w:eastAsia="仿宋" w:cs="仿宋"/>
              </w:rPr>
              <w:t>27.62</w:t>
            </w:r>
          </w:p>
        </w:tc>
      </w:tr>
      <w:tr w14:paraId="629BFE80">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0D169CD6">
            <w:pPr>
              <w:pStyle w:val="22"/>
              <w:rPr>
                <w:rFonts w:ascii="仿宋" w:hAnsi="仿宋" w:eastAsia="仿宋" w:cs="仿宋"/>
              </w:rPr>
            </w:pPr>
            <w:r>
              <w:rPr>
                <w:rFonts w:hint="eastAsia" w:ascii="仿宋" w:hAnsi="仿宋" w:eastAsia="仿宋" w:cs="仿宋"/>
              </w:rPr>
              <w:t>301</w:t>
            </w:r>
          </w:p>
        </w:tc>
        <w:tc>
          <w:tcPr>
            <w:tcW w:w="3667" w:type="dxa"/>
            <w:tcBorders>
              <w:top w:val="single" w:color="000000" w:sz="4" w:space="0"/>
              <w:left w:val="single" w:color="000000" w:sz="4" w:space="0"/>
              <w:bottom w:val="single" w:color="000000" w:sz="4" w:space="0"/>
              <w:right w:val="single" w:color="000000" w:sz="4" w:space="0"/>
            </w:tcBorders>
            <w:vAlign w:val="center"/>
          </w:tcPr>
          <w:p w14:paraId="1513D978">
            <w:pPr>
              <w:pStyle w:val="22"/>
              <w:rPr>
                <w:rFonts w:ascii="仿宋" w:hAnsi="仿宋" w:eastAsia="仿宋" w:cs="仿宋"/>
              </w:rPr>
            </w:pPr>
            <w:r>
              <w:rPr>
                <w:rFonts w:hint="eastAsia" w:ascii="仿宋" w:hAnsi="仿宋" w:eastAsia="仿宋" w:cs="仿宋"/>
              </w:rPr>
              <w:t>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14:paraId="1213E2DA">
            <w:pPr>
              <w:pStyle w:val="22"/>
              <w:jc w:val="right"/>
              <w:rPr>
                <w:rFonts w:ascii="仿宋" w:hAnsi="仿宋" w:eastAsia="仿宋" w:cs="仿宋"/>
              </w:rPr>
            </w:pPr>
            <w:r>
              <w:rPr>
                <w:rFonts w:hint="eastAsia" w:ascii="仿宋" w:hAnsi="仿宋" w:eastAsia="仿宋" w:cs="仿宋"/>
              </w:rPr>
              <w:t>370.13</w:t>
            </w:r>
          </w:p>
        </w:tc>
        <w:tc>
          <w:tcPr>
            <w:tcW w:w="1974" w:type="dxa"/>
            <w:tcBorders>
              <w:top w:val="single" w:color="000000" w:sz="4" w:space="0"/>
              <w:left w:val="single" w:color="000000" w:sz="4" w:space="0"/>
              <w:bottom w:val="single" w:color="000000" w:sz="4" w:space="0"/>
              <w:right w:val="single" w:color="000000" w:sz="4" w:space="0"/>
            </w:tcBorders>
            <w:vAlign w:val="center"/>
          </w:tcPr>
          <w:p w14:paraId="7C5A7982">
            <w:pPr>
              <w:pStyle w:val="22"/>
              <w:jc w:val="right"/>
              <w:rPr>
                <w:rFonts w:ascii="仿宋" w:hAnsi="仿宋" w:eastAsia="仿宋" w:cs="仿宋"/>
              </w:rPr>
            </w:pPr>
            <w:r>
              <w:rPr>
                <w:rFonts w:hint="eastAsia" w:ascii="仿宋" w:hAnsi="仿宋" w:eastAsia="仿宋" w:cs="仿宋"/>
              </w:rPr>
              <w:t>370.13</w:t>
            </w:r>
          </w:p>
        </w:tc>
        <w:tc>
          <w:tcPr>
            <w:tcW w:w="1673" w:type="dxa"/>
            <w:tcBorders>
              <w:top w:val="single" w:color="000000" w:sz="4" w:space="0"/>
              <w:left w:val="single" w:color="000000" w:sz="4" w:space="0"/>
              <w:bottom w:val="single" w:color="000000" w:sz="4" w:space="0"/>
              <w:right w:val="single" w:color="000000" w:sz="4" w:space="0"/>
            </w:tcBorders>
            <w:vAlign w:val="center"/>
          </w:tcPr>
          <w:p w14:paraId="1332646F">
            <w:pPr>
              <w:pStyle w:val="22"/>
              <w:jc w:val="right"/>
              <w:rPr>
                <w:rFonts w:ascii="仿宋" w:hAnsi="仿宋" w:eastAsia="仿宋" w:cs="仿宋"/>
              </w:rPr>
            </w:pPr>
          </w:p>
        </w:tc>
      </w:tr>
      <w:tr w14:paraId="615061E1">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180B283">
            <w:pPr>
              <w:pStyle w:val="22"/>
              <w:rPr>
                <w:rFonts w:ascii="仿宋" w:hAnsi="仿宋" w:eastAsia="仿宋" w:cs="仿宋"/>
              </w:rPr>
            </w:pPr>
            <w:r>
              <w:rPr>
                <w:rFonts w:hint="eastAsia" w:ascii="仿宋" w:hAnsi="仿宋" w:eastAsia="仿宋" w:cs="仿宋"/>
              </w:rPr>
              <w:t xml:space="preserve">  30101</w:t>
            </w:r>
          </w:p>
        </w:tc>
        <w:tc>
          <w:tcPr>
            <w:tcW w:w="3667" w:type="dxa"/>
            <w:tcBorders>
              <w:top w:val="single" w:color="000000" w:sz="4" w:space="0"/>
              <w:left w:val="single" w:color="000000" w:sz="4" w:space="0"/>
              <w:bottom w:val="single" w:color="000000" w:sz="4" w:space="0"/>
              <w:right w:val="single" w:color="000000" w:sz="4" w:space="0"/>
            </w:tcBorders>
            <w:vAlign w:val="center"/>
          </w:tcPr>
          <w:p w14:paraId="3CD45B17">
            <w:pPr>
              <w:pStyle w:val="22"/>
              <w:rPr>
                <w:rFonts w:ascii="仿宋" w:hAnsi="仿宋" w:eastAsia="仿宋" w:cs="仿宋"/>
              </w:rPr>
            </w:pPr>
            <w:r>
              <w:rPr>
                <w:rFonts w:hint="eastAsia" w:ascii="仿宋" w:hAnsi="仿宋" w:eastAsia="仿宋" w:cs="仿宋"/>
              </w:rPr>
              <w:t>基本工资</w:t>
            </w:r>
          </w:p>
        </w:tc>
        <w:tc>
          <w:tcPr>
            <w:tcW w:w="2413" w:type="dxa"/>
            <w:tcBorders>
              <w:top w:val="single" w:color="000000" w:sz="4" w:space="0"/>
              <w:left w:val="single" w:color="000000" w:sz="4" w:space="0"/>
              <w:bottom w:val="single" w:color="000000" w:sz="4" w:space="0"/>
              <w:right w:val="single" w:color="000000" w:sz="4" w:space="0"/>
            </w:tcBorders>
            <w:vAlign w:val="center"/>
          </w:tcPr>
          <w:p w14:paraId="3E8F6341">
            <w:pPr>
              <w:pStyle w:val="22"/>
              <w:jc w:val="right"/>
              <w:rPr>
                <w:rFonts w:ascii="仿宋" w:hAnsi="仿宋" w:eastAsia="仿宋" w:cs="仿宋"/>
              </w:rPr>
            </w:pPr>
            <w:r>
              <w:rPr>
                <w:rFonts w:hint="eastAsia" w:ascii="仿宋" w:hAnsi="仿宋" w:eastAsia="仿宋" w:cs="仿宋"/>
              </w:rPr>
              <w:t>49.71</w:t>
            </w:r>
          </w:p>
        </w:tc>
        <w:tc>
          <w:tcPr>
            <w:tcW w:w="1974" w:type="dxa"/>
            <w:tcBorders>
              <w:top w:val="single" w:color="000000" w:sz="4" w:space="0"/>
              <w:left w:val="single" w:color="000000" w:sz="4" w:space="0"/>
              <w:bottom w:val="single" w:color="000000" w:sz="4" w:space="0"/>
              <w:right w:val="single" w:color="000000" w:sz="4" w:space="0"/>
            </w:tcBorders>
            <w:vAlign w:val="center"/>
          </w:tcPr>
          <w:p w14:paraId="3F05434D">
            <w:pPr>
              <w:pStyle w:val="22"/>
              <w:jc w:val="right"/>
              <w:rPr>
                <w:rFonts w:ascii="仿宋" w:hAnsi="仿宋" w:eastAsia="仿宋" w:cs="仿宋"/>
              </w:rPr>
            </w:pPr>
            <w:r>
              <w:rPr>
                <w:rFonts w:hint="eastAsia" w:ascii="仿宋" w:hAnsi="仿宋" w:eastAsia="仿宋" w:cs="仿宋"/>
              </w:rPr>
              <w:t>49.71</w:t>
            </w:r>
          </w:p>
        </w:tc>
        <w:tc>
          <w:tcPr>
            <w:tcW w:w="1673" w:type="dxa"/>
            <w:tcBorders>
              <w:top w:val="single" w:color="000000" w:sz="4" w:space="0"/>
              <w:left w:val="single" w:color="000000" w:sz="4" w:space="0"/>
              <w:bottom w:val="single" w:color="000000" w:sz="4" w:space="0"/>
              <w:right w:val="single" w:color="000000" w:sz="4" w:space="0"/>
            </w:tcBorders>
            <w:vAlign w:val="center"/>
          </w:tcPr>
          <w:p w14:paraId="4D190F24">
            <w:pPr>
              <w:pStyle w:val="22"/>
              <w:jc w:val="right"/>
              <w:rPr>
                <w:rFonts w:ascii="仿宋" w:hAnsi="仿宋" w:eastAsia="仿宋" w:cs="仿宋"/>
              </w:rPr>
            </w:pPr>
          </w:p>
        </w:tc>
      </w:tr>
      <w:tr w14:paraId="44D6ACE2">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18EFB7B0">
            <w:pPr>
              <w:pStyle w:val="22"/>
              <w:rPr>
                <w:rFonts w:ascii="仿宋" w:hAnsi="仿宋" w:eastAsia="仿宋" w:cs="仿宋"/>
              </w:rPr>
            </w:pPr>
            <w:r>
              <w:rPr>
                <w:rFonts w:hint="eastAsia" w:ascii="仿宋" w:hAnsi="仿宋" w:eastAsia="仿宋" w:cs="仿宋"/>
              </w:rPr>
              <w:t xml:space="preserve">  30102</w:t>
            </w:r>
          </w:p>
        </w:tc>
        <w:tc>
          <w:tcPr>
            <w:tcW w:w="3667" w:type="dxa"/>
            <w:tcBorders>
              <w:top w:val="single" w:color="000000" w:sz="4" w:space="0"/>
              <w:left w:val="single" w:color="000000" w:sz="4" w:space="0"/>
              <w:bottom w:val="single" w:color="000000" w:sz="4" w:space="0"/>
              <w:right w:val="single" w:color="000000" w:sz="4" w:space="0"/>
            </w:tcBorders>
            <w:vAlign w:val="center"/>
          </w:tcPr>
          <w:p w14:paraId="0084F8F7">
            <w:pPr>
              <w:pStyle w:val="22"/>
              <w:rPr>
                <w:rFonts w:ascii="仿宋" w:hAnsi="仿宋" w:eastAsia="仿宋" w:cs="仿宋"/>
              </w:rPr>
            </w:pPr>
            <w:r>
              <w:rPr>
                <w:rFonts w:hint="eastAsia" w:ascii="仿宋" w:hAnsi="仿宋" w:eastAsia="仿宋" w:cs="仿宋"/>
              </w:rPr>
              <w:t>津贴补贴</w:t>
            </w:r>
          </w:p>
        </w:tc>
        <w:tc>
          <w:tcPr>
            <w:tcW w:w="2413" w:type="dxa"/>
            <w:tcBorders>
              <w:top w:val="single" w:color="000000" w:sz="4" w:space="0"/>
              <w:left w:val="single" w:color="000000" w:sz="4" w:space="0"/>
              <w:bottom w:val="single" w:color="000000" w:sz="4" w:space="0"/>
              <w:right w:val="single" w:color="000000" w:sz="4" w:space="0"/>
            </w:tcBorders>
            <w:vAlign w:val="center"/>
          </w:tcPr>
          <w:p w14:paraId="57A8E8E0">
            <w:pPr>
              <w:pStyle w:val="22"/>
              <w:jc w:val="right"/>
              <w:rPr>
                <w:rFonts w:ascii="仿宋" w:hAnsi="仿宋" w:eastAsia="仿宋" w:cs="仿宋"/>
              </w:rPr>
            </w:pPr>
            <w:r>
              <w:rPr>
                <w:rFonts w:hint="eastAsia" w:ascii="仿宋" w:hAnsi="仿宋" w:eastAsia="仿宋" w:cs="仿宋"/>
              </w:rPr>
              <w:t>67.16</w:t>
            </w:r>
          </w:p>
        </w:tc>
        <w:tc>
          <w:tcPr>
            <w:tcW w:w="1974" w:type="dxa"/>
            <w:tcBorders>
              <w:top w:val="single" w:color="000000" w:sz="4" w:space="0"/>
              <w:left w:val="single" w:color="000000" w:sz="4" w:space="0"/>
              <w:bottom w:val="single" w:color="000000" w:sz="4" w:space="0"/>
              <w:right w:val="single" w:color="000000" w:sz="4" w:space="0"/>
            </w:tcBorders>
            <w:vAlign w:val="center"/>
          </w:tcPr>
          <w:p w14:paraId="002CC8BF">
            <w:pPr>
              <w:pStyle w:val="22"/>
              <w:jc w:val="right"/>
              <w:rPr>
                <w:rFonts w:ascii="仿宋" w:hAnsi="仿宋" w:eastAsia="仿宋" w:cs="仿宋"/>
              </w:rPr>
            </w:pPr>
            <w:r>
              <w:rPr>
                <w:rFonts w:hint="eastAsia" w:ascii="仿宋" w:hAnsi="仿宋" w:eastAsia="仿宋" w:cs="仿宋"/>
              </w:rPr>
              <w:t>67.16</w:t>
            </w:r>
          </w:p>
        </w:tc>
        <w:tc>
          <w:tcPr>
            <w:tcW w:w="1673" w:type="dxa"/>
            <w:tcBorders>
              <w:top w:val="single" w:color="000000" w:sz="4" w:space="0"/>
              <w:left w:val="single" w:color="000000" w:sz="4" w:space="0"/>
              <w:bottom w:val="single" w:color="000000" w:sz="4" w:space="0"/>
              <w:right w:val="single" w:color="000000" w:sz="4" w:space="0"/>
            </w:tcBorders>
            <w:vAlign w:val="center"/>
          </w:tcPr>
          <w:p w14:paraId="70189A9E">
            <w:pPr>
              <w:pStyle w:val="22"/>
              <w:jc w:val="right"/>
              <w:rPr>
                <w:rFonts w:ascii="仿宋" w:hAnsi="仿宋" w:eastAsia="仿宋" w:cs="仿宋"/>
              </w:rPr>
            </w:pPr>
          </w:p>
        </w:tc>
      </w:tr>
      <w:tr w14:paraId="0D57F6F3">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6AB0107A">
            <w:pPr>
              <w:pStyle w:val="22"/>
              <w:rPr>
                <w:rFonts w:ascii="仿宋" w:hAnsi="仿宋" w:eastAsia="仿宋" w:cs="仿宋"/>
              </w:rPr>
            </w:pPr>
            <w:r>
              <w:rPr>
                <w:rFonts w:hint="eastAsia" w:ascii="仿宋" w:hAnsi="仿宋" w:eastAsia="仿宋" w:cs="仿宋"/>
              </w:rPr>
              <w:t xml:space="preserve">  30107</w:t>
            </w:r>
          </w:p>
        </w:tc>
        <w:tc>
          <w:tcPr>
            <w:tcW w:w="3667" w:type="dxa"/>
            <w:tcBorders>
              <w:top w:val="single" w:color="000000" w:sz="4" w:space="0"/>
              <w:left w:val="single" w:color="000000" w:sz="4" w:space="0"/>
              <w:bottom w:val="single" w:color="000000" w:sz="4" w:space="0"/>
              <w:right w:val="single" w:color="000000" w:sz="4" w:space="0"/>
            </w:tcBorders>
            <w:vAlign w:val="center"/>
          </w:tcPr>
          <w:p w14:paraId="0D2D8AFA">
            <w:pPr>
              <w:pStyle w:val="22"/>
              <w:rPr>
                <w:rFonts w:ascii="仿宋" w:hAnsi="仿宋" w:eastAsia="仿宋" w:cs="仿宋"/>
              </w:rPr>
            </w:pPr>
            <w:r>
              <w:rPr>
                <w:rFonts w:hint="eastAsia" w:ascii="仿宋" w:hAnsi="仿宋" w:eastAsia="仿宋" w:cs="仿宋"/>
              </w:rPr>
              <w:t>绩效工资</w:t>
            </w:r>
          </w:p>
        </w:tc>
        <w:tc>
          <w:tcPr>
            <w:tcW w:w="2413" w:type="dxa"/>
            <w:tcBorders>
              <w:top w:val="single" w:color="000000" w:sz="4" w:space="0"/>
              <w:left w:val="single" w:color="000000" w:sz="4" w:space="0"/>
              <w:bottom w:val="single" w:color="000000" w:sz="4" w:space="0"/>
              <w:right w:val="single" w:color="000000" w:sz="4" w:space="0"/>
            </w:tcBorders>
            <w:vAlign w:val="center"/>
          </w:tcPr>
          <w:p w14:paraId="06FF7D10">
            <w:pPr>
              <w:pStyle w:val="22"/>
              <w:jc w:val="right"/>
              <w:rPr>
                <w:rFonts w:ascii="仿宋" w:hAnsi="仿宋" w:eastAsia="仿宋" w:cs="仿宋"/>
              </w:rPr>
            </w:pPr>
            <w:r>
              <w:rPr>
                <w:rFonts w:hint="eastAsia" w:ascii="仿宋" w:hAnsi="仿宋" w:eastAsia="仿宋" w:cs="仿宋"/>
              </w:rPr>
              <w:t>146.17</w:t>
            </w:r>
          </w:p>
        </w:tc>
        <w:tc>
          <w:tcPr>
            <w:tcW w:w="1974" w:type="dxa"/>
            <w:tcBorders>
              <w:top w:val="single" w:color="000000" w:sz="4" w:space="0"/>
              <w:left w:val="single" w:color="000000" w:sz="4" w:space="0"/>
              <w:bottom w:val="single" w:color="000000" w:sz="4" w:space="0"/>
              <w:right w:val="single" w:color="000000" w:sz="4" w:space="0"/>
            </w:tcBorders>
            <w:vAlign w:val="center"/>
          </w:tcPr>
          <w:p w14:paraId="6DC250EF">
            <w:pPr>
              <w:pStyle w:val="22"/>
              <w:jc w:val="right"/>
              <w:rPr>
                <w:rFonts w:ascii="仿宋" w:hAnsi="仿宋" w:eastAsia="仿宋" w:cs="仿宋"/>
              </w:rPr>
            </w:pPr>
            <w:r>
              <w:rPr>
                <w:rFonts w:hint="eastAsia" w:ascii="仿宋" w:hAnsi="仿宋" w:eastAsia="仿宋" w:cs="仿宋"/>
              </w:rPr>
              <w:t>146.17</w:t>
            </w:r>
          </w:p>
        </w:tc>
        <w:tc>
          <w:tcPr>
            <w:tcW w:w="1673" w:type="dxa"/>
            <w:tcBorders>
              <w:top w:val="single" w:color="000000" w:sz="4" w:space="0"/>
              <w:left w:val="single" w:color="000000" w:sz="4" w:space="0"/>
              <w:bottom w:val="single" w:color="000000" w:sz="4" w:space="0"/>
              <w:right w:val="single" w:color="000000" w:sz="4" w:space="0"/>
            </w:tcBorders>
            <w:vAlign w:val="center"/>
          </w:tcPr>
          <w:p w14:paraId="638C55AF">
            <w:pPr>
              <w:pStyle w:val="22"/>
              <w:jc w:val="right"/>
              <w:rPr>
                <w:rFonts w:ascii="仿宋" w:hAnsi="仿宋" w:eastAsia="仿宋" w:cs="仿宋"/>
              </w:rPr>
            </w:pPr>
          </w:p>
        </w:tc>
      </w:tr>
      <w:tr w14:paraId="1850BECE">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06E6A72">
            <w:pPr>
              <w:pStyle w:val="22"/>
              <w:rPr>
                <w:rFonts w:ascii="仿宋" w:hAnsi="仿宋" w:eastAsia="仿宋" w:cs="仿宋"/>
              </w:rPr>
            </w:pPr>
            <w:r>
              <w:rPr>
                <w:rFonts w:hint="eastAsia" w:ascii="仿宋" w:hAnsi="仿宋" w:eastAsia="仿宋" w:cs="仿宋"/>
              </w:rPr>
              <w:t xml:space="preserve">  30108</w:t>
            </w:r>
          </w:p>
        </w:tc>
        <w:tc>
          <w:tcPr>
            <w:tcW w:w="3667" w:type="dxa"/>
            <w:tcBorders>
              <w:top w:val="single" w:color="000000" w:sz="4" w:space="0"/>
              <w:left w:val="single" w:color="000000" w:sz="4" w:space="0"/>
              <w:bottom w:val="single" w:color="000000" w:sz="4" w:space="0"/>
              <w:right w:val="single" w:color="000000" w:sz="4" w:space="0"/>
            </w:tcBorders>
            <w:vAlign w:val="center"/>
          </w:tcPr>
          <w:p w14:paraId="23ABD3EB">
            <w:pPr>
              <w:pStyle w:val="22"/>
              <w:rPr>
                <w:rFonts w:ascii="仿宋" w:hAnsi="仿宋" w:eastAsia="仿宋" w:cs="仿宋"/>
              </w:rPr>
            </w:pPr>
            <w:r>
              <w:rPr>
                <w:rFonts w:hint="eastAsia" w:ascii="仿宋" w:hAnsi="仿宋" w:eastAsia="仿宋" w:cs="仿宋"/>
              </w:rPr>
              <w:t>机关事业单位基本养老保险缴费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5A018DAA">
            <w:pPr>
              <w:pStyle w:val="22"/>
              <w:jc w:val="right"/>
              <w:rPr>
                <w:rFonts w:ascii="仿宋" w:hAnsi="仿宋" w:eastAsia="仿宋" w:cs="仿宋"/>
              </w:rPr>
            </w:pPr>
            <w:r>
              <w:rPr>
                <w:rFonts w:hint="eastAsia" w:ascii="仿宋" w:hAnsi="仿宋" w:eastAsia="仿宋" w:cs="仿宋"/>
              </w:rPr>
              <w:t>30.33</w:t>
            </w:r>
          </w:p>
        </w:tc>
        <w:tc>
          <w:tcPr>
            <w:tcW w:w="1974" w:type="dxa"/>
            <w:tcBorders>
              <w:top w:val="single" w:color="000000" w:sz="4" w:space="0"/>
              <w:left w:val="single" w:color="000000" w:sz="4" w:space="0"/>
              <w:bottom w:val="single" w:color="000000" w:sz="4" w:space="0"/>
              <w:right w:val="single" w:color="000000" w:sz="4" w:space="0"/>
            </w:tcBorders>
            <w:vAlign w:val="center"/>
          </w:tcPr>
          <w:p w14:paraId="010B4B95">
            <w:pPr>
              <w:pStyle w:val="22"/>
              <w:jc w:val="right"/>
              <w:rPr>
                <w:rFonts w:ascii="仿宋" w:hAnsi="仿宋" w:eastAsia="仿宋" w:cs="仿宋"/>
              </w:rPr>
            </w:pPr>
            <w:r>
              <w:rPr>
                <w:rFonts w:hint="eastAsia" w:ascii="仿宋" w:hAnsi="仿宋" w:eastAsia="仿宋" w:cs="仿宋"/>
              </w:rPr>
              <w:t>30.33</w:t>
            </w:r>
          </w:p>
        </w:tc>
        <w:tc>
          <w:tcPr>
            <w:tcW w:w="1673" w:type="dxa"/>
            <w:tcBorders>
              <w:top w:val="single" w:color="000000" w:sz="4" w:space="0"/>
              <w:left w:val="single" w:color="000000" w:sz="4" w:space="0"/>
              <w:bottom w:val="single" w:color="000000" w:sz="4" w:space="0"/>
              <w:right w:val="single" w:color="000000" w:sz="4" w:space="0"/>
            </w:tcBorders>
            <w:vAlign w:val="center"/>
          </w:tcPr>
          <w:p w14:paraId="3FFDE087">
            <w:pPr>
              <w:pStyle w:val="22"/>
              <w:jc w:val="right"/>
              <w:rPr>
                <w:rFonts w:ascii="仿宋" w:hAnsi="仿宋" w:eastAsia="仿宋" w:cs="仿宋"/>
              </w:rPr>
            </w:pPr>
          </w:p>
        </w:tc>
      </w:tr>
      <w:tr w14:paraId="1EE42144">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1E28E684">
            <w:pPr>
              <w:pStyle w:val="22"/>
              <w:rPr>
                <w:rFonts w:ascii="仿宋" w:hAnsi="仿宋" w:eastAsia="仿宋" w:cs="仿宋"/>
              </w:rPr>
            </w:pPr>
            <w:r>
              <w:rPr>
                <w:rFonts w:hint="eastAsia" w:ascii="仿宋" w:hAnsi="仿宋" w:eastAsia="仿宋" w:cs="仿宋"/>
              </w:rPr>
              <w:t xml:space="preserve">  30109</w:t>
            </w:r>
          </w:p>
        </w:tc>
        <w:tc>
          <w:tcPr>
            <w:tcW w:w="3667" w:type="dxa"/>
            <w:tcBorders>
              <w:top w:val="single" w:color="000000" w:sz="4" w:space="0"/>
              <w:left w:val="single" w:color="000000" w:sz="4" w:space="0"/>
              <w:bottom w:val="single" w:color="000000" w:sz="4" w:space="0"/>
              <w:right w:val="single" w:color="000000" w:sz="4" w:space="0"/>
            </w:tcBorders>
            <w:vAlign w:val="center"/>
          </w:tcPr>
          <w:p w14:paraId="2A98DF94">
            <w:pPr>
              <w:pStyle w:val="22"/>
              <w:rPr>
                <w:rFonts w:ascii="仿宋" w:hAnsi="仿宋" w:eastAsia="仿宋" w:cs="仿宋"/>
              </w:rPr>
            </w:pPr>
            <w:r>
              <w:rPr>
                <w:rFonts w:hint="eastAsia" w:ascii="仿宋" w:hAnsi="仿宋" w:eastAsia="仿宋" w:cs="仿宋"/>
              </w:rPr>
              <w:t>职业年金缴费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68C6B0A9">
            <w:pPr>
              <w:pStyle w:val="22"/>
              <w:jc w:val="right"/>
              <w:rPr>
                <w:rFonts w:ascii="仿宋" w:hAnsi="仿宋" w:eastAsia="仿宋" w:cs="仿宋"/>
              </w:rPr>
            </w:pPr>
            <w:r>
              <w:rPr>
                <w:rFonts w:hint="eastAsia" w:ascii="仿宋" w:hAnsi="仿宋" w:eastAsia="仿宋" w:cs="仿宋"/>
              </w:rPr>
              <w:t>14.56</w:t>
            </w:r>
          </w:p>
        </w:tc>
        <w:tc>
          <w:tcPr>
            <w:tcW w:w="1974" w:type="dxa"/>
            <w:tcBorders>
              <w:top w:val="single" w:color="000000" w:sz="4" w:space="0"/>
              <w:left w:val="single" w:color="000000" w:sz="4" w:space="0"/>
              <w:bottom w:val="single" w:color="000000" w:sz="4" w:space="0"/>
              <w:right w:val="single" w:color="000000" w:sz="4" w:space="0"/>
            </w:tcBorders>
            <w:vAlign w:val="center"/>
          </w:tcPr>
          <w:p w14:paraId="64ACEBD4">
            <w:pPr>
              <w:pStyle w:val="22"/>
              <w:jc w:val="right"/>
              <w:rPr>
                <w:rFonts w:ascii="仿宋" w:hAnsi="仿宋" w:eastAsia="仿宋" w:cs="仿宋"/>
              </w:rPr>
            </w:pPr>
            <w:r>
              <w:rPr>
                <w:rFonts w:hint="eastAsia" w:ascii="仿宋" w:hAnsi="仿宋" w:eastAsia="仿宋" w:cs="仿宋"/>
              </w:rPr>
              <w:t>14.56</w:t>
            </w:r>
          </w:p>
        </w:tc>
        <w:tc>
          <w:tcPr>
            <w:tcW w:w="1673" w:type="dxa"/>
            <w:tcBorders>
              <w:top w:val="single" w:color="000000" w:sz="4" w:space="0"/>
              <w:left w:val="single" w:color="000000" w:sz="4" w:space="0"/>
              <w:bottom w:val="single" w:color="000000" w:sz="4" w:space="0"/>
              <w:right w:val="single" w:color="000000" w:sz="4" w:space="0"/>
            </w:tcBorders>
            <w:vAlign w:val="center"/>
          </w:tcPr>
          <w:p w14:paraId="34B9B757">
            <w:pPr>
              <w:pStyle w:val="22"/>
              <w:jc w:val="right"/>
              <w:rPr>
                <w:rFonts w:ascii="仿宋" w:hAnsi="仿宋" w:eastAsia="仿宋" w:cs="仿宋"/>
              </w:rPr>
            </w:pPr>
          </w:p>
        </w:tc>
      </w:tr>
      <w:tr w14:paraId="12622C51">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325673C4">
            <w:pPr>
              <w:pStyle w:val="22"/>
              <w:rPr>
                <w:rFonts w:ascii="仿宋" w:hAnsi="仿宋" w:eastAsia="仿宋" w:cs="仿宋"/>
              </w:rPr>
            </w:pPr>
            <w:r>
              <w:rPr>
                <w:rFonts w:hint="eastAsia" w:ascii="仿宋" w:hAnsi="仿宋" w:eastAsia="仿宋" w:cs="仿宋"/>
              </w:rPr>
              <w:t xml:space="preserve">  30110</w:t>
            </w:r>
          </w:p>
        </w:tc>
        <w:tc>
          <w:tcPr>
            <w:tcW w:w="3667" w:type="dxa"/>
            <w:tcBorders>
              <w:top w:val="single" w:color="000000" w:sz="4" w:space="0"/>
              <w:left w:val="single" w:color="000000" w:sz="4" w:space="0"/>
              <w:bottom w:val="single" w:color="000000" w:sz="4" w:space="0"/>
              <w:right w:val="single" w:color="000000" w:sz="4" w:space="0"/>
            </w:tcBorders>
            <w:vAlign w:val="center"/>
          </w:tcPr>
          <w:p w14:paraId="6AA084CD">
            <w:pPr>
              <w:pStyle w:val="22"/>
              <w:rPr>
                <w:rFonts w:ascii="仿宋" w:hAnsi="仿宋" w:eastAsia="仿宋" w:cs="仿宋"/>
              </w:rPr>
            </w:pPr>
            <w:r>
              <w:rPr>
                <w:rFonts w:hint="eastAsia" w:ascii="仿宋" w:hAnsi="仿宋" w:eastAsia="仿宋" w:cs="仿宋"/>
              </w:rPr>
              <w:t>职工基本医疗保险缴费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556772B0">
            <w:pPr>
              <w:pStyle w:val="22"/>
              <w:jc w:val="right"/>
              <w:rPr>
                <w:rFonts w:ascii="仿宋" w:hAnsi="仿宋" w:eastAsia="仿宋" w:cs="仿宋"/>
              </w:rPr>
            </w:pPr>
            <w:r>
              <w:rPr>
                <w:rFonts w:hint="eastAsia" w:ascii="仿宋" w:hAnsi="仿宋" w:eastAsia="仿宋" w:cs="仿宋"/>
              </w:rPr>
              <w:t>9.50</w:t>
            </w:r>
          </w:p>
        </w:tc>
        <w:tc>
          <w:tcPr>
            <w:tcW w:w="1974" w:type="dxa"/>
            <w:tcBorders>
              <w:top w:val="single" w:color="000000" w:sz="4" w:space="0"/>
              <w:left w:val="single" w:color="000000" w:sz="4" w:space="0"/>
              <w:bottom w:val="single" w:color="000000" w:sz="4" w:space="0"/>
              <w:right w:val="single" w:color="000000" w:sz="4" w:space="0"/>
            </w:tcBorders>
            <w:vAlign w:val="center"/>
          </w:tcPr>
          <w:p w14:paraId="2533021C">
            <w:pPr>
              <w:pStyle w:val="22"/>
              <w:jc w:val="right"/>
              <w:rPr>
                <w:rFonts w:ascii="仿宋" w:hAnsi="仿宋" w:eastAsia="仿宋" w:cs="仿宋"/>
              </w:rPr>
            </w:pPr>
            <w:r>
              <w:rPr>
                <w:rFonts w:hint="eastAsia" w:ascii="仿宋" w:hAnsi="仿宋" w:eastAsia="仿宋" w:cs="仿宋"/>
              </w:rPr>
              <w:t>9.50</w:t>
            </w:r>
          </w:p>
        </w:tc>
        <w:tc>
          <w:tcPr>
            <w:tcW w:w="1673" w:type="dxa"/>
            <w:tcBorders>
              <w:top w:val="single" w:color="000000" w:sz="4" w:space="0"/>
              <w:left w:val="single" w:color="000000" w:sz="4" w:space="0"/>
              <w:bottom w:val="single" w:color="000000" w:sz="4" w:space="0"/>
              <w:right w:val="single" w:color="000000" w:sz="4" w:space="0"/>
            </w:tcBorders>
            <w:vAlign w:val="center"/>
          </w:tcPr>
          <w:p w14:paraId="6F1B0F82">
            <w:pPr>
              <w:pStyle w:val="22"/>
              <w:jc w:val="right"/>
              <w:rPr>
                <w:rFonts w:ascii="仿宋" w:hAnsi="仿宋" w:eastAsia="仿宋" w:cs="仿宋"/>
              </w:rPr>
            </w:pPr>
          </w:p>
        </w:tc>
      </w:tr>
      <w:tr w14:paraId="5DFE68E4">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150B9A08">
            <w:pPr>
              <w:pStyle w:val="22"/>
              <w:rPr>
                <w:rFonts w:ascii="仿宋" w:hAnsi="仿宋" w:eastAsia="仿宋" w:cs="仿宋"/>
              </w:rPr>
            </w:pPr>
            <w:r>
              <w:rPr>
                <w:rFonts w:hint="eastAsia" w:ascii="仿宋" w:hAnsi="仿宋" w:eastAsia="仿宋" w:cs="仿宋"/>
              </w:rPr>
              <w:t xml:space="preserve">  30111</w:t>
            </w:r>
          </w:p>
        </w:tc>
        <w:tc>
          <w:tcPr>
            <w:tcW w:w="3667" w:type="dxa"/>
            <w:tcBorders>
              <w:top w:val="single" w:color="000000" w:sz="4" w:space="0"/>
              <w:left w:val="single" w:color="000000" w:sz="4" w:space="0"/>
              <w:bottom w:val="single" w:color="000000" w:sz="4" w:space="0"/>
              <w:right w:val="single" w:color="000000" w:sz="4" w:space="0"/>
            </w:tcBorders>
            <w:vAlign w:val="center"/>
          </w:tcPr>
          <w:p w14:paraId="58666BF6">
            <w:pPr>
              <w:pStyle w:val="22"/>
              <w:rPr>
                <w:rFonts w:ascii="仿宋" w:hAnsi="仿宋" w:eastAsia="仿宋" w:cs="仿宋"/>
              </w:rPr>
            </w:pPr>
            <w:r>
              <w:rPr>
                <w:rFonts w:hint="eastAsia" w:ascii="仿宋" w:hAnsi="仿宋" w:eastAsia="仿宋" w:cs="仿宋"/>
              </w:rPr>
              <w:t>公务员医疗补助缴费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391E495A">
            <w:pPr>
              <w:pStyle w:val="22"/>
              <w:jc w:val="right"/>
              <w:rPr>
                <w:rFonts w:ascii="仿宋" w:hAnsi="仿宋" w:eastAsia="仿宋" w:cs="仿宋"/>
              </w:rPr>
            </w:pPr>
            <w:r>
              <w:rPr>
                <w:rFonts w:hint="eastAsia" w:ascii="仿宋" w:hAnsi="仿宋" w:eastAsia="仿宋" w:cs="仿宋"/>
              </w:rPr>
              <w:t>0.72</w:t>
            </w:r>
          </w:p>
        </w:tc>
        <w:tc>
          <w:tcPr>
            <w:tcW w:w="1974" w:type="dxa"/>
            <w:tcBorders>
              <w:top w:val="single" w:color="000000" w:sz="4" w:space="0"/>
              <w:left w:val="single" w:color="000000" w:sz="4" w:space="0"/>
              <w:bottom w:val="single" w:color="000000" w:sz="4" w:space="0"/>
              <w:right w:val="single" w:color="000000" w:sz="4" w:space="0"/>
            </w:tcBorders>
            <w:vAlign w:val="center"/>
          </w:tcPr>
          <w:p w14:paraId="578EB93D">
            <w:pPr>
              <w:pStyle w:val="22"/>
              <w:jc w:val="right"/>
              <w:rPr>
                <w:rFonts w:ascii="仿宋" w:hAnsi="仿宋" w:eastAsia="仿宋" w:cs="仿宋"/>
              </w:rPr>
            </w:pPr>
            <w:r>
              <w:rPr>
                <w:rFonts w:hint="eastAsia" w:ascii="仿宋" w:hAnsi="仿宋" w:eastAsia="仿宋" w:cs="仿宋"/>
              </w:rPr>
              <w:t>0.72</w:t>
            </w:r>
          </w:p>
        </w:tc>
        <w:tc>
          <w:tcPr>
            <w:tcW w:w="1673" w:type="dxa"/>
            <w:tcBorders>
              <w:top w:val="single" w:color="000000" w:sz="4" w:space="0"/>
              <w:left w:val="single" w:color="000000" w:sz="4" w:space="0"/>
              <w:bottom w:val="single" w:color="000000" w:sz="4" w:space="0"/>
              <w:right w:val="single" w:color="000000" w:sz="4" w:space="0"/>
            </w:tcBorders>
            <w:vAlign w:val="center"/>
          </w:tcPr>
          <w:p w14:paraId="7FB7E142">
            <w:pPr>
              <w:pStyle w:val="22"/>
              <w:jc w:val="right"/>
              <w:rPr>
                <w:rFonts w:ascii="仿宋" w:hAnsi="仿宋" w:eastAsia="仿宋" w:cs="仿宋"/>
              </w:rPr>
            </w:pPr>
          </w:p>
        </w:tc>
      </w:tr>
      <w:tr w14:paraId="636144BB">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93D6F62">
            <w:pPr>
              <w:pStyle w:val="22"/>
              <w:rPr>
                <w:rFonts w:ascii="仿宋" w:hAnsi="仿宋" w:eastAsia="仿宋" w:cs="仿宋"/>
              </w:rPr>
            </w:pPr>
            <w:r>
              <w:rPr>
                <w:rFonts w:hint="eastAsia" w:ascii="仿宋" w:hAnsi="仿宋" w:eastAsia="仿宋" w:cs="仿宋"/>
              </w:rPr>
              <w:t xml:space="preserve">  30112</w:t>
            </w:r>
          </w:p>
        </w:tc>
        <w:tc>
          <w:tcPr>
            <w:tcW w:w="3667" w:type="dxa"/>
            <w:tcBorders>
              <w:top w:val="single" w:color="000000" w:sz="4" w:space="0"/>
              <w:left w:val="single" w:color="000000" w:sz="4" w:space="0"/>
              <w:bottom w:val="single" w:color="000000" w:sz="4" w:space="0"/>
              <w:right w:val="single" w:color="000000" w:sz="4" w:space="0"/>
            </w:tcBorders>
            <w:vAlign w:val="center"/>
          </w:tcPr>
          <w:p w14:paraId="12060E2A">
            <w:pPr>
              <w:pStyle w:val="22"/>
              <w:rPr>
                <w:rFonts w:ascii="仿宋" w:hAnsi="仿宋" w:eastAsia="仿宋" w:cs="仿宋"/>
              </w:rPr>
            </w:pPr>
            <w:r>
              <w:rPr>
                <w:rFonts w:hint="eastAsia" w:ascii="仿宋" w:hAnsi="仿宋" w:eastAsia="仿宋" w:cs="仿宋"/>
              </w:rPr>
              <w:t>其他社会保障缴费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0218BB61">
            <w:pPr>
              <w:pStyle w:val="22"/>
              <w:jc w:val="right"/>
              <w:rPr>
                <w:rFonts w:ascii="仿宋" w:hAnsi="仿宋" w:eastAsia="仿宋" w:cs="仿宋"/>
              </w:rPr>
            </w:pPr>
            <w:r>
              <w:rPr>
                <w:rFonts w:hint="eastAsia" w:ascii="仿宋" w:hAnsi="仿宋" w:eastAsia="仿宋" w:cs="仿宋"/>
              </w:rPr>
              <w:t>8.32</w:t>
            </w:r>
          </w:p>
        </w:tc>
        <w:tc>
          <w:tcPr>
            <w:tcW w:w="1974" w:type="dxa"/>
            <w:tcBorders>
              <w:top w:val="single" w:color="000000" w:sz="4" w:space="0"/>
              <w:left w:val="single" w:color="000000" w:sz="4" w:space="0"/>
              <w:bottom w:val="single" w:color="000000" w:sz="4" w:space="0"/>
              <w:right w:val="single" w:color="000000" w:sz="4" w:space="0"/>
            </w:tcBorders>
            <w:vAlign w:val="center"/>
          </w:tcPr>
          <w:p w14:paraId="4519BF16">
            <w:pPr>
              <w:pStyle w:val="22"/>
              <w:jc w:val="right"/>
              <w:rPr>
                <w:rFonts w:ascii="仿宋" w:hAnsi="仿宋" w:eastAsia="仿宋" w:cs="仿宋"/>
              </w:rPr>
            </w:pPr>
            <w:r>
              <w:rPr>
                <w:rFonts w:hint="eastAsia" w:ascii="仿宋" w:hAnsi="仿宋" w:eastAsia="仿宋" w:cs="仿宋"/>
              </w:rPr>
              <w:t>8.32</w:t>
            </w:r>
          </w:p>
        </w:tc>
        <w:tc>
          <w:tcPr>
            <w:tcW w:w="1673" w:type="dxa"/>
            <w:tcBorders>
              <w:top w:val="single" w:color="000000" w:sz="4" w:space="0"/>
              <w:left w:val="single" w:color="000000" w:sz="4" w:space="0"/>
              <w:bottom w:val="single" w:color="000000" w:sz="4" w:space="0"/>
              <w:right w:val="single" w:color="000000" w:sz="4" w:space="0"/>
            </w:tcBorders>
            <w:vAlign w:val="center"/>
          </w:tcPr>
          <w:p w14:paraId="2099E032">
            <w:pPr>
              <w:pStyle w:val="22"/>
              <w:jc w:val="right"/>
              <w:rPr>
                <w:rFonts w:ascii="仿宋" w:hAnsi="仿宋" w:eastAsia="仿宋" w:cs="仿宋"/>
              </w:rPr>
            </w:pPr>
          </w:p>
        </w:tc>
      </w:tr>
      <w:tr w14:paraId="3389896C">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1808F8E0">
            <w:pPr>
              <w:pStyle w:val="22"/>
              <w:rPr>
                <w:rFonts w:ascii="仿宋" w:hAnsi="仿宋" w:eastAsia="仿宋" w:cs="仿宋"/>
              </w:rPr>
            </w:pPr>
            <w:r>
              <w:rPr>
                <w:rFonts w:hint="eastAsia" w:ascii="仿宋" w:hAnsi="仿宋" w:eastAsia="仿宋" w:cs="仿宋"/>
              </w:rPr>
              <w:t xml:space="preserve">  30113</w:t>
            </w:r>
          </w:p>
        </w:tc>
        <w:tc>
          <w:tcPr>
            <w:tcW w:w="3667" w:type="dxa"/>
            <w:tcBorders>
              <w:top w:val="single" w:color="000000" w:sz="4" w:space="0"/>
              <w:left w:val="single" w:color="000000" w:sz="4" w:space="0"/>
              <w:bottom w:val="single" w:color="000000" w:sz="4" w:space="0"/>
              <w:right w:val="single" w:color="000000" w:sz="4" w:space="0"/>
            </w:tcBorders>
            <w:vAlign w:val="center"/>
          </w:tcPr>
          <w:p w14:paraId="2D491FE1">
            <w:pPr>
              <w:pStyle w:val="22"/>
              <w:rPr>
                <w:rFonts w:ascii="仿宋" w:hAnsi="仿宋" w:eastAsia="仿宋" w:cs="仿宋"/>
              </w:rPr>
            </w:pPr>
            <w:r>
              <w:rPr>
                <w:rFonts w:hint="eastAsia" w:ascii="仿宋" w:hAnsi="仿宋" w:eastAsia="仿宋" w:cs="仿宋"/>
              </w:rPr>
              <w:t>住房公积金</w:t>
            </w:r>
          </w:p>
        </w:tc>
        <w:tc>
          <w:tcPr>
            <w:tcW w:w="2413" w:type="dxa"/>
            <w:tcBorders>
              <w:top w:val="single" w:color="000000" w:sz="4" w:space="0"/>
              <w:left w:val="single" w:color="000000" w:sz="4" w:space="0"/>
              <w:bottom w:val="single" w:color="000000" w:sz="4" w:space="0"/>
              <w:right w:val="single" w:color="000000" w:sz="4" w:space="0"/>
            </w:tcBorders>
            <w:vAlign w:val="center"/>
          </w:tcPr>
          <w:p w14:paraId="505A2C34">
            <w:pPr>
              <w:pStyle w:val="22"/>
              <w:jc w:val="right"/>
              <w:rPr>
                <w:rFonts w:ascii="仿宋" w:hAnsi="仿宋" w:eastAsia="仿宋" w:cs="仿宋"/>
              </w:rPr>
            </w:pPr>
            <w:r>
              <w:rPr>
                <w:rFonts w:hint="eastAsia" w:ascii="仿宋" w:hAnsi="仿宋" w:eastAsia="仿宋" w:cs="仿宋"/>
              </w:rPr>
              <w:t>35.77</w:t>
            </w:r>
          </w:p>
        </w:tc>
        <w:tc>
          <w:tcPr>
            <w:tcW w:w="1974" w:type="dxa"/>
            <w:tcBorders>
              <w:top w:val="single" w:color="000000" w:sz="4" w:space="0"/>
              <w:left w:val="single" w:color="000000" w:sz="4" w:space="0"/>
              <w:bottom w:val="single" w:color="000000" w:sz="4" w:space="0"/>
              <w:right w:val="single" w:color="000000" w:sz="4" w:space="0"/>
            </w:tcBorders>
            <w:vAlign w:val="center"/>
          </w:tcPr>
          <w:p w14:paraId="37EDEE81">
            <w:pPr>
              <w:pStyle w:val="22"/>
              <w:jc w:val="right"/>
              <w:rPr>
                <w:rFonts w:ascii="仿宋" w:hAnsi="仿宋" w:eastAsia="仿宋" w:cs="仿宋"/>
              </w:rPr>
            </w:pPr>
            <w:r>
              <w:rPr>
                <w:rFonts w:hint="eastAsia" w:ascii="仿宋" w:hAnsi="仿宋" w:eastAsia="仿宋" w:cs="仿宋"/>
              </w:rPr>
              <w:t>35.77</w:t>
            </w:r>
          </w:p>
        </w:tc>
        <w:tc>
          <w:tcPr>
            <w:tcW w:w="1673" w:type="dxa"/>
            <w:tcBorders>
              <w:top w:val="single" w:color="000000" w:sz="4" w:space="0"/>
              <w:left w:val="single" w:color="000000" w:sz="4" w:space="0"/>
              <w:bottom w:val="single" w:color="000000" w:sz="4" w:space="0"/>
              <w:right w:val="single" w:color="000000" w:sz="4" w:space="0"/>
            </w:tcBorders>
            <w:vAlign w:val="center"/>
          </w:tcPr>
          <w:p w14:paraId="76721296">
            <w:pPr>
              <w:pStyle w:val="22"/>
              <w:jc w:val="right"/>
              <w:rPr>
                <w:rFonts w:ascii="仿宋" w:hAnsi="仿宋" w:eastAsia="仿宋" w:cs="仿宋"/>
              </w:rPr>
            </w:pPr>
          </w:p>
        </w:tc>
      </w:tr>
      <w:tr w14:paraId="684EE3B2">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33E3399C">
            <w:pPr>
              <w:pStyle w:val="22"/>
              <w:rPr>
                <w:rFonts w:ascii="仿宋" w:hAnsi="仿宋" w:eastAsia="仿宋" w:cs="仿宋"/>
              </w:rPr>
            </w:pPr>
            <w:r>
              <w:rPr>
                <w:rFonts w:hint="eastAsia" w:ascii="仿宋" w:hAnsi="仿宋" w:eastAsia="仿宋" w:cs="仿宋"/>
              </w:rPr>
              <w:t xml:space="preserve">  30199</w:t>
            </w:r>
          </w:p>
        </w:tc>
        <w:tc>
          <w:tcPr>
            <w:tcW w:w="3667" w:type="dxa"/>
            <w:tcBorders>
              <w:top w:val="single" w:color="000000" w:sz="4" w:space="0"/>
              <w:left w:val="single" w:color="000000" w:sz="4" w:space="0"/>
              <w:bottom w:val="single" w:color="000000" w:sz="4" w:space="0"/>
              <w:right w:val="single" w:color="000000" w:sz="4" w:space="0"/>
            </w:tcBorders>
            <w:vAlign w:val="center"/>
          </w:tcPr>
          <w:p w14:paraId="65922CA5">
            <w:pPr>
              <w:pStyle w:val="22"/>
              <w:rPr>
                <w:rFonts w:ascii="仿宋" w:hAnsi="仿宋" w:eastAsia="仿宋" w:cs="仿宋"/>
              </w:rPr>
            </w:pPr>
            <w:r>
              <w:rPr>
                <w:rFonts w:hint="eastAsia" w:ascii="仿宋" w:hAnsi="仿宋" w:eastAsia="仿宋" w:cs="仿宋"/>
              </w:rPr>
              <w:t>其他工资福利支出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14:paraId="5CF0687A">
            <w:pPr>
              <w:pStyle w:val="22"/>
              <w:jc w:val="right"/>
              <w:rPr>
                <w:rFonts w:ascii="仿宋" w:hAnsi="仿宋" w:eastAsia="仿宋" w:cs="仿宋"/>
              </w:rPr>
            </w:pPr>
            <w:r>
              <w:rPr>
                <w:rFonts w:hint="eastAsia" w:ascii="仿宋" w:hAnsi="仿宋" w:eastAsia="仿宋" w:cs="仿宋"/>
              </w:rPr>
              <w:t>7.89</w:t>
            </w:r>
          </w:p>
        </w:tc>
        <w:tc>
          <w:tcPr>
            <w:tcW w:w="1974" w:type="dxa"/>
            <w:tcBorders>
              <w:top w:val="single" w:color="000000" w:sz="4" w:space="0"/>
              <w:left w:val="single" w:color="000000" w:sz="4" w:space="0"/>
              <w:bottom w:val="single" w:color="000000" w:sz="4" w:space="0"/>
              <w:right w:val="single" w:color="000000" w:sz="4" w:space="0"/>
            </w:tcBorders>
            <w:vAlign w:val="center"/>
          </w:tcPr>
          <w:p w14:paraId="3D5EB7A8">
            <w:pPr>
              <w:pStyle w:val="22"/>
              <w:jc w:val="right"/>
              <w:rPr>
                <w:rFonts w:ascii="仿宋" w:hAnsi="仿宋" w:eastAsia="仿宋" w:cs="仿宋"/>
              </w:rPr>
            </w:pPr>
            <w:r>
              <w:rPr>
                <w:rFonts w:hint="eastAsia" w:ascii="仿宋" w:hAnsi="仿宋" w:eastAsia="仿宋" w:cs="仿宋"/>
              </w:rPr>
              <w:t>7.89</w:t>
            </w:r>
          </w:p>
        </w:tc>
        <w:tc>
          <w:tcPr>
            <w:tcW w:w="1673" w:type="dxa"/>
            <w:tcBorders>
              <w:top w:val="single" w:color="000000" w:sz="4" w:space="0"/>
              <w:left w:val="single" w:color="000000" w:sz="4" w:space="0"/>
              <w:bottom w:val="single" w:color="000000" w:sz="4" w:space="0"/>
              <w:right w:val="single" w:color="000000" w:sz="4" w:space="0"/>
            </w:tcBorders>
            <w:vAlign w:val="center"/>
          </w:tcPr>
          <w:p w14:paraId="7CBE685E">
            <w:pPr>
              <w:pStyle w:val="22"/>
              <w:jc w:val="right"/>
              <w:rPr>
                <w:rFonts w:ascii="仿宋" w:hAnsi="仿宋" w:eastAsia="仿宋" w:cs="仿宋"/>
              </w:rPr>
            </w:pPr>
          </w:p>
        </w:tc>
      </w:tr>
      <w:tr w14:paraId="3217DA3C">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37F09F85">
            <w:pPr>
              <w:pStyle w:val="22"/>
              <w:rPr>
                <w:rFonts w:ascii="仿宋" w:hAnsi="仿宋" w:eastAsia="仿宋" w:cs="仿宋"/>
              </w:rPr>
            </w:pPr>
            <w:r>
              <w:rPr>
                <w:rFonts w:hint="eastAsia" w:ascii="仿宋" w:hAnsi="仿宋" w:eastAsia="仿宋" w:cs="仿宋"/>
              </w:rPr>
              <w:t>302</w:t>
            </w:r>
          </w:p>
        </w:tc>
        <w:tc>
          <w:tcPr>
            <w:tcW w:w="3667" w:type="dxa"/>
            <w:tcBorders>
              <w:top w:val="single" w:color="000000" w:sz="4" w:space="0"/>
              <w:left w:val="single" w:color="000000" w:sz="4" w:space="0"/>
              <w:bottom w:val="single" w:color="000000" w:sz="4" w:space="0"/>
              <w:right w:val="single" w:color="000000" w:sz="4" w:space="0"/>
            </w:tcBorders>
            <w:vAlign w:val="center"/>
          </w:tcPr>
          <w:p w14:paraId="7869E168">
            <w:pPr>
              <w:pStyle w:val="22"/>
              <w:rPr>
                <w:rFonts w:ascii="仿宋" w:hAnsi="仿宋" w:eastAsia="仿宋" w:cs="仿宋"/>
              </w:rPr>
            </w:pPr>
            <w:r>
              <w:rPr>
                <w:rFonts w:hint="eastAsia" w:ascii="仿宋" w:hAnsi="仿宋" w:eastAsia="仿宋" w:cs="仿宋"/>
              </w:rPr>
              <w:t>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14:paraId="53785FBB">
            <w:pPr>
              <w:pStyle w:val="22"/>
              <w:jc w:val="right"/>
              <w:rPr>
                <w:rFonts w:ascii="仿宋" w:hAnsi="仿宋" w:eastAsia="仿宋" w:cs="仿宋"/>
              </w:rPr>
            </w:pPr>
            <w:r>
              <w:rPr>
                <w:rFonts w:hint="eastAsia" w:ascii="仿宋" w:hAnsi="仿宋" w:eastAsia="仿宋" w:cs="仿宋"/>
              </w:rPr>
              <w:t>27.62</w:t>
            </w:r>
          </w:p>
        </w:tc>
        <w:tc>
          <w:tcPr>
            <w:tcW w:w="1974" w:type="dxa"/>
            <w:tcBorders>
              <w:top w:val="single" w:color="000000" w:sz="4" w:space="0"/>
              <w:left w:val="single" w:color="000000" w:sz="4" w:space="0"/>
              <w:bottom w:val="single" w:color="000000" w:sz="4" w:space="0"/>
              <w:right w:val="single" w:color="000000" w:sz="4" w:space="0"/>
            </w:tcBorders>
            <w:vAlign w:val="center"/>
          </w:tcPr>
          <w:p w14:paraId="5ED2CFA3">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296DB445">
            <w:pPr>
              <w:pStyle w:val="22"/>
              <w:jc w:val="right"/>
              <w:rPr>
                <w:rFonts w:ascii="仿宋" w:hAnsi="仿宋" w:eastAsia="仿宋" w:cs="仿宋"/>
              </w:rPr>
            </w:pPr>
            <w:r>
              <w:rPr>
                <w:rFonts w:hint="eastAsia" w:ascii="仿宋" w:hAnsi="仿宋" w:eastAsia="仿宋" w:cs="仿宋"/>
              </w:rPr>
              <w:t>27.62</w:t>
            </w:r>
          </w:p>
        </w:tc>
      </w:tr>
      <w:tr w14:paraId="3F3D96ED">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6A94EDFF">
            <w:pPr>
              <w:pStyle w:val="22"/>
              <w:rPr>
                <w:rFonts w:ascii="仿宋" w:hAnsi="仿宋" w:eastAsia="仿宋" w:cs="仿宋"/>
              </w:rPr>
            </w:pPr>
            <w:r>
              <w:rPr>
                <w:rFonts w:hint="eastAsia" w:ascii="仿宋" w:hAnsi="仿宋" w:eastAsia="仿宋" w:cs="仿宋"/>
              </w:rPr>
              <w:t xml:space="preserve">  30201</w:t>
            </w:r>
          </w:p>
        </w:tc>
        <w:tc>
          <w:tcPr>
            <w:tcW w:w="3667" w:type="dxa"/>
            <w:tcBorders>
              <w:top w:val="single" w:color="000000" w:sz="4" w:space="0"/>
              <w:left w:val="single" w:color="000000" w:sz="4" w:space="0"/>
              <w:bottom w:val="single" w:color="000000" w:sz="4" w:space="0"/>
              <w:right w:val="single" w:color="000000" w:sz="4" w:space="0"/>
            </w:tcBorders>
            <w:vAlign w:val="center"/>
          </w:tcPr>
          <w:p w14:paraId="24AC4D2C">
            <w:pPr>
              <w:pStyle w:val="22"/>
              <w:rPr>
                <w:rFonts w:ascii="仿宋" w:hAnsi="仿宋" w:eastAsia="仿宋" w:cs="仿宋"/>
              </w:rPr>
            </w:pPr>
            <w:r>
              <w:rPr>
                <w:rFonts w:hint="eastAsia" w:ascii="仿宋" w:hAnsi="仿宋" w:eastAsia="仿宋" w:cs="仿宋"/>
              </w:rPr>
              <w:t>办公费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1544B3B8">
            <w:pPr>
              <w:pStyle w:val="22"/>
              <w:jc w:val="right"/>
              <w:rPr>
                <w:rFonts w:ascii="仿宋" w:hAnsi="仿宋" w:eastAsia="仿宋" w:cs="仿宋"/>
              </w:rPr>
            </w:pPr>
            <w:r>
              <w:rPr>
                <w:rFonts w:hint="eastAsia" w:ascii="仿宋" w:hAnsi="仿宋" w:eastAsia="仿宋" w:cs="仿宋"/>
              </w:rPr>
              <w:t>1.60</w:t>
            </w:r>
          </w:p>
        </w:tc>
        <w:tc>
          <w:tcPr>
            <w:tcW w:w="1974" w:type="dxa"/>
            <w:tcBorders>
              <w:top w:val="single" w:color="000000" w:sz="4" w:space="0"/>
              <w:left w:val="single" w:color="000000" w:sz="4" w:space="0"/>
              <w:bottom w:val="single" w:color="000000" w:sz="4" w:space="0"/>
              <w:right w:val="single" w:color="000000" w:sz="4" w:space="0"/>
            </w:tcBorders>
            <w:vAlign w:val="center"/>
          </w:tcPr>
          <w:p w14:paraId="680C21F2">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5DCD9BE3">
            <w:pPr>
              <w:pStyle w:val="22"/>
              <w:jc w:val="right"/>
              <w:rPr>
                <w:rFonts w:ascii="仿宋" w:hAnsi="仿宋" w:eastAsia="仿宋" w:cs="仿宋"/>
              </w:rPr>
            </w:pPr>
            <w:r>
              <w:rPr>
                <w:rFonts w:hint="eastAsia" w:ascii="仿宋" w:hAnsi="仿宋" w:eastAsia="仿宋" w:cs="仿宋"/>
              </w:rPr>
              <w:t>1.60</w:t>
            </w:r>
          </w:p>
        </w:tc>
      </w:tr>
      <w:tr w14:paraId="066F37D5">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04583247">
            <w:pPr>
              <w:pStyle w:val="22"/>
              <w:rPr>
                <w:rFonts w:ascii="仿宋" w:hAnsi="仿宋" w:eastAsia="仿宋" w:cs="仿宋"/>
              </w:rPr>
            </w:pPr>
            <w:r>
              <w:rPr>
                <w:rFonts w:hint="eastAsia" w:ascii="仿宋" w:hAnsi="仿宋" w:eastAsia="仿宋" w:cs="仿宋"/>
              </w:rPr>
              <w:t xml:space="preserve">  30202</w:t>
            </w:r>
          </w:p>
        </w:tc>
        <w:tc>
          <w:tcPr>
            <w:tcW w:w="3667" w:type="dxa"/>
            <w:tcBorders>
              <w:top w:val="single" w:color="000000" w:sz="4" w:space="0"/>
              <w:left w:val="single" w:color="000000" w:sz="4" w:space="0"/>
              <w:bottom w:val="single" w:color="000000" w:sz="4" w:space="0"/>
              <w:right w:val="single" w:color="000000" w:sz="4" w:space="0"/>
            </w:tcBorders>
            <w:vAlign w:val="center"/>
          </w:tcPr>
          <w:p w14:paraId="5045CD49">
            <w:pPr>
              <w:pStyle w:val="22"/>
              <w:rPr>
                <w:rFonts w:ascii="仿宋" w:hAnsi="仿宋" w:eastAsia="仿宋" w:cs="仿宋"/>
              </w:rPr>
            </w:pPr>
            <w:r>
              <w:rPr>
                <w:rFonts w:hint="eastAsia" w:ascii="仿宋" w:hAnsi="仿宋" w:eastAsia="仿宋" w:cs="仿宋"/>
              </w:rPr>
              <w:t>印刷费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102BD4E3">
            <w:pPr>
              <w:pStyle w:val="22"/>
              <w:jc w:val="right"/>
              <w:rPr>
                <w:rFonts w:ascii="仿宋" w:hAnsi="仿宋" w:eastAsia="仿宋" w:cs="仿宋"/>
              </w:rPr>
            </w:pPr>
            <w:r>
              <w:rPr>
                <w:rFonts w:hint="eastAsia" w:ascii="仿宋" w:hAnsi="仿宋" w:eastAsia="仿宋" w:cs="仿宋"/>
              </w:rPr>
              <w:t>0.40</w:t>
            </w:r>
          </w:p>
        </w:tc>
        <w:tc>
          <w:tcPr>
            <w:tcW w:w="1974" w:type="dxa"/>
            <w:tcBorders>
              <w:top w:val="single" w:color="000000" w:sz="4" w:space="0"/>
              <w:left w:val="single" w:color="000000" w:sz="4" w:space="0"/>
              <w:bottom w:val="single" w:color="000000" w:sz="4" w:space="0"/>
              <w:right w:val="single" w:color="000000" w:sz="4" w:space="0"/>
            </w:tcBorders>
            <w:vAlign w:val="center"/>
          </w:tcPr>
          <w:p w14:paraId="7CA4CB59">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248BFE04">
            <w:pPr>
              <w:pStyle w:val="22"/>
              <w:jc w:val="right"/>
              <w:rPr>
                <w:rFonts w:ascii="仿宋" w:hAnsi="仿宋" w:eastAsia="仿宋" w:cs="仿宋"/>
              </w:rPr>
            </w:pPr>
            <w:r>
              <w:rPr>
                <w:rFonts w:hint="eastAsia" w:ascii="仿宋" w:hAnsi="仿宋" w:eastAsia="仿宋" w:cs="仿宋"/>
              </w:rPr>
              <w:t>0.40</w:t>
            </w:r>
          </w:p>
        </w:tc>
      </w:tr>
      <w:tr w14:paraId="3D3E7792">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2F97ACFD">
            <w:pPr>
              <w:pStyle w:val="22"/>
              <w:rPr>
                <w:rFonts w:ascii="仿宋" w:hAnsi="仿宋" w:eastAsia="仿宋" w:cs="仿宋"/>
              </w:rPr>
            </w:pPr>
            <w:r>
              <w:rPr>
                <w:rFonts w:hint="eastAsia" w:ascii="仿宋" w:hAnsi="仿宋" w:eastAsia="仿宋" w:cs="仿宋"/>
              </w:rPr>
              <w:t xml:space="preserve">  30205</w:t>
            </w:r>
          </w:p>
        </w:tc>
        <w:tc>
          <w:tcPr>
            <w:tcW w:w="3667" w:type="dxa"/>
            <w:tcBorders>
              <w:top w:val="single" w:color="000000" w:sz="4" w:space="0"/>
              <w:left w:val="single" w:color="000000" w:sz="4" w:space="0"/>
              <w:bottom w:val="single" w:color="000000" w:sz="4" w:space="0"/>
              <w:right w:val="single" w:color="000000" w:sz="4" w:space="0"/>
            </w:tcBorders>
            <w:vAlign w:val="center"/>
          </w:tcPr>
          <w:p w14:paraId="165981F9">
            <w:pPr>
              <w:pStyle w:val="22"/>
              <w:rPr>
                <w:rFonts w:ascii="仿宋" w:hAnsi="仿宋" w:eastAsia="仿宋" w:cs="仿宋"/>
              </w:rPr>
            </w:pPr>
            <w:r>
              <w:rPr>
                <w:rFonts w:hint="eastAsia" w:ascii="仿宋" w:hAnsi="仿宋" w:eastAsia="仿宋" w:cs="仿宋"/>
              </w:rPr>
              <w:t>水费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4253E47C">
            <w:pPr>
              <w:pStyle w:val="22"/>
              <w:jc w:val="right"/>
              <w:rPr>
                <w:rFonts w:ascii="仿宋" w:hAnsi="仿宋" w:eastAsia="仿宋" w:cs="仿宋"/>
              </w:rPr>
            </w:pPr>
            <w:r>
              <w:rPr>
                <w:rFonts w:hint="eastAsia" w:ascii="仿宋" w:hAnsi="仿宋" w:eastAsia="仿宋" w:cs="仿宋"/>
              </w:rPr>
              <w:t>0.20</w:t>
            </w:r>
          </w:p>
        </w:tc>
        <w:tc>
          <w:tcPr>
            <w:tcW w:w="1974" w:type="dxa"/>
            <w:tcBorders>
              <w:top w:val="single" w:color="000000" w:sz="4" w:space="0"/>
              <w:left w:val="single" w:color="000000" w:sz="4" w:space="0"/>
              <w:bottom w:val="single" w:color="000000" w:sz="4" w:space="0"/>
              <w:right w:val="single" w:color="000000" w:sz="4" w:space="0"/>
            </w:tcBorders>
            <w:vAlign w:val="center"/>
          </w:tcPr>
          <w:p w14:paraId="1415EA56">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4DEB5A34">
            <w:pPr>
              <w:pStyle w:val="22"/>
              <w:jc w:val="right"/>
              <w:rPr>
                <w:rFonts w:ascii="仿宋" w:hAnsi="仿宋" w:eastAsia="仿宋" w:cs="仿宋"/>
              </w:rPr>
            </w:pPr>
            <w:r>
              <w:rPr>
                <w:rFonts w:hint="eastAsia" w:ascii="仿宋" w:hAnsi="仿宋" w:eastAsia="仿宋" w:cs="仿宋"/>
              </w:rPr>
              <w:t>0.20</w:t>
            </w:r>
          </w:p>
        </w:tc>
      </w:tr>
      <w:tr w14:paraId="024CB53E">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2861037">
            <w:pPr>
              <w:pStyle w:val="22"/>
              <w:rPr>
                <w:rFonts w:ascii="仿宋" w:hAnsi="仿宋" w:eastAsia="仿宋" w:cs="仿宋"/>
              </w:rPr>
            </w:pPr>
            <w:r>
              <w:rPr>
                <w:rFonts w:hint="eastAsia" w:ascii="仿宋" w:hAnsi="仿宋" w:eastAsia="仿宋" w:cs="仿宋"/>
              </w:rPr>
              <w:t xml:space="preserve">  30206</w:t>
            </w:r>
          </w:p>
        </w:tc>
        <w:tc>
          <w:tcPr>
            <w:tcW w:w="3667" w:type="dxa"/>
            <w:tcBorders>
              <w:top w:val="single" w:color="000000" w:sz="4" w:space="0"/>
              <w:left w:val="single" w:color="000000" w:sz="4" w:space="0"/>
              <w:bottom w:val="single" w:color="000000" w:sz="4" w:space="0"/>
              <w:right w:val="single" w:color="000000" w:sz="4" w:space="0"/>
            </w:tcBorders>
            <w:vAlign w:val="center"/>
          </w:tcPr>
          <w:p w14:paraId="12493BBB">
            <w:pPr>
              <w:pStyle w:val="22"/>
              <w:rPr>
                <w:rFonts w:ascii="仿宋" w:hAnsi="仿宋" w:eastAsia="仿宋" w:cs="仿宋"/>
              </w:rPr>
            </w:pPr>
            <w:r>
              <w:rPr>
                <w:rFonts w:hint="eastAsia" w:ascii="仿宋" w:hAnsi="仿宋" w:eastAsia="仿宋" w:cs="仿宋"/>
              </w:rPr>
              <w:t>电费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5BEA7CFF">
            <w:pPr>
              <w:pStyle w:val="22"/>
              <w:jc w:val="right"/>
              <w:rPr>
                <w:rFonts w:ascii="仿宋" w:hAnsi="仿宋" w:eastAsia="仿宋" w:cs="仿宋"/>
              </w:rPr>
            </w:pPr>
            <w:r>
              <w:rPr>
                <w:rFonts w:hint="eastAsia" w:ascii="仿宋" w:hAnsi="仿宋" w:eastAsia="仿宋" w:cs="仿宋"/>
              </w:rPr>
              <w:t>0.10</w:t>
            </w:r>
          </w:p>
        </w:tc>
        <w:tc>
          <w:tcPr>
            <w:tcW w:w="1974" w:type="dxa"/>
            <w:tcBorders>
              <w:top w:val="single" w:color="000000" w:sz="4" w:space="0"/>
              <w:left w:val="single" w:color="000000" w:sz="4" w:space="0"/>
              <w:bottom w:val="single" w:color="000000" w:sz="4" w:space="0"/>
              <w:right w:val="single" w:color="000000" w:sz="4" w:space="0"/>
            </w:tcBorders>
            <w:vAlign w:val="center"/>
          </w:tcPr>
          <w:p w14:paraId="0EDFE165">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1194AA5A">
            <w:pPr>
              <w:pStyle w:val="22"/>
              <w:jc w:val="right"/>
              <w:rPr>
                <w:rFonts w:ascii="仿宋" w:hAnsi="仿宋" w:eastAsia="仿宋" w:cs="仿宋"/>
              </w:rPr>
            </w:pPr>
            <w:r>
              <w:rPr>
                <w:rFonts w:hint="eastAsia" w:ascii="仿宋" w:hAnsi="仿宋" w:eastAsia="仿宋" w:cs="仿宋"/>
              </w:rPr>
              <w:t>0.10</w:t>
            </w:r>
          </w:p>
        </w:tc>
      </w:tr>
      <w:tr w14:paraId="5924C316">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1DE4D5EB">
            <w:pPr>
              <w:pStyle w:val="22"/>
              <w:rPr>
                <w:rFonts w:ascii="仿宋" w:hAnsi="仿宋" w:eastAsia="仿宋" w:cs="仿宋"/>
              </w:rPr>
            </w:pPr>
            <w:r>
              <w:rPr>
                <w:rFonts w:hint="eastAsia" w:ascii="仿宋" w:hAnsi="仿宋" w:eastAsia="仿宋" w:cs="仿宋"/>
              </w:rPr>
              <w:t xml:space="preserve">  30207</w:t>
            </w:r>
          </w:p>
        </w:tc>
        <w:tc>
          <w:tcPr>
            <w:tcW w:w="3667" w:type="dxa"/>
            <w:tcBorders>
              <w:top w:val="single" w:color="000000" w:sz="4" w:space="0"/>
              <w:left w:val="single" w:color="000000" w:sz="4" w:space="0"/>
              <w:bottom w:val="single" w:color="000000" w:sz="4" w:space="0"/>
              <w:right w:val="single" w:color="000000" w:sz="4" w:space="0"/>
            </w:tcBorders>
            <w:vAlign w:val="center"/>
          </w:tcPr>
          <w:p w14:paraId="78E9AC64">
            <w:pPr>
              <w:pStyle w:val="22"/>
              <w:rPr>
                <w:rFonts w:ascii="仿宋" w:hAnsi="仿宋" w:eastAsia="仿宋" w:cs="仿宋"/>
              </w:rPr>
            </w:pPr>
            <w:r>
              <w:rPr>
                <w:rFonts w:hint="eastAsia" w:ascii="仿宋" w:hAnsi="仿宋" w:eastAsia="仿宋" w:cs="仿宋"/>
              </w:rPr>
              <w:t>邮电费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5529EC59">
            <w:pPr>
              <w:pStyle w:val="22"/>
              <w:jc w:val="right"/>
              <w:rPr>
                <w:rFonts w:ascii="仿宋" w:hAnsi="仿宋" w:eastAsia="仿宋" w:cs="仿宋"/>
              </w:rPr>
            </w:pPr>
            <w:r>
              <w:rPr>
                <w:rFonts w:hint="eastAsia" w:ascii="仿宋" w:hAnsi="仿宋" w:eastAsia="仿宋" w:cs="仿宋"/>
              </w:rPr>
              <w:t>3.00</w:t>
            </w:r>
          </w:p>
        </w:tc>
        <w:tc>
          <w:tcPr>
            <w:tcW w:w="1974" w:type="dxa"/>
            <w:tcBorders>
              <w:top w:val="single" w:color="000000" w:sz="4" w:space="0"/>
              <w:left w:val="single" w:color="000000" w:sz="4" w:space="0"/>
              <w:bottom w:val="single" w:color="000000" w:sz="4" w:space="0"/>
              <w:right w:val="single" w:color="000000" w:sz="4" w:space="0"/>
            </w:tcBorders>
            <w:vAlign w:val="center"/>
          </w:tcPr>
          <w:p w14:paraId="535BFBF1">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4BD01C64">
            <w:pPr>
              <w:pStyle w:val="22"/>
              <w:jc w:val="right"/>
              <w:rPr>
                <w:rFonts w:ascii="仿宋" w:hAnsi="仿宋" w:eastAsia="仿宋" w:cs="仿宋"/>
              </w:rPr>
            </w:pPr>
            <w:r>
              <w:rPr>
                <w:rFonts w:hint="eastAsia" w:ascii="仿宋" w:hAnsi="仿宋" w:eastAsia="仿宋" w:cs="仿宋"/>
              </w:rPr>
              <w:t>3.00</w:t>
            </w:r>
          </w:p>
        </w:tc>
      </w:tr>
      <w:tr w14:paraId="2EBAFEA8">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EB17DC7">
            <w:pPr>
              <w:pStyle w:val="22"/>
              <w:rPr>
                <w:rFonts w:ascii="仿宋" w:hAnsi="仿宋" w:eastAsia="仿宋" w:cs="仿宋"/>
              </w:rPr>
            </w:pPr>
            <w:r>
              <w:rPr>
                <w:rFonts w:hint="eastAsia" w:ascii="仿宋" w:hAnsi="仿宋" w:eastAsia="仿宋" w:cs="仿宋"/>
              </w:rPr>
              <w:t xml:space="preserve">  30211</w:t>
            </w:r>
          </w:p>
        </w:tc>
        <w:tc>
          <w:tcPr>
            <w:tcW w:w="3667" w:type="dxa"/>
            <w:tcBorders>
              <w:top w:val="single" w:color="000000" w:sz="4" w:space="0"/>
              <w:left w:val="single" w:color="000000" w:sz="4" w:space="0"/>
              <w:bottom w:val="single" w:color="000000" w:sz="4" w:space="0"/>
              <w:right w:val="single" w:color="000000" w:sz="4" w:space="0"/>
            </w:tcBorders>
            <w:vAlign w:val="center"/>
          </w:tcPr>
          <w:p w14:paraId="7C46BF73">
            <w:pPr>
              <w:pStyle w:val="22"/>
              <w:rPr>
                <w:rFonts w:ascii="仿宋" w:hAnsi="仿宋" w:eastAsia="仿宋" w:cs="仿宋"/>
              </w:rPr>
            </w:pPr>
            <w:r>
              <w:rPr>
                <w:rFonts w:hint="eastAsia" w:ascii="仿宋" w:hAnsi="仿宋" w:eastAsia="仿宋" w:cs="仿宋"/>
              </w:rPr>
              <w:t>差旅费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791CC73B">
            <w:pPr>
              <w:pStyle w:val="22"/>
              <w:jc w:val="right"/>
              <w:rPr>
                <w:rFonts w:ascii="仿宋" w:hAnsi="仿宋" w:eastAsia="仿宋" w:cs="仿宋"/>
              </w:rPr>
            </w:pPr>
            <w:r>
              <w:rPr>
                <w:rFonts w:hint="eastAsia" w:ascii="仿宋" w:hAnsi="仿宋" w:eastAsia="仿宋" w:cs="仿宋"/>
              </w:rPr>
              <w:t>10.20</w:t>
            </w:r>
          </w:p>
        </w:tc>
        <w:tc>
          <w:tcPr>
            <w:tcW w:w="1974" w:type="dxa"/>
            <w:tcBorders>
              <w:top w:val="single" w:color="000000" w:sz="4" w:space="0"/>
              <w:left w:val="single" w:color="000000" w:sz="4" w:space="0"/>
              <w:bottom w:val="single" w:color="000000" w:sz="4" w:space="0"/>
              <w:right w:val="single" w:color="000000" w:sz="4" w:space="0"/>
            </w:tcBorders>
            <w:vAlign w:val="center"/>
          </w:tcPr>
          <w:p w14:paraId="010EC4C3">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0897FC73">
            <w:pPr>
              <w:pStyle w:val="22"/>
              <w:jc w:val="right"/>
              <w:rPr>
                <w:rFonts w:ascii="仿宋" w:hAnsi="仿宋" w:eastAsia="仿宋" w:cs="仿宋"/>
              </w:rPr>
            </w:pPr>
            <w:r>
              <w:rPr>
                <w:rFonts w:hint="eastAsia" w:ascii="仿宋" w:hAnsi="仿宋" w:eastAsia="仿宋" w:cs="仿宋"/>
              </w:rPr>
              <w:t>10.20</w:t>
            </w:r>
          </w:p>
        </w:tc>
      </w:tr>
      <w:tr w14:paraId="649D95F7">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2B733881">
            <w:pPr>
              <w:pStyle w:val="22"/>
              <w:rPr>
                <w:rFonts w:ascii="仿宋" w:hAnsi="仿宋" w:eastAsia="仿宋" w:cs="仿宋"/>
              </w:rPr>
            </w:pPr>
            <w:r>
              <w:rPr>
                <w:rFonts w:hint="eastAsia" w:ascii="仿宋" w:hAnsi="仿宋" w:eastAsia="仿宋" w:cs="仿宋"/>
              </w:rPr>
              <w:t xml:space="preserve">  30213</w:t>
            </w:r>
          </w:p>
        </w:tc>
        <w:tc>
          <w:tcPr>
            <w:tcW w:w="3667" w:type="dxa"/>
            <w:tcBorders>
              <w:top w:val="single" w:color="000000" w:sz="4" w:space="0"/>
              <w:left w:val="single" w:color="000000" w:sz="4" w:space="0"/>
              <w:bottom w:val="single" w:color="000000" w:sz="4" w:space="0"/>
              <w:right w:val="single" w:color="000000" w:sz="4" w:space="0"/>
            </w:tcBorders>
            <w:vAlign w:val="center"/>
          </w:tcPr>
          <w:p w14:paraId="32646682">
            <w:pPr>
              <w:pStyle w:val="22"/>
              <w:rPr>
                <w:rFonts w:ascii="仿宋" w:hAnsi="仿宋" w:eastAsia="仿宋" w:cs="仿宋"/>
              </w:rPr>
            </w:pPr>
            <w:r>
              <w:rPr>
                <w:rFonts w:hint="eastAsia" w:ascii="仿宋" w:hAnsi="仿宋" w:eastAsia="仿宋" w:cs="仿宋"/>
              </w:rPr>
              <w:t>维修（护）费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64575795">
            <w:pPr>
              <w:pStyle w:val="22"/>
              <w:jc w:val="right"/>
              <w:rPr>
                <w:rFonts w:ascii="仿宋" w:hAnsi="仿宋" w:eastAsia="仿宋" w:cs="仿宋"/>
              </w:rPr>
            </w:pPr>
            <w:r>
              <w:rPr>
                <w:rFonts w:hint="eastAsia" w:ascii="仿宋" w:hAnsi="仿宋" w:eastAsia="仿宋" w:cs="仿宋"/>
              </w:rPr>
              <w:t>0.50</w:t>
            </w:r>
          </w:p>
        </w:tc>
        <w:tc>
          <w:tcPr>
            <w:tcW w:w="1974" w:type="dxa"/>
            <w:tcBorders>
              <w:top w:val="single" w:color="000000" w:sz="4" w:space="0"/>
              <w:left w:val="single" w:color="000000" w:sz="4" w:space="0"/>
              <w:bottom w:val="single" w:color="000000" w:sz="4" w:space="0"/>
              <w:right w:val="single" w:color="000000" w:sz="4" w:space="0"/>
            </w:tcBorders>
            <w:vAlign w:val="center"/>
          </w:tcPr>
          <w:p w14:paraId="0637E252">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045B3DC6">
            <w:pPr>
              <w:pStyle w:val="22"/>
              <w:jc w:val="right"/>
              <w:rPr>
                <w:rFonts w:ascii="仿宋" w:hAnsi="仿宋" w:eastAsia="仿宋" w:cs="仿宋"/>
              </w:rPr>
            </w:pPr>
            <w:r>
              <w:rPr>
                <w:rFonts w:hint="eastAsia" w:ascii="仿宋" w:hAnsi="仿宋" w:eastAsia="仿宋" w:cs="仿宋"/>
              </w:rPr>
              <w:t>0.50</w:t>
            </w:r>
          </w:p>
        </w:tc>
      </w:tr>
      <w:tr w14:paraId="0746363D">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160DCA8D">
            <w:pPr>
              <w:pStyle w:val="22"/>
              <w:rPr>
                <w:rFonts w:ascii="仿宋" w:hAnsi="仿宋" w:eastAsia="仿宋" w:cs="仿宋"/>
              </w:rPr>
            </w:pPr>
            <w:r>
              <w:rPr>
                <w:rFonts w:hint="eastAsia" w:ascii="仿宋" w:hAnsi="仿宋" w:eastAsia="仿宋" w:cs="仿宋"/>
              </w:rPr>
              <w:t xml:space="preserve">  30216</w:t>
            </w:r>
          </w:p>
        </w:tc>
        <w:tc>
          <w:tcPr>
            <w:tcW w:w="3667" w:type="dxa"/>
            <w:tcBorders>
              <w:top w:val="single" w:color="000000" w:sz="4" w:space="0"/>
              <w:left w:val="single" w:color="000000" w:sz="4" w:space="0"/>
              <w:bottom w:val="single" w:color="000000" w:sz="4" w:space="0"/>
              <w:right w:val="single" w:color="000000" w:sz="4" w:space="0"/>
            </w:tcBorders>
            <w:vAlign w:val="center"/>
          </w:tcPr>
          <w:p w14:paraId="2741BD2C">
            <w:pPr>
              <w:pStyle w:val="22"/>
              <w:rPr>
                <w:rFonts w:ascii="仿宋" w:hAnsi="仿宋" w:eastAsia="仿宋" w:cs="仿宋"/>
              </w:rPr>
            </w:pPr>
            <w:r>
              <w:rPr>
                <w:rFonts w:hint="eastAsia" w:ascii="仿宋" w:hAnsi="仿宋" w:eastAsia="仿宋" w:cs="仿宋"/>
              </w:rPr>
              <w:t>培训费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2A9B7138">
            <w:pPr>
              <w:pStyle w:val="22"/>
              <w:jc w:val="right"/>
              <w:rPr>
                <w:rFonts w:ascii="仿宋" w:hAnsi="仿宋" w:eastAsia="仿宋" w:cs="仿宋"/>
              </w:rPr>
            </w:pPr>
            <w:r>
              <w:rPr>
                <w:rFonts w:hint="eastAsia" w:ascii="仿宋" w:hAnsi="仿宋" w:eastAsia="仿宋" w:cs="仿宋"/>
              </w:rPr>
              <w:t>1.00</w:t>
            </w:r>
          </w:p>
        </w:tc>
        <w:tc>
          <w:tcPr>
            <w:tcW w:w="1974" w:type="dxa"/>
            <w:tcBorders>
              <w:top w:val="single" w:color="000000" w:sz="4" w:space="0"/>
              <w:left w:val="single" w:color="000000" w:sz="4" w:space="0"/>
              <w:bottom w:val="single" w:color="000000" w:sz="4" w:space="0"/>
              <w:right w:val="single" w:color="000000" w:sz="4" w:space="0"/>
            </w:tcBorders>
            <w:vAlign w:val="center"/>
          </w:tcPr>
          <w:p w14:paraId="7238BA65">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6FEF0F5C">
            <w:pPr>
              <w:pStyle w:val="22"/>
              <w:jc w:val="right"/>
              <w:rPr>
                <w:rFonts w:ascii="仿宋" w:hAnsi="仿宋" w:eastAsia="仿宋" w:cs="仿宋"/>
              </w:rPr>
            </w:pPr>
            <w:r>
              <w:rPr>
                <w:rFonts w:hint="eastAsia" w:ascii="仿宋" w:hAnsi="仿宋" w:eastAsia="仿宋" w:cs="仿宋"/>
              </w:rPr>
              <w:t>1.00</w:t>
            </w:r>
          </w:p>
        </w:tc>
      </w:tr>
      <w:tr w14:paraId="3C47F510">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C59B85D">
            <w:pPr>
              <w:pStyle w:val="22"/>
              <w:rPr>
                <w:rFonts w:ascii="仿宋" w:hAnsi="仿宋" w:eastAsia="仿宋" w:cs="仿宋"/>
              </w:rPr>
            </w:pPr>
            <w:r>
              <w:rPr>
                <w:rFonts w:hint="eastAsia" w:ascii="仿宋" w:hAnsi="仿宋" w:eastAsia="仿宋" w:cs="仿宋"/>
              </w:rPr>
              <w:t xml:space="preserve">  30217</w:t>
            </w:r>
          </w:p>
        </w:tc>
        <w:tc>
          <w:tcPr>
            <w:tcW w:w="3667" w:type="dxa"/>
            <w:tcBorders>
              <w:top w:val="single" w:color="000000" w:sz="4" w:space="0"/>
              <w:left w:val="single" w:color="000000" w:sz="4" w:space="0"/>
              <w:bottom w:val="single" w:color="000000" w:sz="4" w:space="0"/>
              <w:right w:val="single" w:color="000000" w:sz="4" w:space="0"/>
            </w:tcBorders>
            <w:vAlign w:val="center"/>
          </w:tcPr>
          <w:p w14:paraId="547345F8">
            <w:pPr>
              <w:pStyle w:val="22"/>
              <w:rPr>
                <w:rFonts w:ascii="仿宋" w:hAnsi="仿宋" w:eastAsia="仿宋" w:cs="仿宋"/>
              </w:rPr>
            </w:pPr>
            <w:r>
              <w:rPr>
                <w:rFonts w:hint="eastAsia" w:ascii="仿宋" w:hAnsi="仿宋" w:eastAsia="仿宋" w:cs="仿宋"/>
              </w:rPr>
              <w:t>公务接待费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3EF0A1B6">
            <w:pPr>
              <w:pStyle w:val="22"/>
              <w:jc w:val="right"/>
              <w:rPr>
                <w:rFonts w:ascii="仿宋" w:hAnsi="仿宋" w:eastAsia="仿宋" w:cs="仿宋"/>
              </w:rPr>
            </w:pPr>
            <w:r>
              <w:rPr>
                <w:rFonts w:hint="eastAsia" w:ascii="仿宋" w:hAnsi="仿宋" w:eastAsia="仿宋" w:cs="仿宋"/>
              </w:rPr>
              <w:t>0.30</w:t>
            </w:r>
          </w:p>
        </w:tc>
        <w:tc>
          <w:tcPr>
            <w:tcW w:w="1974" w:type="dxa"/>
            <w:tcBorders>
              <w:top w:val="single" w:color="000000" w:sz="4" w:space="0"/>
              <w:left w:val="single" w:color="000000" w:sz="4" w:space="0"/>
              <w:bottom w:val="single" w:color="000000" w:sz="4" w:space="0"/>
              <w:right w:val="single" w:color="000000" w:sz="4" w:space="0"/>
            </w:tcBorders>
            <w:vAlign w:val="center"/>
          </w:tcPr>
          <w:p w14:paraId="247C49E9">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52F8B8DD">
            <w:pPr>
              <w:pStyle w:val="22"/>
              <w:jc w:val="right"/>
              <w:rPr>
                <w:rFonts w:ascii="仿宋" w:hAnsi="仿宋" w:eastAsia="仿宋" w:cs="仿宋"/>
              </w:rPr>
            </w:pPr>
            <w:r>
              <w:rPr>
                <w:rFonts w:hint="eastAsia" w:ascii="仿宋" w:hAnsi="仿宋" w:eastAsia="仿宋" w:cs="仿宋"/>
              </w:rPr>
              <w:t>0.30</w:t>
            </w:r>
          </w:p>
        </w:tc>
      </w:tr>
      <w:tr w14:paraId="015D23B9">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794BB5F3">
            <w:pPr>
              <w:pStyle w:val="22"/>
              <w:rPr>
                <w:rFonts w:ascii="仿宋" w:hAnsi="仿宋" w:eastAsia="仿宋" w:cs="仿宋"/>
              </w:rPr>
            </w:pPr>
            <w:r>
              <w:rPr>
                <w:rFonts w:hint="eastAsia" w:ascii="仿宋" w:hAnsi="仿宋" w:eastAsia="仿宋" w:cs="仿宋"/>
              </w:rPr>
              <w:t xml:space="preserve">  30227</w:t>
            </w:r>
          </w:p>
        </w:tc>
        <w:tc>
          <w:tcPr>
            <w:tcW w:w="3667" w:type="dxa"/>
            <w:tcBorders>
              <w:top w:val="single" w:color="000000" w:sz="4" w:space="0"/>
              <w:left w:val="single" w:color="000000" w:sz="4" w:space="0"/>
              <w:bottom w:val="single" w:color="000000" w:sz="4" w:space="0"/>
              <w:right w:val="single" w:color="000000" w:sz="4" w:space="0"/>
            </w:tcBorders>
            <w:vAlign w:val="center"/>
          </w:tcPr>
          <w:p w14:paraId="1A81A2A7">
            <w:pPr>
              <w:pStyle w:val="22"/>
              <w:rPr>
                <w:rFonts w:ascii="仿宋" w:hAnsi="仿宋" w:eastAsia="仿宋" w:cs="仿宋"/>
              </w:rPr>
            </w:pPr>
            <w:r>
              <w:rPr>
                <w:rFonts w:hint="eastAsia" w:ascii="仿宋" w:hAnsi="仿宋" w:eastAsia="仿宋" w:cs="仿宋"/>
              </w:rPr>
              <w:t>委托业务费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50C150B4">
            <w:pPr>
              <w:pStyle w:val="22"/>
              <w:jc w:val="right"/>
              <w:rPr>
                <w:rFonts w:ascii="仿宋" w:hAnsi="仿宋" w:eastAsia="仿宋" w:cs="仿宋"/>
              </w:rPr>
            </w:pPr>
            <w:r>
              <w:rPr>
                <w:rFonts w:hint="eastAsia" w:ascii="仿宋" w:hAnsi="仿宋" w:eastAsia="仿宋" w:cs="仿宋"/>
              </w:rPr>
              <w:t>0.40</w:t>
            </w:r>
          </w:p>
        </w:tc>
        <w:tc>
          <w:tcPr>
            <w:tcW w:w="1974" w:type="dxa"/>
            <w:tcBorders>
              <w:top w:val="single" w:color="000000" w:sz="4" w:space="0"/>
              <w:left w:val="single" w:color="000000" w:sz="4" w:space="0"/>
              <w:bottom w:val="single" w:color="000000" w:sz="4" w:space="0"/>
              <w:right w:val="single" w:color="000000" w:sz="4" w:space="0"/>
            </w:tcBorders>
            <w:vAlign w:val="center"/>
          </w:tcPr>
          <w:p w14:paraId="35179F1D">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106D3A76">
            <w:pPr>
              <w:pStyle w:val="22"/>
              <w:jc w:val="right"/>
              <w:rPr>
                <w:rFonts w:ascii="仿宋" w:hAnsi="仿宋" w:eastAsia="仿宋" w:cs="仿宋"/>
              </w:rPr>
            </w:pPr>
            <w:r>
              <w:rPr>
                <w:rFonts w:hint="eastAsia" w:ascii="仿宋" w:hAnsi="仿宋" w:eastAsia="仿宋" w:cs="仿宋"/>
              </w:rPr>
              <w:t>0.40</w:t>
            </w:r>
          </w:p>
        </w:tc>
      </w:tr>
      <w:tr w14:paraId="0D9F66AA">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AFEF4CF">
            <w:pPr>
              <w:pStyle w:val="22"/>
              <w:rPr>
                <w:rFonts w:ascii="仿宋" w:hAnsi="仿宋" w:eastAsia="仿宋" w:cs="仿宋"/>
              </w:rPr>
            </w:pPr>
            <w:r>
              <w:rPr>
                <w:rFonts w:hint="eastAsia" w:ascii="仿宋" w:hAnsi="仿宋" w:eastAsia="仿宋" w:cs="仿宋"/>
              </w:rPr>
              <w:t xml:space="preserve">  30228</w:t>
            </w:r>
          </w:p>
        </w:tc>
        <w:tc>
          <w:tcPr>
            <w:tcW w:w="3667" w:type="dxa"/>
            <w:tcBorders>
              <w:top w:val="single" w:color="000000" w:sz="4" w:space="0"/>
              <w:left w:val="single" w:color="000000" w:sz="4" w:space="0"/>
              <w:bottom w:val="single" w:color="000000" w:sz="4" w:space="0"/>
              <w:right w:val="single" w:color="000000" w:sz="4" w:space="0"/>
            </w:tcBorders>
            <w:vAlign w:val="center"/>
          </w:tcPr>
          <w:p w14:paraId="2D88B3E1">
            <w:pPr>
              <w:pStyle w:val="22"/>
              <w:rPr>
                <w:rFonts w:ascii="仿宋" w:hAnsi="仿宋" w:eastAsia="仿宋" w:cs="仿宋"/>
              </w:rPr>
            </w:pPr>
            <w:r>
              <w:rPr>
                <w:rFonts w:hint="eastAsia" w:ascii="仿宋" w:hAnsi="仿宋" w:eastAsia="仿宋" w:cs="仿宋"/>
              </w:rPr>
              <w:t>工会经费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3C0ECFC8">
            <w:pPr>
              <w:pStyle w:val="22"/>
              <w:jc w:val="right"/>
              <w:rPr>
                <w:rFonts w:ascii="仿宋" w:hAnsi="仿宋" w:eastAsia="仿宋" w:cs="仿宋"/>
              </w:rPr>
            </w:pPr>
            <w:r>
              <w:rPr>
                <w:rFonts w:hint="eastAsia" w:ascii="仿宋" w:hAnsi="仿宋" w:eastAsia="仿宋" w:cs="仿宋"/>
              </w:rPr>
              <w:t>4.80</w:t>
            </w:r>
          </w:p>
        </w:tc>
        <w:tc>
          <w:tcPr>
            <w:tcW w:w="1974" w:type="dxa"/>
            <w:tcBorders>
              <w:top w:val="single" w:color="000000" w:sz="4" w:space="0"/>
              <w:left w:val="single" w:color="000000" w:sz="4" w:space="0"/>
              <w:bottom w:val="single" w:color="000000" w:sz="4" w:space="0"/>
              <w:right w:val="single" w:color="000000" w:sz="4" w:space="0"/>
            </w:tcBorders>
            <w:vAlign w:val="center"/>
          </w:tcPr>
          <w:p w14:paraId="3F0FA756">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7F43C1DD">
            <w:pPr>
              <w:pStyle w:val="22"/>
              <w:jc w:val="right"/>
              <w:rPr>
                <w:rFonts w:ascii="仿宋" w:hAnsi="仿宋" w:eastAsia="仿宋" w:cs="仿宋"/>
              </w:rPr>
            </w:pPr>
            <w:r>
              <w:rPr>
                <w:rFonts w:hint="eastAsia" w:ascii="仿宋" w:hAnsi="仿宋" w:eastAsia="仿宋" w:cs="仿宋"/>
              </w:rPr>
              <w:t>4.80</w:t>
            </w:r>
          </w:p>
        </w:tc>
      </w:tr>
      <w:tr w14:paraId="363EE0B6">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339F36B1">
            <w:pPr>
              <w:pStyle w:val="22"/>
              <w:rPr>
                <w:rFonts w:ascii="仿宋" w:hAnsi="仿宋" w:eastAsia="仿宋" w:cs="仿宋"/>
              </w:rPr>
            </w:pPr>
            <w:r>
              <w:rPr>
                <w:rFonts w:hint="eastAsia" w:ascii="仿宋" w:hAnsi="仿宋" w:eastAsia="仿宋" w:cs="仿宋"/>
              </w:rPr>
              <w:t xml:space="preserve">  30299</w:t>
            </w:r>
          </w:p>
        </w:tc>
        <w:tc>
          <w:tcPr>
            <w:tcW w:w="3667" w:type="dxa"/>
            <w:tcBorders>
              <w:top w:val="single" w:color="000000" w:sz="4" w:space="0"/>
              <w:left w:val="single" w:color="000000" w:sz="4" w:space="0"/>
              <w:bottom w:val="single" w:color="000000" w:sz="4" w:space="0"/>
              <w:right w:val="single" w:color="000000" w:sz="4" w:space="0"/>
            </w:tcBorders>
            <w:vAlign w:val="center"/>
          </w:tcPr>
          <w:p w14:paraId="6EC00E27">
            <w:pPr>
              <w:pStyle w:val="22"/>
              <w:rPr>
                <w:rFonts w:ascii="仿宋" w:hAnsi="仿宋" w:eastAsia="仿宋" w:cs="仿宋"/>
              </w:rPr>
            </w:pPr>
            <w:r>
              <w:rPr>
                <w:rFonts w:hint="eastAsia" w:ascii="仿宋" w:hAnsi="仿宋" w:eastAsia="仿宋" w:cs="仿宋"/>
              </w:rPr>
              <w:t>其他商品和服务支出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14:paraId="67C0ADE4">
            <w:pPr>
              <w:pStyle w:val="22"/>
              <w:jc w:val="right"/>
              <w:rPr>
                <w:rFonts w:ascii="仿宋" w:hAnsi="仿宋" w:eastAsia="仿宋" w:cs="仿宋"/>
              </w:rPr>
            </w:pPr>
            <w:r>
              <w:rPr>
                <w:rFonts w:hint="eastAsia" w:ascii="仿宋" w:hAnsi="仿宋" w:eastAsia="仿宋" w:cs="仿宋"/>
              </w:rPr>
              <w:t>5.12</w:t>
            </w:r>
          </w:p>
        </w:tc>
        <w:tc>
          <w:tcPr>
            <w:tcW w:w="1974" w:type="dxa"/>
            <w:tcBorders>
              <w:top w:val="single" w:color="000000" w:sz="4" w:space="0"/>
              <w:left w:val="single" w:color="000000" w:sz="4" w:space="0"/>
              <w:bottom w:val="single" w:color="000000" w:sz="4" w:space="0"/>
              <w:right w:val="single" w:color="000000" w:sz="4" w:space="0"/>
            </w:tcBorders>
            <w:vAlign w:val="center"/>
          </w:tcPr>
          <w:p w14:paraId="55A697AD">
            <w:pPr>
              <w:pStyle w:val="22"/>
              <w:jc w:val="right"/>
              <w:rPr>
                <w:rFonts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5EA5FA5C">
            <w:pPr>
              <w:pStyle w:val="22"/>
              <w:jc w:val="right"/>
              <w:rPr>
                <w:rFonts w:ascii="仿宋" w:hAnsi="仿宋" w:eastAsia="仿宋" w:cs="仿宋"/>
              </w:rPr>
            </w:pPr>
            <w:r>
              <w:rPr>
                <w:rFonts w:hint="eastAsia" w:ascii="仿宋" w:hAnsi="仿宋" w:eastAsia="仿宋" w:cs="仿宋"/>
              </w:rPr>
              <w:t>5.12</w:t>
            </w:r>
          </w:p>
        </w:tc>
      </w:tr>
      <w:tr w14:paraId="374A7452">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3EC621BF">
            <w:pPr>
              <w:pStyle w:val="22"/>
              <w:rPr>
                <w:rFonts w:ascii="仿宋" w:hAnsi="仿宋" w:eastAsia="仿宋" w:cs="仿宋"/>
              </w:rPr>
            </w:pPr>
            <w:r>
              <w:rPr>
                <w:rFonts w:hint="eastAsia" w:ascii="仿宋" w:hAnsi="仿宋" w:eastAsia="仿宋" w:cs="仿宋"/>
              </w:rPr>
              <w:t>303</w:t>
            </w:r>
          </w:p>
        </w:tc>
        <w:tc>
          <w:tcPr>
            <w:tcW w:w="3667" w:type="dxa"/>
            <w:tcBorders>
              <w:top w:val="single" w:color="000000" w:sz="4" w:space="0"/>
              <w:left w:val="single" w:color="000000" w:sz="4" w:space="0"/>
              <w:bottom w:val="single" w:color="000000" w:sz="4" w:space="0"/>
              <w:right w:val="single" w:color="000000" w:sz="4" w:space="0"/>
            </w:tcBorders>
            <w:vAlign w:val="center"/>
          </w:tcPr>
          <w:p w14:paraId="2C2131EC">
            <w:pPr>
              <w:pStyle w:val="22"/>
              <w:rPr>
                <w:rFonts w:ascii="仿宋" w:hAnsi="仿宋" w:eastAsia="仿宋" w:cs="仿宋"/>
              </w:rPr>
            </w:pPr>
            <w:r>
              <w:rPr>
                <w:rFonts w:hint="eastAsia" w:ascii="仿宋" w:hAnsi="仿宋" w:eastAsia="仿宋" w:cs="仿宋"/>
              </w:rPr>
              <w:t>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14:paraId="0FFFB5A1">
            <w:pPr>
              <w:pStyle w:val="22"/>
              <w:jc w:val="right"/>
              <w:rPr>
                <w:rFonts w:ascii="仿宋" w:hAnsi="仿宋" w:eastAsia="仿宋" w:cs="仿宋"/>
              </w:rPr>
            </w:pPr>
            <w:r>
              <w:rPr>
                <w:rFonts w:hint="eastAsia" w:ascii="仿宋" w:hAnsi="仿宋" w:eastAsia="仿宋" w:cs="仿宋"/>
              </w:rPr>
              <w:t>10.86</w:t>
            </w:r>
          </w:p>
        </w:tc>
        <w:tc>
          <w:tcPr>
            <w:tcW w:w="1974" w:type="dxa"/>
            <w:tcBorders>
              <w:top w:val="single" w:color="000000" w:sz="4" w:space="0"/>
              <w:left w:val="single" w:color="000000" w:sz="4" w:space="0"/>
              <w:bottom w:val="single" w:color="000000" w:sz="4" w:space="0"/>
              <w:right w:val="single" w:color="000000" w:sz="4" w:space="0"/>
            </w:tcBorders>
            <w:vAlign w:val="center"/>
          </w:tcPr>
          <w:p w14:paraId="3A971700">
            <w:pPr>
              <w:pStyle w:val="22"/>
              <w:jc w:val="right"/>
              <w:rPr>
                <w:rFonts w:ascii="仿宋" w:hAnsi="仿宋" w:eastAsia="仿宋" w:cs="仿宋"/>
              </w:rPr>
            </w:pPr>
            <w:r>
              <w:rPr>
                <w:rFonts w:hint="eastAsia" w:ascii="仿宋" w:hAnsi="仿宋" w:eastAsia="仿宋" w:cs="仿宋"/>
              </w:rPr>
              <w:t>10.86</w:t>
            </w:r>
          </w:p>
        </w:tc>
        <w:tc>
          <w:tcPr>
            <w:tcW w:w="1673" w:type="dxa"/>
            <w:tcBorders>
              <w:top w:val="single" w:color="000000" w:sz="4" w:space="0"/>
              <w:left w:val="single" w:color="000000" w:sz="4" w:space="0"/>
              <w:bottom w:val="single" w:color="000000" w:sz="4" w:space="0"/>
              <w:right w:val="single" w:color="000000" w:sz="4" w:space="0"/>
            </w:tcBorders>
            <w:vAlign w:val="center"/>
          </w:tcPr>
          <w:p w14:paraId="3ED49063">
            <w:pPr>
              <w:pStyle w:val="22"/>
              <w:jc w:val="right"/>
              <w:rPr>
                <w:rFonts w:ascii="仿宋" w:hAnsi="仿宋" w:eastAsia="仿宋" w:cs="仿宋"/>
              </w:rPr>
            </w:pPr>
          </w:p>
        </w:tc>
      </w:tr>
      <w:tr w14:paraId="1E685CB8">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432F4CCA">
            <w:pPr>
              <w:pStyle w:val="22"/>
              <w:rPr>
                <w:rFonts w:ascii="仿宋" w:hAnsi="仿宋" w:eastAsia="仿宋" w:cs="仿宋"/>
              </w:rPr>
            </w:pPr>
            <w:r>
              <w:rPr>
                <w:rFonts w:hint="eastAsia" w:ascii="仿宋" w:hAnsi="仿宋" w:eastAsia="仿宋" w:cs="仿宋"/>
              </w:rPr>
              <w:t xml:space="preserve">  30302</w:t>
            </w:r>
          </w:p>
        </w:tc>
        <w:tc>
          <w:tcPr>
            <w:tcW w:w="3667" w:type="dxa"/>
            <w:tcBorders>
              <w:top w:val="single" w:color="000000" w:sz="4" w:space="0"/>
              <w:left w:val="single" w:color="000000" w:sz="4" w:space="0"/>
              <w:bottom w:val="single" w:color="000000" w:sz="4" w:space="0"/>
              <w:right w:val="single" w:color="000000" w:sz="4" w:space="0"/>
            </w:tcBorders>
            <w:vAlign w:val="center"/>
          </w:tcPr>
          <w:p w14:paraId="53B226C6">
            <w:pPr>
              <w:pStyle w:val="22"/>
              <w:rPr>
                <w:rFonts w:ascii="仿宋" w:hAnsi="仿宋" w:eastAsia="仿宋" w:cs="仿宋"/>
              </w:rPr>
            </w:pPr>
            <w:r>
              <w:rPr>
                <w:rFonts w:hint="eastAsia" w:ascii="仿宋" w:hAnsi="仿宋" w:eastAsia="仿宋" w:cs="仿宋"/>
              </w:rPr>
              <w:t>退休费</w:t>
            </w:r>
          </w:p>
        </w:tc>
        <w:tc>
          <w:tcPr>
            <w:tcW w:w="2413" w:type="dxa"/>
            <w:tcBorders>
              <w:top w:val="single" w:color="000000" w:sz="4" w:space="0"/>
              <w:left w:val="single" w:color="000000" w:sz="4" w:space="0"/>
              <w:bottom w:val="single" w:color="000000" w:sz="4" w:space="0"/>
              <w:right w:val="single" w:color="000000" w:sz="4" w:space="0"/>
            </w:tcBorders>
            <w:vAlign w:val="center"/>
          </w:tcPr>
          <w:p w14:paraId="7CF543BD">
            <w:pPr>
              <w:pStyle w:val="22"/>
              <w:jc w:val="right"/>
              <w:rPr>
                <w:rFonts w:ascii="仿宋" w:hAnsi="仿宋" w:eastAsia="仿宋" w:cs="仿宋"/>
              </w:rPr>
            </w:pPr>
            <w:r>
              <w:rPr>
                <w:rFonts w:hint="eastAsia" w:ascii="仿宋" w:hAnsi="仿宋" w:eastAsia="仿宋" w:cs="仿宋"/>
              </w:rPr>
              <w:t>10.26</w:t>
            </w:r>
          </w:p>
        </w:tc>
        <w:tc>
          <w:tcPr>
            <w:tcW w:w="1974" w:type="dxa"/>
            <w:tcBorders>
              <w:top w:val="single" w:color="000000" w:sz="4" w:space="0"/>
              <w:left w:val="single" w:color="000000" w:sz="4" w:space="0"/>
              <w:bottom w:val="single" w:color="000000" w:sz="4" w:space="0"/>
              <w:right w:val="single" w:color="000000" w:sz="4" w:space="0"/>
            </w:tcBorders>
            <w:vAlign w:val="center"/>
          </w:tcPr>
          <w:p w14:paraId="1E96115E">
            <w:pPr>
              <w:pStyle w:val="22"/>
              <w:jc w:val="right"/>
              <w:rPr>
                <w:rFonts w:ascii="仿宋" w:hAnsi="仿宋" w:eastAsia="仿宋" w:cs="仿宋"/>
              </w:rPr>
            </w:pPr>
            <w:r>
              <w:rPr>
                <w:rFonts w:hint="eastAsia" w:ascii="仿宋" w:hAnsi="仿宋" w:eastAsia="仿宋" w:cs="仿宋"/>
              </w:rPr>
              <w:t>10.26</w:t>
            </w:r>
          </w:p>
        </w:tc>
        <w:tc>
          <w:tcPr>
            <w:tcW w:w="1673" w:type="dxa"/>
            <w:tcBorders>
              <w:top w:val="single" w:color="000000" w:sz="4" w:space="0"/>
              <w:left w:val="single" w:color="000000" w:sz="4" w:space="0"/>
              <w:bottom w:val="single" w:color="000000" w:sz="4" w:space="0"/>
              <w:right w:val="single" w:color="000000" w:sz="4" w:space="0"/>
            </w:tcBorders>
            <w:vAlign w:val="center"/>
          </w:tcPr>
          <w:p w14:paraId="141E9872">
            <w:pPr>
              <w:pStyle w:val="22"/>
              <w:jc w:val="right"/>
              <w:rPr>
                <w:rFonts w:ascii="仿宋" w:hAnsi="仿宋" w:eastAsia="仿宋" w:cs="仿宋"/>
              </w:rPr>
            </w:pPr>
          </w:p>
        </w:tc>
      </w:tr>
      <w:tr w14:paraId="0F51F405">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14:paraId="34327B38">
            <w:pPr>
              <w:pStyle w:val="22"/>
              <w:rPr>
                <w:rFonts w:ascii="仿宋" w:hAnsi="仿宋" w:eastAsia="仿宋" w:cs="仿宋"/>
              </w:rPr>
            </w:pPr>
            <w:r>
              <w:rPr>
                <w:rFonts w:hint="eastAsia" w:ascii="仿宋" w:hAnsi="仿宋" w:eastAsia="仿宋" w:cs="仿宋"/>
              </w:rPr>
              <w:t xml:space="preserve">  30399</w:t>
            </w:r>
          </w:p>
        </w:tc>
        <w:tc>
          <w:tcPr>
            <w:tcW w:w="3667" w:type="dxa"/>
            <w:tcBorders>
              <w:top w:val="single" w:color="000000" w:sz="4" w:space="0"/>
              <w:left w:val="single" w:color="000000" w:sz="4" w:space="0"/>
              <w:bottom w:val="single" w:color="000000" w:sz="4" w:space="0"/>
              <w:right w:val="single" w:color="000000" w:sz="4" w:space="0"/>
            </w:tcBorders>
            <w:vAlign w:val="center"/>
          </w:tcPr>
          <w:p w14:paraId="2591078E">
            <w:pPr>
              <w:pStyle w:val="22"/>
              <w:rPr>
                <w:rFonts w:ascii="仿宋" w:hAnsi="仿宋" w:eastAsia="仿宋" w:cs="仿宋"/>
              </w:rPr>
            </w:pPr>
            <w:r>
              <w:rPr>
                <w:rFonts w:hint="eastAsia" w:ascii="仿宋" w:hAnsi="仿宋" w:eastAsia="仿宋" w:cs="仿宋"/>
              </w:rPr>
              <w:t>其他对个人和家庭的补助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14:paraId="35DEB412">
            <w:pPr>
              <w:pStyle w:val="22"/>
              <w:jc w:val="right"/>
              <w:rPr>
                <w:rFonts w:ascii="仿宋" w:hAnsi="仿宋" w:eastAsia="仿宋" w:cs="仿宋"/>
              </w:rPr>
            </w:pPr>
            <w:r>
              <w:rPr>
                <w:rFonts w:hint="eastAsia" w:ascii="仿宋" w:hAnsi="仿宋" w:eastAsia="仿宋" w:cs="仿宋"/>
              </w:rPr>
              <w:t>0.60</w:t>
            </w:r>
          </w:p>
        </w:tc>
        <w:tc>
          <w:tcPr>
            <w:tcW w:w="1974" w:type="dxa"/>
            <w:tcBorders>
              <w:top w:val="single" w:color="000000" w:sz="4" w:space="0"/>
              <w:left w:val="single" w:color="000000" w:sz="4" w:space="0"/>
              <w:bottom w:val="single" w:color="000000" w:sz="4" w:space="0"/>
              <w:right w:val="single" w:color="000000" w:sz="4" w:space="0"/>
            </w:tcBorders>
            <w:vAlign w:val="center"/>
          </w:tcPr>
          <w:p w14:paraId="25F2EDB6">
            <w:pPr>
              <w:pStyle w:val="22"/>
              <w:jc w:val="right"/>
              <w:rPr>
                <w:rFonts w:ascii="仿宋" w:hAnsi="仿宋" w:eastAsia="仿宋" w:cs="仿宋"/>
              </w:rPr>
            </w:pPr>
            <w:r>
              <w:rPr>
                <w:rFonts w:hint="eastAsia" w:ascii="仿宋" w:hAnsi="仿宋" w:eastAsia="仿宋" w:cs="仿宋"/>
              </w:rPr>
              <w:t>0.60</w:t>
            </w:r>
          </w:p>
        </w:tc>
        <w:tc>
          <w:tcPr>
            <w:tcW w:w="1673" w:type="dxa"/>
            <w:tcBorders>
              <w:top w:val="single" w:color="000000" w:sz="4" w:space="0"/>
              <w:left w:val="single" w:color="000000" w:sz="4" w:space="0"/>
              <w:bottom w:val="single" w:color="000000" w:sz="4" w:space="0"/>
              <w:right w:val="single" w:color="000000" w:sz="4" w:space="0"/>
            </w:tcBorders>
            <w:vAlign w:val="center"/>
          </w:tcPr>
          <w:p w14:paraId="547A66A5">
            <w:pPr>
              <w:pStyle w:val="22"/>
              <w:jc w:val="right"/>
              <w:rPr>
                <w:rFonts w:ascii="仿宋" w:hAnsi="仿宋" w:eastAsia="仿宋" w:cs="仿宋"/>
              </w:rPr>
            </w:pPr>
          </w:p>
        </w:tc>
      </w:tr>
    </w:tbl>
    <w:p w14:paraId="1A911FF9">
      <w:pPr>
        <w:spacing w:before="25"/>
        <w:rPr>
          <w:rFonts w:ascii="仿宋" w:hAnsi="仿宋" w:eastAsia="仿宋" w:cs="仿宋"/>
          <w:b/>
          <w:bCs/>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5909" w:type="dxa"/>
        <w:tblInd w:w="-226" w:type="dxa"/>
        <w:tblLayout w:type="fixed"/>
        <w:tblCellMar>
          <w:top w:w="55" w:type="dxa"/>
          <w:left w:w="55" w:type="dxa"/>
          <w:bottom w:w="55" w:type="dxa"/>
          <w:right w:w="55" w:type="dxa"/>
        </w:tblCellMar>
      </w:tblPr>
      <w:tblGrid>
        <w:gridCol w:w="2471"/>
        <w:gridCol w:w="2332"/>
        <w:gridCol w:w="2037"/>
        <w:gridCol w:w="1697"/>
        <w:gridCol w:w="1680"/>
        <w:gridCol w:w="1852"/>
        <w:gridCol w:w="2057"/>
        <w:gridCol w:w="1783"/>
      </w:tblGrid>
      <w:tr w14:paraId="1927E165">
        <w:tblPrEx>
          <w:tblCellMar>
            <w:top w:w="55" w:type="dxa"/>
            <w:left w:w="55" w:type="dxa"/>
            <w:bottom w:w="55" w:type="dxa"/>
            <w:right w:w="55" w:type="dxa"/>
          </w:tblCellMar>
        </w:tblPrEx>
        <w:trPr>
          <w:trHeight w:val="321" w:hRule="atLeast"/>
        </w:trPr>
        <w:tc>
          <w:tcPr>
            <w:tcW w:w="15909" w:type="dxa"/>
            <w:gridSpan w:val="8"/>
          </w:tcPr>
          <w:p w14:paraId="5783B7AF">
            <w:pPr>
              <w:pStyle w:val="22"/>
              <w:rPr>
                <w:rFonts w:ascii="仿宋" w:hAnsi="仿宋" w:eastAsia="仿宋" w:cs="仿宋"/>
                <w:b/>
                <w:bCs/>
                <w:sz w:val="44"/>
                <w:szCs w:val="44"/>
              </w:rPr>
            </w:pPr>
            <w:r>
              <w:rPr>
                <w:rFonts w:hint="eastAsia" w:ascii="仿宋" w:hAnsi="仿宋" w:eastAsia="仿宋" w:cs="仿宋"/>
              </w:rPr>
              <w:t>公开09表</w:t>
            </w:r>
          </w:p>
        </w:tc>
      </w:tr>
      <w:tr w14:paraId="6D0DDF1A">
        <w:tblPrEx>
          <w:tblCellMar>
            <w:top w:w="55" w:type="dxa"/>
            <w:left w:w="55" w:type="dxa"/>
            <w:bottom w:w="55" w:type="dxa"/>
            <w:right w:w="55" w:type="dxa"/>
          </w:tblCellMar>
        </w:tblPrEx>
        <w:trPr>
          <w:trHeight w:val="207" w:hRule="atLeast"/>
        </w:trPr>
        <w:tc>
          <w:tcPr>
            <w:tcW w:w="15909" w:type="dxa"/>
            <w:gridSpan w:val="8"/>
          </w:tcPr>
          <w:p w14:paraId="41298A26">
            <w:pPr>
              <w:pStyle w:val="22"/>
              <w:jc w:val="center"/>
              <w:rPr>
                <w:rFonts w:ascii="仿宋" w:hAnsi="仿宋" w:eastAsia="仿宋" w:cs="仿宋"/>
                <w:sz w:val="20"/>
              </w:rPr>
            </w:pPr>
            <w:r>
              <w:rPr>
                <w:rFonts w:hint="eastAsia" w:ascii="仿宋" w:hAnsi="仿宋" w:eastAsia="仿宋" w:cs="仿宋"/>
                <w:b/>
                <w:bCs/>
                <w:sz w:val="44"/>
                <w:szCs w:val="44"/>
              </w:rPr>
              <w:t>一般公共预算“三公”经费、会议费、培训费支出表</w:t>
            </w:r>
          </w:p>
        </w:tc>
      </w:tr>
      <w:tr w14:paraId="24E0F3EB">
        <w:tblPrEx>
          <w:tblCellMar>
            <w:top w:w="55" w:type="dxa"/>
            <w:left w:w="55" w:type="dxa"/>
            <w:bottom w:w="55" w:type="dxa"/>
            <w:right w:w="55" w:type="dxa"/>
          </w:tblCellMar>
        </w:tblPrEx>
        <w:trPr>
          <w:trHeight w:val="103" w:hRule="atLeast"/>
        </w:trPr>
        <w:tc>
          <w:tcPr>
            <w:tcW w:w="12069" w:type="dxa"/>
            <w:gridSpan w:val="6"/>
            <w:tcBorders>
              <w:bottom w:val="single" w:color="auto" w:sz="4" w:space="0"/>
            </w:tcBorders>
          </w:tcPr>
          <w:p w14:paraId="7080EC78">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rPr>
              <w:t>苏州市先导产业促进中心</w:t>
            </w:r>
          </w:p>
        </w:tc>
        <w:tc>
          <w:tcPr>
            <w:tcW w:w="3840" w:type="dxa"/>
            <w:gridSpan w:val="2"/>
            <w:tcBorders>
              <w:bottom w:val="single" w:color="auto" w:sz="4" w:space="0"/>
            </w:tcBorders>
            <w:vAlign w:val="center"/>
          </w:tcPr>
          <w:p w14:paraId="67D6CF8E">
            <w:pPr>
              <w:pStyle w:val="22"/>
              <w:jc w:val="right"/>
              <w:rPr>
                <w:rFonts w:ascii="仿宋" w:hAnsi="仿宋" w:eastAsia="仿宋" w:cs="仿宋"/>
                <w:sz w:val="20"/>
              </w:rPr>
            </w:pPr>
            <w:r>
              <w:rPr>
                <w:rFonts w:hint="eastAsia" w:ascii="仿宋" w:hAnsi="仿宋" w:eastAsia="仿宋" w:cs="仿宋"/>
              </w:rPr>
              <w:t>单位：万元</w:t>
            </w:r>
          </w:p>
        </w:tc>
      </w:tr>
      <w:tr w14:paraId="2CD9D7D9">
        <w:tblPrEx>
          <w:tblCellMar>
            <w:top w:w="55" w:type="dxa"/>
            <w:left w:w="55" w:type="dxa"/>
            <w:bottom w:w="55" w:type="dxa"/>
            <w:right w:w="55" w:type="dxa"/>
          </w:tblCellMar>
        </w:tblPrEx>
        <w:trPr>
          <w:trHeight w:val="297" w:hRule="atLeast"/>
        </w:trPr>
        <w:tc>
          <w:tcPr>
            <w:tcW w:w="2471" w:type="dxa"/>
            <w:vMerge w:val="restart"/>
            <w:tcBorders>
              <w:top w:val="single" w:color="auto" w:sz="4" w:space="0"/>
              <w:left w:val="single" w:color="auto" w:sz="4" w:space="0"/>
              <w:bottom w:val="single" w:color="auto" w:sz="4" w:space="0"/>
              <w:right w:val="single" w:color="auto" w:sz="4" w:space="0"/>
            </w:tcBorders>
            <w:vAlign w:val="center"/>
          </w:tcPr>
          <w:p w14:paraId="1B7F0104">
            <w:pPr>
              <w:pStyle w:val="22"/>
              <w:jc w:val="center"/>
              <w:rPr>
                <w:rFonts w:ascii="仿宋" w:hAnsi="仿宋" w:eastAsia="仿宋" w:cs="仿宋"/>
              </w:rPr>
            </w:pPr>
            <w:r>
              <w:rPr>
                <w:rFonts w:hint="eastAsia" w:ascii="仿宋" w:hAnsi="仿宋" w:eastAsia="仿宋" w:cs="仿宋"/>
              </w:rPr>
              <w:t>“三公”经费合计</w:t>
            </w:r>
          </w:p>
        </w:tc>
        <w:tc>
          <w:tcPr>
            <w:tcW w:w="2332" w:type="dxa"/>
            <w:vMerge w:val="restart"/>
            <w:tcBorders>
              <w:top w:val="single" w:color="auto" w:sz="4" w:space="0"/>
              <w:left w:val="single" w:color="auto" w:sz="4" w:space="0"/>
              <w:bottom w:val="single" w:color="auto" w:sz="4" w:space="0"/>
              <w:right w:val="single" w:color="auto" w:sz="4" w:space="0"/>
            </w:tcBorders>
            <w:vAlign w:val="center"/>
          </w:tcPr>
          <w:p w14:paraId="2F7461AC">
            <w:pPr>
              <w:pStyle w:val="22"/>
              <w:jc w:val="center"/>
              <w:rPr>
                <w:rFonts w:ascii="仿宋" w:hAnsi="仿宋" w:eastAsia="仿宋" w:cs="仿宋"/>
              </w:rPr>
            </w:pPr>
            <w:r>
              <w:rPr>
                <w:rFonts w:hint="eastAsia" w:ascii="仿宋" w:hAnsi="仿宋" w:eastAsia="仿宋" w:cs="仿宋"/>
              </w:rPr>
              <w:t>因公出国（境）费</w:t>
            </w:r>
          </w:p>
        </w:tc>
        <w:tc>
          <w:tcPr>
            <w:tcW w:w="5414" w:type="dxa"/>
            <w:gridSpan w:val="3"/>
            <w:tcBorders>
              <w:top w:val="single" w:color="auto" w:sz="4" w:space="0"/>
              <w:left w:val="single" w:color="auto" w:sz="4" w:space="0"/>
              <w:bottom w:val="single" w:color="auto" w:sz="4" w:space="0"/>
              <w:right w:val="single" w:color="auto" w:sz="4" w:space="0"/>
            </w:tcBorders>
            <w:vAlign w:val="center"/>
          </w:tcPr>
          <w:p w14:paraId="38D65D2F">
            <w:pPr>
              <w:pStyle w:val="22"/>
              <w:jc w:val="center"/>
              <w:rPr>
                <w:rFonts w:ascii="仿宋" w:hAnsi="仿宋" w:eastAsia="仿宋" w:cs="仿宋"/>
              </w:rPr>
            </w:pPr>
            <w:r>
              <w:rPr>
                <w:rFonts w:hint="eastAsia" w:ascii="仿宋" w:hAnsi="仿宋" w:eastAsia="仿宋" w:cs="仿宋"/>
              </w:rPr>
              <w:t>公务用车购置及运行</w:t>
            </w:r>
            <w:r>
              <w:rPr>
                <w:rFonts w:hint="eastAsia" w:ascii="仿宋" w:hAnsi="仿宋" w:eastAsia="仿宋" w:cs="仿宋"/>
                <w:lang w:val="en-US"/>
              </w:rPr>
              <w:t>维护</w:t>
            </w:r>
            <w:r>
              <w:rPr>
                <w:rFonts w:hint="eastAsia" w:ascii="仿宋" w:hAnsi="仿宋" w:eastAsia="仿宋" w:cs="仿宋"/>
              </w:rPr>
              <w:t>费</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14:paraId="32D7FD7D">
            <w:pPr>
              <w:pStyle w:val="22"/>
              <w:jc w:val="center"/>
              <w:rPr>
                <w:rFonts w:ascii="仿宋" w:hAnsi="仿宋" w:eastAsia="仿宋" w:cs="仿宋"/>
              </w:rPr>
            </w:pPr>
            <w:r>
              <w:rPr>
                <w:rFonts w:hint="eastAsia" w:ascii="仿宋" w:hAnsi="仿宋" w:eastAsia="仿宋" w:cs="仿宋"/>
              </w:rPr>
              <w:t>公务接待费</w:t>
            </w:r>
          </w:p>
        </w:tc>
        <w:tc>
          <w:tcPr>
            <w:tcW w:w="2057" w:type="dxa"/>
            <w:vMerge w:val="restart"/>
            <w:tcBorders>
              <w:top w:val="single" w:color="auto" w:sz="4" w:space="0"/>
              <w:left w:val="single" w:color="auto" w:sz="4" w:space="0"/>
              <w:bottom w:val="single" w:color="auto" w:sz="4" w:space="0"/>
              <w:right w:val="single" w:color="auto" w:sz="4" w:space="0"/>
            </w:tcBorders>
            <w:vAlign w:val="center"/>
          </w:tcPr>
          <w:p w14:paraId="0FF4F224">
            <w:pPr>
              <w:pStyle w:val="22"/>
              <w:jc w:val="center"/>
              <w:rPr>
                <w:rFonts w:ascii="仿宋" w:hAnsi="仿宋" w:eastAsia="仿宋" w:cs="仿宋"/>
                <w:sz w:val="20"/>
              </w:rPr>
            </w:pPr>
            <w:r>
              <w:rPr>
                <w:rFonts w:hint="eastAsia" w:ascii="仿宋" w:hAnsi="仿宋" w:eastAsia="仿宋" w:cs="仿宋"/>
              </w:rPr>
              <w:t>会议费</w:t>
            </w:r>
          </w:p>
        </w:tc>
        <w:tc>
          <w:tcPr>
            <w:tcW w:w="1783" w:type="dxa"/>
            <w:vMerge w:val="restart"/>
            <w:tcBorders>
              <w:top w:val="single" w:color="auto" w:sz="4" w:space="0"/>
              <w:left w:val="single" w:color="auto" w:sz="4" w:space="0"/>
              <w:bottom w:val="single" w:color="auto" w:sz="4" w:space="0"/>
              <w:right w:val="single" w:color="auto" w:sz="4" w:space="0"/>
            </w:tcBorders>
            <w:vAlign w:val="center"/>
          </w:tcPr>
          <w:p w14:paraId="3167C641">
            <w:pPr>
              <w:pStyle w:val="22"/>
              <w:jc w:val="center"/>
              <w:rPr>
                <w:rFonts w:ascii="仿宋" w:hAnsi="仿宋" w:eastAsia="仿宋" w:cs="仿宋"/>
                <w:sz w:val="20"/>
              </w:rPr>
            </w:pPr>
            <w:r>
              <w:rPr>
                <w:rFonts w:hint="eastAsia" w:ascii="仿宋" w:hAnsi="仿宋" w:eastAsia="仿宋" w:cs="仿宋"/>
              </w:rPr>
              <w:t>培训费</w:t>
            </w:r>
          </w:p>
        </w:tc>
      </w:tr>
      <w:tr w14:paraId="3812658F">
        <w:tblPrEx>
          <w:tblCellMar>
            <w:top w:w="55" w:type="dxa"/>
            <w:left w:w="55" w:type="dxa"/>
            <w:bottom w:w="55" w:type="dxa"/>
            <w:right w:w="55" w:type="dxa"/>
          </w:tblCellMar>
        </w:tblPrEx>
        <w:trPr>
          <w:trHeight w:val="728" w:hRule="exact"/>
        </w:trPr>
        <w:tc>
          <w:tcPr>
            <w:tcW w:w="2471" w:type="dxa"/>
            <w:vMerge w:val="continue"/>
            <w:tcBorders>
              <w:top w:val="single" w:color="auto" w:sz="4" w:space="0"/>
              <w:left w:val="single" w:color="auto" w:sz="4" w:space="0"/>
              <w:bottom w:val="single" w:color="auto" w:sz="4" w:space="0"/>
              <w:right w:val="single" w:color="auto" w:sz="4" w:space="0"/>
            </w:tcBorders>
          </w:tcPr>
          <w:p w14:paraId="58C76536">
            <w:pPr>
              <w:rPr>
                <w:rFonts w:ascii="仿宋" w:hAnsi="仿宋" w:eastAsia="仿宋" w:cs="仿宋"/>
                <w:sz w:val="2"/>
                <w:szCs w:val="2"/>
              </w:rPr>
            </w:pPr>
          </w:p>
        </w:tc>
        <w:tc>
          <w:tcPr>
            <w:tcW w:w="2332" w:type="dxa"/>
            <w:vMerge w:val="continue"/>
            <w:tcBorders>
              <w:top w:val="single" w:color="auto" w:sz="4" w:space="0"/>
              <w:left w:val="single" w:color="auto" w:sz="4" w:space="0"/>
              <w:bottom w:val="single" w:color="auto" w:sz="4" w:space="0"/>
              <w:right w:val="single" w:color="auto" w:sz="4" w:space="0"/>
            </w:tcBorders>
          </w:tcPr>
          <w:p w14:paraId="6ADA2B05">
            <w:pPr>
              <w:rPr>
                <w:rFonts w:ascii="仿宋" w:hAnsi="仿宋" w:eastAsia="仿宋" w:cs="仿宋"/>
                <w:sz w:val="2"/>
                <w:szCs w:val="2"/>
              </w:rPr>
            </w:pPr>
          </w:p>
        </w:tc>
        <w:tc>
          <w:tcPr>
            <w:tcW w:w="2037" w:type="dxa"/>
            <w:tcBorders>
              <w:top w:val="single" w:color="auto" w:sz="4" w:space="0"/>
              <w:left w:val="single" w:color="auto" w:sz="4" w:space="0"/>
              <w:bottom w:val="single" w:color="auto" w:sz="4" w:space="0"/>
              <w:right w:val="single" w:color="auto" w:sz="4" w:space="0"/>
            </w:tcBorders>
            <w:vAlign w:val="center"/>
          </w:tcPr>
          <w:p w14:paraId="2C50A515">
            <w:pPr>
              <w:pStyle w:val="22"/>
              <w:jc w:val="center"/>
              <w:rPr>
                <w:rFonts w:ascii="仿宋" w:hAnsi="仿宋" w:eastAsia="仿宋" w:cs="仿宋"/>
              </w:rPr>
            </w:pPr>
            <w:r>
              <w:rPr>
                <w:rFonts w:ascii="仿宋" w:hAnsi="仿宋" w:eastAsia="仿宋" w:cs="仿宋"/>
              </w:rPr>
              <w:t>小计</w:t>
            </w:r>
          </w:p>
        </w:tc>
        <w:tc>
          <w:tcPr>
            <w:tcW w:w="1697" w:type="dxa"/>
            <w:tcBorders>
              <w:top w:val="single" w:color="auto" w:sz="4" w:space="0"/>
              <w:left w:val="single" w:color="auto" w:sz="4" w:space="0"/>
              <w:bottom w:val="single" w:color="auto" w:sz="4" w:space="0"/>
              <w:right w:val="single" w:color="auto" w:sz="4" w:space="0"/>
            </w:tcBorders>
            <w:vAlign w:val="center"/>
          </w:tcPr>
          <w:p w14:paraId="634D5ABA">
            <w:pPr>
              <w:pStyle w:val="22"/>
              <w:jc w:val="center"/>
              <w:rPr>
                <w:rFonts w:ascii="仿宋" w:hAnsi="仿宋" w:eastAsia="仿宋" w:cs="仿宋"/>
              </w:rPr>
            </w:pPr>
            <w:r>
              <w:rPr>
                <w:rFonts w:hint="eastAsia" w:ascii="仿宋" w:hAnsi="仿宋" w:eastAsia="仿宋" w:cs="仿宋"/>
              </w:rPr>
              <w:t>公务用车购置费</w:t>
            </w:r>
          </w:p>
        </w:tc>
        <w:tc>
          <w:tcPr>
            <w:tcW w:w="1680" w:type="dxa"/>
            <w:tcBorders>
              <w:top w:val="single" w:color="auto" w:sz="4" w:space="0"/>
              <w:left w:val="single" w:color="auto" w:sz="4" w:space="0"/>
              <w:bottom w:val="single" w:color="auto" w:sz="4" w:space="0"/>
              <w:right w:val="single" w:color="auto" w:sz="4" w:space="0"/>
            </w:tcBorders>
            <w:vAlign w:val="center"/>
          </w:tcPr>
          <w:p w14:paraId="5996DDBA">
            <w:pPr>
              <w:pStyle w:val="22"/>
              <w:jc w:val="center"/>
              <w:rPr>
                <w:rFonts w:ascii="仿宋" w:hAnsi="仿宋" w:eastAsia="仿宋" w:cs="仿宋"/>
              </w:rPr>
            </w:pPr>
            <w:r>
              <w:rPr>
                <w:rFonts w:hint="eastAsia" w:ascii="仿宋" w:hAnsi="仿宋" w:eastAsia="仿宋" w:cs="仿宋"/>
              </w:rPr>
              <w:t>公务用车运行</w:t>
            </w:r>
            <w:r>
              <w:rPr>
                <w:rFonts w:hint="eastAsia" w:ascii="仿宋" w:hAnsi="仿宋" w:eastAsia="仿宋" w:cs="仿宋"/>
                <w:lang w:val="en-US"/>
              </w:rPr>
              <w:t>维护</w:t>
            </w:r>
            <w:r>
              <w:rPr>
                <w:rFonts w:hint="eastAsia" w:ascii="仿宋" w:hAnsi="仿宋" w:eastAsia="仿宋" w:cs="仿宋"/>
              </w:rPr>
              <w:t>费</w:t>
            </w:r>
          </w:p>
        </w:tc>
        <w:tc>
          <w:tcPr>
            <w:tcW w:w="1852" w:type="dxa"/>
            <w:vMerge w:val="continue"/>
            <w:tcBorders>
              <w:top w:val="single" w:color="auto" w:sz="4" w:space="0"/>
              <w:left w:val="single" w:color="auto" w:sz="4" w:space="0"/>
              <w:bottom w:val="single" w:color="auto" w:sz="4" w:space="0"/>
              <w:right w:val="single" w:color="auto" w:sz="4" w:space="0"/>
            </w:tcBorders>
          </w:tcPr>
          <w:p w14:paraId="3CA8D207">
            <w:pPr>
              <w:rPr>
                <w:rFonts w:ascii="仿宋" w:hAnsi="仿宋" w:eastAsia="仿宋" w:cs="仿宋"/>
                <w:sz w:val="2"/>
                <w:szCs w:val="2"/>
              </w:rPr>
            </w:pPr>
          </w:p>
        </w:tc>
        <w:tc>
          <w:tcPr>
            <w:tcW w:w="2057" w:type="dxa"/>
            <w:vMerge w:val="continue"/>
            <w:tcBorders>
              <w:top w:val="single" w:color="auto" w:sz="4" w:space="0"/>
              <w:left w:val="single" w:color="auto" w:sz="4" w:space="0"/>
              <w:bottom w:val="single" w:color="auto" w:sz="4" w:space="0"/>
              <w:right w:val="single" w:color="auto" w:sz="4" w:space="0"/>
            </w:tcBorders>
          </w:tcPr>
          <w:p w14:paraId="5E5EB66C">
            <w:pPr>
              <w:rPr>
                <w:rFonts w:ascii="仿宋" w:hAnsi="仿宋" w:eastAsia="仿宋" w:cs="仿宋"/>
                <w:sz w:val="2"/>
                <w:szCs w:val="2"/>
              </w:rPr>
            </w:pPr>
          </w:p>
        </w:tc>
        <w:tc>
          <w:tcPr>
            <w:tcW w:w="1783" w:type="dxa"/>
            <w:vMerge w:val="continue"/>
            <w:tcBorders>
              <w:top w:val="single" w:color="auto" w:sz="4" w:space="0"/>
              <w:left w:val="single" w:color="auto" w:sz="4" w:space="0"/>
              <w:bottom w:val="single" w:color="auto" w:sz="4" w:space="0"/>
              <w:right w:val="single" w:color="auto" w:sz="4" w:space="0"/>
            </w:tcBorders>
          </w:tcPr>
          <w:p w14:paraId="4BFDF68A">
            <w:pPr>
              <w:rPr>
                <w:rFonts w:ascii="仿宋" w:hAnsi="仿宋" w:eastAsia="仿宋" w:cs="仿宋"/>
                <w:sz w:val="2"/>
                <w:szCs w:val="2"/>
              </w:rPr>
            </w:pPr>
          </w:p>
        </w:tc>
      </w:tr>
      <w:tr w14:paraId="36CD6632">
        <w:tblPrEx>
          <w:tblCellMar>
            <w:top w:w="55" w:type="dxa"/>
            <w:left w:w="55" w:type="dxa"/>
            <w:bottom w:w="55" w:type="dxa"/>
            <w:right w:w="55" w:type="dxa"/>
          </w:tblCellMar>
        </w:tblPrEx>
        <w:trPr>
          <w:cantSplit/>
          <w:trHeight w:val="165" w:hRule="atLeast"/>
        </w:trPr>
        <w:tc>
          <w:tcPr>
            <w:tcW w:w="2471" w:type="dxa"/>
            <w:tcBorders>
              <w:top w:val="single" w:color="auto" w:sz="4" w:space="0"/>
              <w:left w:val="single" w:color="auto" w:sz="4" w:space="0"/>
              <w:bottom w:val="single" w:color="auto" w:sz="4" w:space="0"/>
              <w:right w:val="single" w:color="auto" w:sz="4" w:space="0"/>
            </w:tcBorders>
            <w:vAlign w:val="center"/>
          </w:tcPr>
          <w:p w14:paraId="6A9999F7">
            <w:pPr>
              <w:pStyle w:val="22"/>
              <w:jc w:val="right"/>
              <w:rPr>
                <w:rFonts w:ascii="仿宋" w:hAnsi="仿宋" w:eastAsia="仿宋" w:cs="仿宋"/>
              </w:rPr>
            </w:pPr>
            <w:r>
              <w:rPr>
                <w:rFonts w:hint="eastAsia" w:ascii="仿宋" w:hAnsi="仿宋" w:eastAsia="仿宋" w:cs="仿宋"/>
              </w:rPr>
              <w:t>0.30</w:t>
            </w:r>
          </w:p>
        </w:tc>
        <w:tc>
          <w:tcPr>
            <w:tcW w:w="2332" w:type="dxa"/>
            <w:tcBorders>
              <w:top w:val="single" w:color="auto" w:sz="4" w:space="0"/>
              <w:left w:val="single" w:color="auto" w:sz="4" w:space="0"/>
              <w:bottom w:val="single" w:color="auto" w:sz="4" w:space="0"/>
              <w:right w:val="single" w:color="auto" w:sz="4" w:space="0"/>
            </w:tcBorders>
            <w:vAlign w:val="center"/>
          </w:tcPr>
          <w:p w14:paraId="41F1B05A">
            <w:pPr>
              <w:pStyle w:val="22"/>
              <w:jc w:val="right"/>
              <w:rPr>
                <w:rFonts w:ascii="仿宋" w:hAnsi="仿宋" w:eastAsia="仿宋" w:cs="仿宋"/>
              </w:rPr>
            </w:pPr>
            <w:r>
              <w:rPr>
                <w:rFonts w:hint="eastAsia" w:ascii="仿宋" w:hAnsi="仿宋" w:eastAsia="仿宋" w:cs="仿宋"/>
              </w:rPr>
              <w:t>0.00</w:t>
            </w:r>
          </w:p>
        </w:tc>
        <w:tc>
          <w:tcPr>
            <w:tcW w:w="2037" w:type="dxa"/>
            <w:tcBorders>
              <w:top w:val="single" w:color="auto" w:sz="4" w:space="0"/>
              <w:left w:val="single" w:color="auto" w:sz="4" w:space="0"/>
              <w:bottom w:val="single" w:color="auto" w:sz="4" w:space="0"/>
              <w:right w:val="single" w:color="auto" w:sz="4" w:space="0"/>
            </w:tcBorders>
            <w:vAlign w:val="center"/>
          </w:tcPr>
          <w:p w14:paraId="4CCB54AC">
            <w:pPr>
              <w:pStyle w:val="22"/>
              <w:jc w:val="right"/>
              <w:rPr>
                <w:rFonts w:ascii="仿宋" w:hAnsi="仿宋" w:eastAsia="仿宋" w:cs="仿宋"/>
              </w:rPr>
            </w:pPr>
            <w:r>
              <w:rPr>
                <w:rFonts w:hint="eastAsia" w:ascii="仿宋" w:hAnsi="仿宋" w:eastAsia="仿宋" w:cs="仿宋"/>
              </w:rPr>
              <w:t>0.00</w:t>
            </w:r>
          </w:p>
        </w:tc>
        <w:tc>
          <w:tcPr>
            <w:tcW w:w="1697" w:type="dxa"/>
            <w:tcBorders>
              <w:top w:val="single" w:color="auto" w:sz="4" w:space="0"/>
              <w:left w:val="single" w:color="auto" w:sz="4" w:space="0"/>
              <w:bottom w:val="single" w:color="auto" w:sz="4" w:space="0"/>
              <w:right w:val="single" w:color="auto" w:sz="4" w:space="0"/>
            </w:tcBorders>
            <w:vAlign w:val="center"/>
          </w:tcPr>
          <w:p w14:paraId="203B4922">
            <w:pPr>
              <w:pStyle w:val="22"/>
              <w:jc w:val="right"/>
              <w:rPr>
                <w:rFonts w:ascii="仿宋" w:hAnsi="仿宋" w:eastAsia="仿宋" w:cs="仿宋"/>
              </w:rPr>
            </w:pPr>
            <w:r>
              <w:rPr>
                <w:rFonts w:hint="eastAsia" w:ascii="仿宋" w:hAnsi="仿宋" w:eastAsia="仿宋" w:cs="仿宋"/>
              </w:rPr>
              <w:t>0.00</w:t>
            </w:r>
          </w:p>
        </w:tc>
        <w:tc>
          <w:tcPr>
            <w:tcW w:w="1680" w:type="dxa"/>
            <w:tcBorders>
              <w:top w:val="single" w:color="auto" w:sz="4" w:space="0"/>
              <w:left w:val="single" w:color="auto" w:sz="4" w:space="0"/>
              <w:bottom w:val="single" w:color="auto" w:sz="4" w:space="0"/>
              <w:right w:val="single" w:color="auto" w:sz="4" w:space="0"/>
            </w:tcBorders>
            <w:vAlign w:val="center"/>
          </w:tcPr>
          <w:p w14:paraId="18C8D0E1">
            <w:pPr>
              <w:pStyle w:val="22"/>
              <w:jc w:val="right"/>
              <w:rPr>
                <w:rFonts w:ascii="仿宋" w:hAnsi="仿宋" w:eastAsia="仿宋" w:cs="仿宋"/>
              </w:rPr>
            </w:pPr>
            <w:r>
              <w:rPr>
                <w:rFonts w:hint="eastAsia" w:ascii="仿宋" w:hAnsi="仿宋" w:eastAsia="仿宋" w:cs="仿宋"/>
              </w:rPr>
              <w:t>0.00</w:t>
            </w:r>
          </w:p>
        </w:tc>
        <w:tc>
          <w:tcPr>
            <w:tcW w:w="1852" w:type="dxa"/>
            <w:tcBorders>
              <w:top w:val="single" w:color="auto" w:sz="4" w:space="0"/>
              <w:left w:val="single" w:color="auto" w:sz="4" w:space="0"/>
              <w:bottom w:val="single" w:color="auto" w:sz="4" w:space="0"/>
              <w:right w:val="single" w:color="auto" w:sz="4" w:space="0"/>
            </w:tcBorders>
            <w:vAlign w:val="center"/>
          </w:tcPr>
          <w:p w14:paraId="59553CBC">
            <w:pPr>
              <w:pStyle w:val="22"/>
              <w:jc w:val="right"/>
              <w:rPr>
                <w:rFonts w:ascii="仿宋" w:hAnsi="仿宋" w:eastAsia="仿宋" w:cs="仿宋"/>
              </w:rPr>
            </w:pPr>
            <w:r>
              <w:rPr>
                <w:rFonts w:hint="eastAsia" w:ascii="仿宋" w:hAnsi="仿宋" w:eastAsia="仿宋" w:cs="仿宋"/>
              </w:rPr>
              <w:t>0.30</w:t>
            </w:r>
          </w:p>
        </w:tc>
        <w:tc>
          <w:tcPr>
            <w:tcW w:w="2057" w:type="dxa"/>
            <w:tcBorders>
              <w:top w:val="single" w:color="auto" w:sz="4" w:space="0"/>
              <w:left w:val="single" w:color="auto" w:sz="4" w:space="0"/>
              <w:bottom w:val="single" w:color="auto" w:sz="4" w:space="0"/>
              <w:right w:val="single" w:color="auto" w:sz="4" w:space="0"/>
            </w:tcBorders>
            <w:vAlign w:val="center"/>
          </w:tcPr>
          <w:p w14:paraId="0DE1BCB5">
            <w:pPr>
              <w:pStyle w:val="22"/>
              <w:jc w:val="right"/>
              <w:rPr>
                <w:rFonts w:ascii="仿宋" w:hAnsi="仿宋" w:eastAsia="仿宋" w:cs="仿宋"/>
              </w:rPr>
            </w:pPr>
            <w:r>
              <w:rPr>
                <w:rFonts w:hint="eastAsia" w:ascii="仿宋" w:hAnsi="仿宋" w:eastAsia="仿宋" w:cs="仿宋"/>
              </w:rPr>
              <w:t>0.00</w:t>
            </w:r>
          </w:p>
        </w:tc>
        <w:tc>
          <w:tcPr>
            <w:tcW w:w="1783" w:type="dxa"/>
            <w:tcBorders>
              <w:top w:val="single" w:color="auto" w:sz="4" w:space="0"/>
              <w:left w:val="single" w:color="auto" w:sz="4" w:space="0"/>
              <w:bottom w:val="single" w:color="auto" w:sz="4" w:space="0"/>
              <w:right w:val="single" w:color="auto" w:sz="4" w:space="0"/>
            </w:tcBorders>
            <w:vAlign w:val="center"/>
          </w:tcPr>
          <w:p w14:paraId="4F4B786E">
            <w:pPr>
              <w:pStyle w:val="22"/>
              <w:jc w:val="right"/>
              <w:rPr>
                <w:rFonts w:ascii="仿宋" w:hAnsi="仿宋" w:eastAsia="仿宋" w:cs="仿宋"/>
              </w:rPr>
            </w:pPr>
            <w:r>
              <w:rPr>
                <w:rFonts w:hint="eastAsia" w:ascii="仿宋" w:hAnsi="仿宋" w:eastAsia="仿宋" w:cs="仿宋"/>
              </w:rPr>
              <w:t>1.00</w:t>
            </w:r>
          </w:p>
        </w:tc>
      </w:tr>
    </w:tbl>
    <w:p w14:paraId="396B876C">
      <w:pPr>
        <w:ind w:left="227" w:firstLine="221" w:firstLineChars="100"/>
        <w:rPr>
          <w:rFonts w:ascii="仿宋" w:hAnsi="仿宋" w:eastAsia="仿宋" w:cs="仿宋"/>
          <w:b/>
          <w:bCs/>
        </w:rPr>
        <w:sectPr>
          <w:footerReference r:id="rId15"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812" w:type="dxa"/>
        <w:tblInd w:w="-106" w:type="dxa"/>
        <w:tblLayout w:type="fixed"/>
        <w:tblCellMar>
          <w:top w:w="55" w:type="dxa"/>
          <w:left w:w="55" w:type="dxa"/>
          <w:bottom w:w="55" w:type="dxa"/>
          <w:right w:w="55" w:type="dxa"/>
        </w:tblCellMar>
      </w:tblPr>
      <w:tblGrid>
        <w:gridCol w:w="1618"/>
        <w:gridCol w:w="2834"/>
        <w:gridCol w:w="1783"/>
        <w:gridCol w:w="2092"/>
        <w:gridCol w:w="2485"/>
      </w:tblGrid>
      <w:tr w14:paraId="059A7BB3">
        <w:tblPrEx>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14:paraId="24A44971">
            <w:pPr>
              <w:pStyle w:val="22"/>
              <w:rPr>
                <w:rFonts w:ascii="仿宋" w:hAnsi="仿宋" w:eastAsia="仿宋" w:cs="仿宋"/>
              </w:rPr>
            </w:pPr>
            <w:r>
              <w:rPr>
                <w:rFonts w:hint="eastAsia" w:ascii="仿宋" w:hAnsi="仿宋" w:eastAsia="仿宋" w:cs="仿宋"/>
              </w:rPr>
              <w:t>公开</w:t>
            </w:r>
            <w:r>
              <w:rPr>
                <w:rFonts w:hint="eastAsia" w:ascii="仿宋" w:hAnsi="仿宋" w:eastAsia="仿宋" w:cs="仿宋"/>
                <w:lang w:val="en-US"/>
              </w:rPr>
              <w:t>10</w:t>
            </w:r>
            <w:r>
              <w:rPr>
                <w:rFonts w:hint="eastAsia" w:ascii="仿宋" w:hAnsi="仿宋" w:eastAsia="仿宋" w:cs="仿宋"/>
              </w:rPr>
              <w:t>表</w:t>
            </w:r>
          </w:p>
        </w:tc>
      </w:tr>
      <w:tr w14:paraId="5DFFA251">
        <w:tblPrEx>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14:paraId="1BCF5FA9">
            <w:pPr>
              <w:pStyle w:val="22"/>
              <w:jc w:val="center"/>
              <w:rPr>
                <w:rFonts w:ascii="仿宋" w:hAnsi="仿宋" w:eastAsia="仿宋" w:cs="仿宋"/>
              </w:rPr>
            </w:pPr>
            <w:r>
              <w:rPr>
                <w:rFonts w:hint="eastAsia" w:ascii="仿宋" w:hAnsi="仿宋" w:eastAsia="仿宋" w:cs="仿宋"/>
                <w:b/>
                <w:bCs/>
                <w:sz w:val="44"/>
                <w:szCs w:val="44"/>
              </w:rPr>
              <w:t>政府性基金预算支出表</w:t>
            </w:r>
          </w:p>
        </w:tc>
      </w:tr>
      <w:tr w14:paraId="3B6E3F84">
        <w:tblPrEx>
          <w:tblCellMar>
            <w:top w:w="55" w:type="dxa"/>
            <w:left w:w="55" w:type="dxa"/>
            <w:bottom w:w="55" w:type="dxa"/>
            <w:right w:w="55" w:type="dxa"/>
          </w:tblCellMar>
        </w:tblPrEx>
        <w:trPr>
          <w:trHeight w:val="213" w:hRule="atLeast"/>
        </w:trPr>
        <w:tc>
          <w:tcPr>
            <w:tcW w:w="8327" w:type="dxa"/>
            <w:gridSpan w:val="4"/>
            <w:tcBorders>
              <w:top w:val="nil"/>
              <w:left w:val="nil"/>
              <w:bottom w:val="single" w:color="auto" w:sz="4" w:space="0"/>
              <w:right w:val="nil"/>
            </w:tcBorders>
            <w:vAlign w:val="center"/>
          </w:tcPr>
          <w:p w14:paraId="3E3B119F">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rPr>
              <w:t>苏州市先导产业促进中心</w:t>
            </w:r>
          </w:p>
        </w:tc>
        <w:tc>
          <w:tcPr>
            <w:tcW w:w="2485" w:type="dxa"/>
            <w:tcBorders>
              <w:top w:val="nil"/>
              <w:left w:val="nil"/>
              <w:bottom w:val="single" w:color="auto" w:sz="4" w:space="0"/>
              <w:right w:val="nil"/>
            </w:tcBorders>
            <w:vAlign w:val="center"/>
          </w:tcPr>
          <w:p w14:paraId="35E036D4">
            <w:pPr>
              <w:pStyle w:val="22"/>
              <w:jc w:val="right"/>
              <w:rPr>
                <w:rFonts w:ascii="仿宋" w:hAnsi="仿宋" w:eastAsia="仿宋" w:cs="仿宋"/>
              </w:rPr>
            </w:pPr>
            <w:r>
              <w:rPr>
                <w:rFonts w:hint="eastAsia" w:ascii="仿宋" w:hAnsi="仿宋" w:eastAsia="仿宋" w:cs="仿宋"/>
              </w:rPr>
              <w:t>单位：万元</w:t>
            </w:r>
          </w:p>
        </w:tc>
      </w:tr>
      <w:tr w14:paraId="1ACBD9FD">
        <w:tblPrEx>
          <w:tblCellMar>
            <w:top w:w="55" w:type="dxa"/>
            <w:left w:w="55" w:type="dxa"/>
            <w:bottom w:w="55" w:type="dxa"/>
            <w:right w:w="55" w:type="dxa"/>
          </w:tblCellMar>
        </w:tblPrEx>
        <w:trPr>
          <w:trHeight w:val="187" w:hRule="atLeast"/>
        </w:trPr>
        <w:tc>
          <w:tcPr>
            <w:tcW w:w="1618" w:type="dxa"/>
            <w:vMerge w:val="restart"/>
            <w:tcBorders>
              <w:top w:val="single" w:color="auto" w:sz="4" w:space="0"/>
              <w:left w:val="single" w:color="auto" w:sz="4" w:space="0"/>
              <w:right w:val="single" w:color="auto" w:sz="4" w:space="0"/>
            </w:tcBorders>
            <w:vAlign w:val="center"/>
          </w:tcPr>
          <w:p w14:paraId="6E8F6EA5">
            <w:pPr>
              <w:pStyle w:val="22"/>
              <w:jc w:val="center"/>
              <w:rPr>
                <w:rFonts w:ascii="仿宋" w:hAnsi="仿宋" w:eastAsia="仿宋" w:cs="仿宋"/>
              </w:rPr>
            </w:pPr>
            <w:r>
              <w:rPr>
                <w:rFonts w:hint="eastAsia" w:ascii="仿宋" w:hAnsi="仿宋" w:eastAsia="仿宋" w:cs="仿宋"/>
              </w:rPr>
              <w:t>科目编码</w:t>
            </w:r>
          </w:p>
        </w:tc>
        <w:tc>
          <w:tcPr>
            <w:tcW w:w="2834" w:type="dxa"/>
            <w:vMerge w:val="restart"/>
            <w:tcBorders>
              <w:top w:val="single" w:color="auto" w:sz="4" w:space="0"/>
              <w:left w:val="single" w:color="auto" w:sz="4" w:space="0"/>
              <w:right w:val="single" w:color="auto" w:sz="4" w:space="0"/>
            </w:tcBorders>
            <w:vAlign w:val="center"/>
          </w:tcPr>
          <w:p w14:paraId="51921C61">
            <w:pPr>
              <w:pStyle w:val="22"/>
              <w:jc w:val="center"/>
              <w:rPr>
                <w:rFonts w:ascii="仿宋" w:hAnsi="仿宋" w:eastAsia="仿宋" w:cs="仿宋"/>
              </w:rPr>
            </w:pPr>
            <w:r>
              <w:rPr>
                <w:rFonts w:hint="eastAsia" w:ascii="仿宋" w:hAnsi="仿宋" w:eastAsia="仿宋" w:cs="仿宋"/>
              </w:rPr>
              <w:t>科目名称</w:t>
            </w:r>
          </w:p>
        </w:tc>
        <w:tc>
          <w:tcPr>
            <w:tcW w:w="6360" w:type="dxa"/>
            <w:gridSpan w:val="3"/>
            <w:tcBorders>
              <w:top w:val="single" w:color="auto" w:sz="4" w:space="0"/>
              <w:left w:val="single" w:color="auto" w:sz="4" w:space="0"/>
              <w:bottom w:val="single" w:color="auto" w:sz="4" w:space="0"/>
              <w:right w:val="single" w:color="auto" w:sz="4" w:space="0"/>
            </w:tcBorders>
            <w:vAlign w:val="center"/>
          </w:tcPr>
          <w:p w14:paraId="64D1A829">
            <w:pPr>
              <w:pStyle w:val="22"/>
              <w:jc w:val="center"/>
              <w:rPr>
                <w:rFonts w:ascii="仿宋" w:hAnsi="仿宋" w:eastAsia="仿宋" w:cs="仿宋"/>
              </w:rPr>
            </w:pPr>
            <w:r>
              <w:rPr>
                <w:rFonts w:hint="eastAsia" w:ascii="仿宋" w:hAnsi="仿宋" w:eastAsia="仿宋" w:cs="仿宋"/>
              </w:rPr>
              <w:t>本年政府性基金预算支出</w:t>
            </w:r>
          </w:p>
        </w:tc>
      </w:tr>
      <w:tr w14:paraId="21B25150">
        <w:tblPrEx>
          <w:tblCellMar>
            <w:top w:w="55" w:type="dxa"/>
            <w:left w:w="55" w:type="dxa"/>
            <w:bottom w:w="55" w:type="dxa"/>
            <w:right w:w="55" w:type="dxa"/>
          </w:tblCellMar>
        </w:tblPrEx>
        <w:trPr>
          <w:trHeight w:val="139" w:hRule="atLeast"/>
        </w:trPr>
        <w:tc>
          <w:tcPr>
            <w:tcW w:w="1618" w:type="dxa"/>
            <w:vMerge w:val="continue"/>
            <w:tcBorders>
              <w:left w:val="single" w:color="auto" w:sz="4" w:space="0"/>
              <w:bottom w:val="single" w:color="auto" w:sz="4" w:space="0"/>
              <w:right w:val="single" w:color="auto" w:sz="4" w:space="0"/>
            </w:tcBorders>
            <w:vAlign w:val="center"/>
          </w:tcPr>
          <w:p w14:paraId="4346EA40">
            <w:pPr>
              <w:pStyle w:val="22"/>
              <w:jc w:val="center"/>
              <w:rPr>
                <w:rFonts w:ascii="仿宋" w:hAnsi="仿宋" w:eastAsia="仿宋" w:cs="仿宋"/>
              </w:rPr>
            </w:pPr>
          </w:p>
        </w:tc>
        <w:tc>
          <w:tcPr>
            <w:tcW w:w="2834" w:type="dxa"/>
            <w:vMerge w:val="continue"/>
            <w:tcBorders>
              <w:left w:val="single" w:color="auto" w:sz="4" w:space="0"/>
              <w:bottom w:val="single" w:color="auto" w:sz="4" w:space="0"/>
              <w:right w:val="single" w:color="auto" w:sz="4" w:space="0"/>
            </w:tcBorders>
            <w:vAlign w:val="center"/>
          </w:tcPr>
          <w:p w14:paraId="40F2663C">
            <w:pPr>
              <w:pStyle w:val="22"/>
              <w:jc w:val="center"/>
              <w:rPr>
                <w:rFonts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14:paraId="03ED074B">
            <w:pPr>
              <w:pStyle w:val="22"/>
              <w:jc w:val="center"/>
              <w:rPr>
                <w:rFonts w:ascii="仿宋" w:hAnsi="仿宋" w:eastAsia="仿宋" w:cs="仿宋"/>
                <w:lang w:val="en-US"/>
              </w:rPr>
            </w:pPr>
            <w:r>
              <w:rPr>
                <w:rFonts w:hint="eastAsia" w:ascii="仿宋" w:hAnsi="仿宋" w:eastAsia="仿宋" w:cs="仿宋"/>
                <w:lang w:val="en-US"/>
              </w:rPr>
              <w:t>合计</w:t>
            </w:r>
          </w:p>
        </w:tc>
        <w:tc>
          <w:tcPr>
            <w:tcW w:w="2092" w:type="dxa"/>
            <w:tcBorders>
              <w:top w:val="single" w:color="auto" w:sz="4" w:space="0"/>
              <w:left w:val="single" w:color="auto" w:sz="4" w:space="0"/>
              <w:bottom w:val="single" w:color="auto" w:sz="4" w:space="0"/>
              <w:right w:val="single" w:color="auto" w:sz="4" w:space="0"/>
            </w:tcBorders>
            <w:vAlign w:val="center"/>
          </w:tcPr>
          <w:p w14:paraId="48264F10">
            <w:pPr>
              <w:pStyle w:val="22"/>
              <w:jc w:val="center"/>
              <w:rPr>
                <w:rFonts w:ascii="仿宋" w:hAnsi="仿宋" w:eastAsia="仿宋" w:cs="仿宋"/>
              </w:rPr>
            </w:pPr>
            <w:r>
              <w:rPr>
                <w:rFonts w:hint="eastAsia" w:ascii="仿宋" w:hAnsi="仿宋" w:eastAsia="仿宋" w:cs="仿宋"/>
              </w:rPr>
              <w:t>基本支出</w:t>
            </w:r>
          </w:p>
        </w:tc>
        <w:tc>
          <w:tcPr>
            <w:tcW w:w="2485" w:type="dxa"/>
            <w:tcBorders>
              <w:top w:val="single" w:color="auto" w:sz="4" w:space="0"/>
              <w:left w:val="single" w:color="auto" w:sz="4" w:space="0"/>
              <w:bottom w:val="single" w:color="auto" w:sz="4" w:space="0"/>
              <w:right w:val="single" w:color="auto" w:sz="4" w:space="0"/>
            </w:tcBorders>
            <w:vAlign w:val="center"/>
          </w:tcPr>
          <w:p w14:paraId="70DC8680">
            <w:pPr>
              <w:pStyle w:val="22"/>
              <w:jc w:val="center"/>
              <w:rPr>
                <w:rFonts w:ascii="仿宋" w:hAnsi="仿宋" w:eastAsia="仿宋" w:cs="仿宋"/>
              </w:rPr>
            </w:pPr>
            <w:r>
              <w:rPr>
                <w:rFonts w:hint="eastAsia" w:ascii="仿宋" w:hAnsi="仿宋" w:eastAsia="仿宋" w:cs="仿宋"/>
              </w:rPr>
              <w:t>项目支出</w:t>
            </w:r>
          </w:p>
        </w:tc>
      </w:tr>
      <w:tr w14:paraId="5C540764">
        <w:tblPrEx>
          <w:tblCellMar>
            <w:top w:w="55" w:type="dxa"/>
            <w:left w:w="55" w:type="dxa"/>
            <w:bottom w:w="55" w:type="dxa"/>
            <w:right w:w="55" w:type="dxa"/>
          </w:tblCellMar>
        </w:tblPrEx>
        <w:trPr>
          <w:trHeight w:val="462" w:hRule="atLeast"/>
        </w:trPr>
        <w:tc>
          <w:tcPr>
            <w:tcW w:w="1618" w:type="dxa"/>
            <w:tcBorders>
              <w:top w:val="single" w:color="auto" w:sz="4" w:space="0"/>
              <w:left w:val="single" w:color="auto" w:sz="4" w:space="0"/>
              <w:bottom w:val="single" w:color="auto" w:sz="4" w:space="0"/>
              <w:right w:val="single" w:color="auto" w:sz="4" w:space="0"/>
            </w:tcBorders>
            <w:vAlign w:val="center"/>
          </w:tcPr>
          <w:p w14:paraId="759970AB">
            <w:pPr>
              <w:pStyle w:val="22"/>
              <w:jc w:val="center"/>
              <w:rPr>
                <w:rFonts w:ascii="仿宋" w:hAnsi="仿宋" w:eastAsia="仿宋" w:cs="仿宋"/>
              </w:rPr>
            </w:pPr>
          </w:p>
        </w:tc>
        <w:tc>
          <w:tcPr>
            <w:tcW w:w="2834" w:type="dxa"/>
            <w:tcBorders>
              <w:top w:val="single" w:color="auto" w:sz="4" w:space="0"/>
              <w:left w:val="single" w:color="auto" w:sz="4" w:space="0"/>
              <w:bottom w:val="single" w:color="auto" w:sz="4" w:space="0"/>
              <w:right w:val="single" w:color="auto" w:sz="4" w:space="0"/>
            </w:tcBorders>
            <w:vAlign w:val="center"/>
          </w:tcPr>
          <w:p w14:paraId="23BC4F53">
            <w:pPr>
              <w:pStyle w:val="22"/>
              <w:jc w:val="center"/>
              <w:rPr>
                <w:rFonts w:ascii="仿宋" w:hAnsi="仿宋" w:eastAsia="仿宋" w:cs="仿宋"/>
                <w:lang w:val="en-US"/>
              </w:rPr>
            </w:pPr>
            <w:r>
              <w:rPr>
                <w:rFonts w:hint="eastAsia" w:ascii="仿宋" w:hAnsi="仿宋" w:eastAsia="仿宋" w:cs="仿宋"/>
                <w:lang w:val="en-US"/>
              </w:rPr>
              <w:t>合计</w:t>
            </w:r>
          </w:p>
        </w:tc>
        <w:tc>
          <w:tcPr>
            <w:tcW w:w="1783" w:type="dxa"/>
            <w:tcBorders>
              <w:top w:val="single" w:color="auto" w:sz="4" w:space="0"/>
              <w:left w:val="single" w:color="auto" w:sz="4" w:space="0"/>
              <w:bottom w:val="single" w:color="auto" w:sz="4" w:space="0"/>
              <w:right w:val="single" w:color="auto" w:sz="4" w:space="0"/>
            </w:tcBorders>
            <w:vAlign w:val="center"/>
          </w:tcPr>
          <w:p w14:paraId="4C8AC9E0">
            <w:pPr>
              <w:jc w:val="right"/>
              <w:rPr>
                <w:rFonts w:ascii="仿宋" w:hAnsi="仿宋" w:eastAsia="仿宋" w:cs="仿宋"/>
              </w:rPr>
            </w:pPr>
          </w:p>
        </w:tc>
        <w:tc>
          <w:tcPr>
            <w:tcW w:w="2092" w:type="dxa"/>
            <w:tcBorders>
              <w:top w:val="single" w:color="auto" w:sz="4" w:space="0"/>
              <w:left w:val="single" w:color="auto" w:sz="4" w:space="0"/>
              <w:bottom w:val="single" w:color="auto" w:sz="4" w:space="0"/>
              <w:right w:val="single" w:color="auto" w:sz="4" w:space="0"/>
            </w:tcBorders>
            <w:vAlign w:val="center"/>
          </w:tcPr>
          <w:p w14:paraId="176E2A3F">
            <w:pPr>
              <w:jc w:val="right"/>
              <w:rPr>
                <w:rFonts w:ascii="仿宋" w:hAnsi="仿宋" w:eastAsia="仿宋" w:cs="仿宋"/>
              </w:rPr>
            </w:pPr>
          </w:p>
        </w:tc>
        <w:tc>
          <w:tcPr>
            <w:tcW w:w="2485" w:type="dxa"/>
            <w:tcBorders>
              <w:top w:val="single" w:color="auto" w:sz="4" w:space="0"/>
              <w:left w:val="single" w:color="auto" w:sz="4" w:space="0"/>
              <w:bottom w:val="single" w:color="auto" w:sz="4" w:space="0"/>
              <w:right w:val="single" w:color="auto" w:sz="4" w:space="0"/>
            </w:tcBorders>
            <w:vAlign w:val="center"/>
          </w:tcPr>
          <w:p w14:paraId="098A11D3">
            <w:pPr>
              <w:jc w:val="right"/>
              <w:rPr>
                <w:rFonts w:ascii="仿宋" w:hAnsi="仿宋" w:eastAsia="仿宋" w:cs="仿宋"/>
              </w:rPr>
            </w:pPr>
          </w:p>
        </w:tc>
      </w:tr>
      <w:tr w14:paraId="7FC2E48E">
        <w:tblPrEx>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14:paraId="52E34846">
            <w:pPr>
              <w:rPr>
                <w:rFonts w:ascii="仿宋" w:hAnsi="仿宋" w:eastAsia="仿宋" w:cs="仿宋"/>
              </w:rPr>
            </w:pPr>
          </w:p>
        </w:tc>
        <w:tc>
          <w:tcPr>
            <w:tcW w:w="2834" w:type="dxa"/>
            <w:tcBorders>
              <w:top w:val="single" w:color="auto" w:sz="4" w:space="0"/>
              <w:left w:val="single" w:color="auto" w:sz="4" w:space="0"/>
              <w:bottom w:val="single" w:color="auto" w:sz="4" w:space="0"/>
              <w:right w:val="single" w:color="auto" w:sz="4" w:space="0"/>
            </w:tcBorders>
            <w:vAlign w:val="center"/>
          </w:tcPr>
          <w:p w14:paraId="0DA6BECA">
            <w:pPr>
              <w:rPr>
                <w:rFonts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14:paraId="6CD0156C">
            <w:pPr>
              <w:jc w:val="right"/>
              <w:rPr>
                <w:rFonts w:ascii="仿宋" w:hAnsi="仿宋" w:eastAsia="仿宋" w:cs="仿宋"/>
              </w:rPr>
            </w:pPr>
          </w:p>
        </w:tc>
        <w:tc>
          <w:tcPr>
            <w:tcW w:w="2092" w:type="dxa"/>
            <w:tcBorders>
              <w:top w:val="single" w:color="auto" w:sz="4" w:space="0"/>
              <w:left w:val="single" w:color="auto" w:sz="4" w:space="0"/>
              <w:bottom w:val="single" w:color="auto" w:sz="4" w:space="0"/>
              <w:right w:val="single" w:color="auto" w:sz="4" w:space="0"/>
            </w:tcBorders>
            <w:vAlign w:val="center"/>
          </w:tcPr>
          <w:p w14:paraId="328EFBAB">
            <w:pPr>
              <w:jc w:val="right"/>
              <w:rPr>
                <w:rFonts w:ascii="仿宋" w:hAnsi="仿宋" w:eastAsia="仿宋" w:cs="仿宋"/>
              </w:rPr>
            </w:pPr>
          </w:p>
        </w:tc>
        <w:tc>
          <w:tcPr>
            <w:tcW w:w="2485" w:type="dxa"/>
            <w:tcBorders>
              <w:top w:val="single" w:color="auto" w:sz="4" w:space="0"/>
              <w:left w:val="single" w:color="auto" w:sz="4" w:space="0"/>
              <w:bottom w:val="single" w:color="auto" w:sz="4" w:space="0"/>
              <w:right w:val="single" w:color="auto" w:sz="4" w:space="0"/>
            </w:tcBorders>
            <w:vAlign w:val="center"/>
          </w:tcPr>
          <w:p w14:paraId="1A69D702">
            <w:pPr>
              <w:jc w:val="right"/>
              <w:rPr>
                <w:rFonts w:ascii="仿宋" w:hAnsi="仿宋" w:eastAsia="仿宋" w:cs="仿宋"/>
              </w:rPr>
            </w:pPr>
          </w:p>
        </w:tc>
      </w:tr>
      <w:tr w14:paraId="11BC9F2D">
        <w:tblPrEx>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14:paraId="19947499">
            <w:pPr>
              <w:rPr>
                <w:rFonts w:ascii="仿宋" w:hAnsi="仿宋" w:eastAsia="仿宋" w:cs="仿宋"/>
              </w:rPr>
            </w:pPr>
          </w:p>
        </w:tc>
        <w:tc>
          <w:tcPr>
            <w:tcW w:w="2834" w:type="dxa"/>
            <w:tcBorders>
              <w:top w:val="single" w:color="auto" w:sz="4" w:space="0"/>
              <w:left w:val="single" w:color="auto" w:sz="4" w:space="0"/>
              <w:bottom w:val="single" w:color="auto" w:sz="4" w:space="0"/>
              <w:right w:val="single" w:color="auto" w:sz="4" w:space="0"/>
            </w:tcBorders>
            <w:vAlign w:val="center"/>
          </w:tcPr>
          <w:p w14:paraId="7ADDF448">
            <w:pPr>
              <w:rPr>
                <w:rFonts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14:paraId="56D1E541">
            <w:pPr>
              <w:jc w:val="right"/>
              <w:rPr>
                <w:rFonts w:ascii="仿宋" w:hAnsi="仿宋" w:eastAsia="仿宋" w:cs="仿宋"/>
              </w:rPr>
            </w:pPr>
          </w:p>
        </w:tc>
        <w:tc>
          <w:tcPr>
            <w:tcW w:w="2092" w:type="dxa"/>
            <w:tcBorders>
              <w:top w:val="single" w:color="auto" w:sz="4" w:space="0"/>
              <w:left w:val="single" w:color="auto" w:sz="4" w:space="0"/>
              <w:bottom w:val="single" w:color="auto" w:sz="4" w:space="0"/>
              <w:right w:val="single" w:color="auto" w:sz="4" w:space="0"/>
            </w:tcBorders>
            <w:vAlign w:val="center"/>
          </w:tcPr>
          <w:p w14:paraId="28CA6753">
            <w:pPr>
              <w:jc w:val="right"/>
              <w:rPr>
                <w:rFonts w:ascii="仿宋" w:hAnsi="仿宋" w:eastAsia="仿宋" w:cs="仿宋"/>
              </w:rPr>
            </w:pPr>
          </w:p>
        </w:tc>
        <w:tc>
          <w:tcPr>
            <w:tcW w:w="2485" w:type="dxa"/>
            <w:tcBorders>
              <w:top w:val="single" w:color="auto" w:sz="4" w:space="0"/>
              <w:left w:val="single" w:color="auto" w:sz="4" w:space="0"/>
              <w:bottom w:val="single" w:color="auto" w:sz="4" w:space="0"/>
              <w:right w:val="single" w:color="auto" w:sz="4" w:space="0"/>
            </w:tcBorders>
            <w:vAlign w:val="center"/>
          </w:tcPr>
          <w:p w14:paraId="0B0BC367">
            <w:pPr>
              <w:jc w:val="right"/>
              <w:rPr>
                <w:rFonts w:ascii="仿宋" w:hAnsi="仿宋" w:eastAsia="仿宋" w:cs="仿宋"/>
              </w:rPr>
            </w:pPr>
          </w:p>
        </w:tc>
      </w:tr>
    </w:tbl>
    <w:p w14:paraId="1D995EB7">
      <w:pPr>
        <w:spacing w:before="25"/>
        <w:rPr>
          <w:rFonts w:ascii="仿宋" w:hAnsi="仿宋" w:eastAsia="仿宋" w:cs="仿宋"/>
          <w:b/>
          <w:bCs/>
          <w:lang w:val="en-US"/>
        </w:rPr>
      </w:pPr>
      <w:r>
        <w:rPr>
          <w:rFonts w:hint="eastAsia" w:ascii="仿宋" w:hAnsi="仿宋" w:eastAsia="仿宋" w:cs="仿宋"/>
          <w:b/>
          <w:bCs/>
        </w:rPr>
        <w:t>注：</w:t>
      </w:r>
      <w:r>
        <w:rPr>
          <w:rFonts w:hint="eastAsia" w:ascii="仿宋" w:hAnsi="仿宋" w:eastAsia="仿宋" w:cs="仿宋"/>
          <w:b/>
          <w:bCs/>
          <w:lang w:val="en-US"/>
        </w:rPr>
        <w:t>本</w:t>
      </w:r>
      <w:r>
        <w:rPr>
          <w:rFonts w:ascii="仿宋" w:hAnsi="仿宋" w:eastAsia="仿宋" w:cs="仿宋"/>
          <w:b/>
        </w:rPr>
        <w:t>单位无政府性基金预算，也没有使用政府性基金安排的支出，故本表无数据。</w:t>
      </w:r>
    </w:p>
    <w:p w14:paraId="1436A938">
      <w:pPr>
        <w:spacing w:before="25"/>
        <w:rPr>
          <w:rFonts w:ascii="仿宋" w:hAnsi="仿宋" w:eastAsia="仿宋" w:cs="仿宋"/>
          <w:b/>
          <w:bCs/>
          <w:lang w:val="en-US"/>
        </w:rPr>
        <w:sectPr>
          <w:footerReference r:id="rId16" w:type="default"/>
          <w:pgSz w:w="11906" w:h="16838"/>
          <w:pgMar w:top="720" w:right="720" w:bottom="720" w:left="720" w:header="170" w:footer="280" w:gutter="0"/>
          <w:pgNumType w:fmt="numberInDash"/>
          <w:cols w:space="720" w:num="1"/>
          <w:formProt w:val="0"/>
          <w:docGrid w:linePitch="100" w:charSpace="0"/>
        </w:sectPr>
      </w:pPr>
    </w:p>
    <w:tbl>
      <w:tblPr>
        <w:tblStyle w:val="12"/>
        <w:tblW w:w="14695" w:type="dxa"/>
        <w:jc w:val="center"/>
        <w:tblLayout w:type="fixed"/>
        <w:tblCellMar>
          <w:top w:w="0" w:type="dxa"/>
          <w:left w:w="108" w:type="dxa"/>
          <w:bottom w:w="0" w:type="dxa"/>
          <w:right w:w="108" w:type="dxa"/>
        </w:tblCellMar>
      </w:tblPr>
      <w:tblGrid>
        <w:gridCol w:w="1596"/>
        <w:gridCol w:w="3803"/>
        <w:gridCol w:w="3111"/>
        <w:gridCol w:w="3094"/>
        <w:gridCol w:w="3091"/>
      </w:tblGrid>
      <w:tr w14:paraId="6B558C00">
        <w:tblPrEx>
          <w:tblCellMar>
            <w:top w:w="0" w:type="dxa"/>
            <w:left w:w="108" w:type="dxa"/>
            <w:bottom w:w="0" w:type="dxa"/>
            <w:right w:w="108" w:type="dxa"/>
          </w:tblCellMar>
        </w:tblPrEx>
        <w:trPr>
          <w:trHeight w:val="447" w:hRule="atLeast"/>
          <w:jc w:val="center"/>
        </w:trPr>
        <w:tc>
          <w:tcPr>
            <w:tcW w:w="14695" w:type="dxa"/>
            <w:gridSpan w:val="5"/>
            <w:tcBorders>
              <w:top w:val="nil"/>
              <w:left w:val="nil"/>
              <w:bottom w:val="nil"/>
              <w:right w:val="nil"/>
            </w:tcBorders>
            <w:shd w:val="clear" w:color="auto" w:fill="auto"/>
            <w:vAlign w:val="center"/>
          </w:tcPr>
          <w:p w14:paraId="52880EA2">
            <w:pPr>
              <w:widowControl/>
              <w:rPr>
                <w:rFonts w:ascii="仿宋" w:hAnsi="仿宋" w:eastAsia="仿宋" w:cs="仿宋"/>
              </w:rPr>
            </w:pPr>
            <w:r>
              <w:rPr>
                <w:rFonts w:hint="eastAsia" w:ascii="仿宋" w:hAnsi="仿宋" w:eastAsia="仿宋" w:cs="仿宋"/>
              </w:rPr>
              <w:t>公开11表</w:t>
            </w:r>
          </w:p>
        </w:tc>
      </w:tr>
      <w:tr w14:paraId="77BD590A">
        <w:tblPrEx>
          <w:tblCellMar>
            <w:top w:w="0" w:type="dxa"/>
            <w:left w:w="108" w:type="dxa"/>
            <w:bottom w:w="0" w:type="dxa"/>
            <w:right w:w="108" w:type="dxa"/>
          </w:tblCellMar>
        </w:tblPrEx>
        <w:trPr>
          <w:trHeight w:val="960" w:hRule="atLeast"/>
          <w:jc w:val="center"/>
        </w:trPr>
        <w:tc>
          <w:tcPr>
            <w:tcW w:w="14695" w:type="dxa"/>
            <w:gridSpan w:val="5"/>
            <w:tcBorders>
              <w:top w:val="nil"/>
              <w:left w:val="nil"/>
              <w:bottom w:val="nil"/>
              <w:right w:val="nil"/>
            </w:tcBorders>
            <w:shd w:val="clear" w:color="auto" w:fill="auto"/>
            <w:vAlign w:val="center"/>
          </w:tcPr>
          <w:p w14:paraId="4FA0A4B4">
            <w:pPr>
              <w:widowControl/>
              <w:jc w:val="center"/>
              <w:rPr>
                <w:rFonts w:ascii="仿宋" w:hAnsi="仿宋" w:eastAsia="仿宋" w:cs="仿宋"/>
              </w:rPr>
            </w:pPr>
            <w:r>
              <w:rPr>
                <w:rFonts w:hint="eastAsia" w:ascii="仿宋" w:hAnsi="仿宋" w:eastAsia="仿宋" w:cs="仿宋"/>
                <w:b/>
                <w:bCs/>
                <w:sz w:val="44"/>
                <w:szCs w:val="44"/>
              </w:rPr>
              <w:t>国有资本经营预算支出预算表</w:t>
            </w:r>
          </w:p>
        </w:tc>
      </w:tr>
      <w:tr w14:paraId="2AA557F2">
        <w:tblPrEx>
          <w:tblCellMar>
            <w:top w:w="0" w:type="dxa"/>
            <w:left w:w="108" w:type="dxa"/>
            <w:bottom w:w="0" w:type="dxa"/>
            <w:right w:w="108" w:type="dxa"/>
          </w:tblCellMar>
        </w:tblPrEx>
        <w:trPr>
          <w:trHeight w:val="319" w:hRule="atLeast"/>
          <w:jc w:val="center"/>
        </w:trPr>
        <w:tc>
          <w:tcPr>
            <w:tcW w:w="11604" w:type="dxa"/>
            <w:gridSpan w:val="4"/>
            <w:tcBorders>
              <w:top w:val="nil"/>
              <w:left w:val="nil"/>
              <w:bottom w:val="single" w:color="auto" w:sz="4" w:space="0"/>
              <w:right w:val="nil"/>
            </w:tcBorders>
            <w:shd w:val="clear" w:color="auto" w:fill="auto"/>
            <w:vAlign w:val="center"/>
          </w:tcPr>
          <w:p w14:paraId="0B5C7633">
            <w:pPr>
              <w:widowControl/>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rPr>
              <w:t>苏州市先导产业促进中心</w:t>
            </w:r>
          </w:p>
        </w:tc>
        <w:tc>
          <w:tcPr>
            <w:tcW w:w="3091" w:type="dxa"/>
            <w:tcBorders>
              <w:top w:val="nil"/>
              <w:left w:val="nil"/>
              <w:bottom w:val="nil"/>
              <w:right w:val="nil"/>
            </w:tcBorders>
            <w:shd w:val="clear" w:color="auto" w:fill="auto"/>
            <w:noWrap/>
            <w:vAlign w:val="center"/>
          </w:tcPr>
          <w:p w14:paraId="7CC58F6D">
            <w:pPr>
              <w:widowControl/>
              <w:jc w:val="right"/>
              <w:rPr>
                <w:rFonts w:ascii="仿宋" w:hAnsi="仿宋" w:eastAsia="仿宋" w:cs="仿宋"/>
              </w:rPr>
            </w:pPr>
            <w:r>
              <w:rPr>
                <w:rFonts w:hint="eastAsia" w:ascii="仿宋" w:hAnsi="仿宋" w:eastAsia="仿宋" w:cs="仿宋"/>
              </w:rPr>
              <w:t>单位：万元</w:t>
            </w:r>
          </w:p>
        </w:tc>
      </w:tr>
      <w:tr w14:paraId="2CAC6CDF">
        <w:tblPrEx>
          <w:tblCellMar>
            <w:top w:w="0" w:type="dxa"/>
            <w:left w:w="108" w:type="dxa"/>
            <w:bottom w:w="0" w:type="dxa"/>
            <w:right w:w="108" w:type="dxa"/>
          </w:tblCellMar>
        </w:tblPrEx>
        <w:trPr>
          <w:trHeight w:val="143"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81D60A3">
            <w:pPr>
              <w:widowControl/>
              <w:spacing w:line="34" w:lineRule="atLeast"/>
              <w:jc w:val="center"/>
              <w:rPr>
                <w:rFonts w:ascii="仿宋" w:hAnsi="仿宋" w:eastAsia="仿宋" w:cs="仿宋"/>
              </w:rPr>
            </w:pPr>
            <w:r>
              <w:rPr>
                <w:rFonts w:hint="eastAsia" w:ascii="仿宋" w:hAnsi="仿宋" w:eastAsia="仿宋" w:cs="仿宋"/>
              </w:rPr>
              <w:t>项    目</w:t>
            </w:r>
          </w:p>
        </w:tc>
        <w:tc>
          <w:tcPr>
            <w:tcW w:w="3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A72016">
            <w:pPr>
              <w:widowControl/>
              <w:spacing w:line="34" w:lineRule="atLeast"/>
              <w:jc w:val="center"/>
              <w:rPr>
                <w:rFonts w:ascii="仿宋" w:hAnsi="仿宋" w:eastAsia="仿宋" w:cs="仿宋"/>
              </w:rPr>
            </w:pPr>
            <w:r>
              <w:rPr>
                <w:rFonts w:hint="eastAsia" w:ascii="仿宋" w:hAnsi="仿宋" w:eastAsia="仿宋" w:cs="仿宋"/>
              </w:rPr>
              <w:t>本年支出合计</w:t>
            </w:r>
          </w:p>
        </w:tc>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59D750">
            <w:pPr>
              <w:widowControl/>
              <w:spacing w:line="34" w:lineRule="atLeast"/>
              <w:jc w:val="center"/>
              <w:rPr>
                <w:rFonts w:ascii="仿宋" w:hAnsi="仿宋" w:eastAsia="仿宋" w:cs="仿宋"/>
              </w:rPr>
            </w:pPr>
            <w:r>
              <w:rPr>
                <w:rFonts w:hint="eastAsia" w:ascii="仿宋" w:hAnsi="仿宋" w:eastAsia="仿宋" w:cs="仿宋"/>
              </w:rPr>
              <w:t xml:space="preserve">基本支出  </w:t>
            </w:r>
          </w:p>
        </w:tc>
        <w:tc>
          <w:tcPr>
            <w:tcW w:w="3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FA4BEC">
            <w:pPr>
              <w:widowControl/>
              <w:spacing w:line="34" w:lineRule="atLeast"/>
              <w:jc w:val="center"/>
              <w:rPr>
                <w:rFonts w:ascii="仿宋" w:hAnsi="仿宋" w:eastAsia="仿宋" w:cs="仿宋"/>
              </w:rPr>
            </w:pPr>
            <w:r>
              <w:rPr>
                <w:rFonts w:hint="eastAsia" w:ascii="仿宋" w:hAnsi="仿宋" w:eastAsia="仿宋" w:cs="仿宋"/>
              </w:rPr>
              <w:t>项目支出</w:t>
            </w:r>
          </w:p>
        </w:tc>
      </w:tr>
      <w:tr w14:paraId="048891B3">
        <w:tblPrEx>
          <w:tblCellMar>
            <w:top w:w="0" w:type="dxa"/>
            <w:left w:w="108" w:type="dxa"/>
            <w:bottom w:w="0" w:type="dxa"/>
            <w:right w:w="108" w:type="dxa"/>
          </w:tblCellMar>
        </w:tblPrEx>
        <w:trPr>
          <w:trHeight w:val="201" w:hRule="atLeast"/>
          <w:jc w:val="center"/>
        </w:trPr>
        <w:tc>
          <w:tcPr>
            <w:tcW w:w="1596" w:type="dxa"/>
            <w:tcBorders>
              <w:top w:val="nil"/>
              <w:left w:val="single" w:color="auto" w:sz="4" w:space="0"/>
              <w:bottom w:val="single" w:color="auto" w:sz="4" w:space="0"/>
              <w:right w:val="single" w:color="auto" w:sz="4" w:space="0"/>
            </w:tcBorders>
            <w:shd w:val="clear" w:color="auto" w:fill="auto"/>
            <w:vAlign w:val="center"/>
          </w:tcPr>
          <w:p w14:paraId="4BB2D206">
            <w:pPr>
              <w:widowControl/>
              <w:spacing w:line="34" w:lineRule="atLeast"/>
              <w:jc w:val="center"/>
              <w:rPr>
                <w:rFonts w:ascii="仿宋" w:hAnsi="仿宋" w:eastAsia="仿宋" w:cs="仿宋"/>
              </w:rPr>
            </w:pPr>
            <w:r>
              <w:rPr>
                <w:rFonts w:hint="eastAsia" w:ascii="仿宋" w:hAnsi="仿宋" w:eastAsia="仿宋" w:cs="仿宋"/>
              </w:rPr>
              <w:t>功能分类</w:t>
            </w:r>
          </w:p>
          <w:p w14:paraId="636391E7">
            <w:pPr>
              <w:widowControl/>
              <w:spacing w:line="34" w:lineRule="atLeast"/>
              <w:jc w:val="center"/>
              <w:rPr>
                <w:rFonts w:ascii="仿宋" w:hAnsi="仿宋" w:eastAsia="仿宋" w:cs="仿宋"/>
              </w:rPr>
            </w:pPr>
            <w:r>
              <w:rPr>
                <w:rFonts w:hint="eastAsia" w:ascii="仿宋" w:hAnsi="仿宋" w:eastAsia="仿宋" w:cs="仿宋"/>
              </w:rPr>
              <w:t>科目编码</w:t>
            </w:r>
          </w:p>
        </w:tc>
        <w:tc>
          <w:tcPr>
            <w:tcW w:w="3803" w:type="dxa"/>
            <w:tcBorders>
              <w:top w:val="nil"/>
              <w:left w:val="nil"/>
              <w:bottom w:val="single" w:color="auto" w:sz="4" w:space="0"/>
              <w:right w:val="single" w:color="auto" w:sz="4" w:space="0"/>
            </w:tcBorders>
            <w:shd w:val="clear" w:color="auto" w:fill="auto"/>
            <w:vAlign w:val="center"/>
          </w:tcPr>
          <w:p w14:paraId="6CF3123A">
            <w:pPr>
              <w:widowControl/>
              <w:spacing w:line="34" w:lineRule="atLeast"/>
              <w:jc w:val="center"/>
              <w:rPr>
                <w:rFonts w:ascii="仿宋" w:hAnsi="仿宋" w:eastAsia="仿宋" w:cs="仿宋"/>
              </w:rPr>
            </w:pPr>
            <w:r>
              <w:rPr>
                <w:rFonts w:hint="eastAsia" w:ascii="仿宋" w:hAnsi="仿宋" w:eastAsia="仿宋" w:cs="仿宋"/>
              </w:rPr>
              <w:t>科目名称</w:t>
            </w:r>
          </w:p>
        </w:tc>
        <w:tc>
          <w:tcPr>
            <w:tcW w:w="3111" w:type="dxa"/>
            <w:vMerge w:val="continue"/>
            <w:tcBorders>
              <w:top w:val="single" w:color="auto" w:sz="4" w:space="0"/>
              <w:left w:val="single" w:color="auto" w:sz="4" w:space="0"/>
              <w:bottom w:val="single" w:color="auto" w:sz="4" w:space="0"/>
              <w:right w:val="single" w:color="auto" w:sz="4" w:space="0"/>
            </w:tcBorders>
            <w:vAlign w:val="center"/>
          </w:tcPr>
          <w:p w14:paraId="65FAB576">
            <w:pPr>
              <w:widowControl/>
              <w:spacing w:line="34" w:lineRule="atLeast"/>
              <w:rPr>
                <w:rFonts w:ascii="仿宋" w:hAnsi="仿宋" w:eastAsia="仿宋" w:cs="仿宋"/>
              </w:rPr>
            </w:pPr>
          </w:p>
        </w:tc>
        <w:tc>
          <w:tcPr>
            <w:tcW w:w="3094" w:type="dxa"/>
            <w:vMerge w:val="continue"/>
            <w:tcBorders>
              <w:top w:val="single" w:color="auto" w:sz="4" w:space="0"/>
              <w:left w:val="single" w:color="auto" w:sz="4" w:space="0"/>
              <w:bottom w:val="single" w:color="auto" w:sz="4" w:space="0"/>
              <w:right w:val="single" w:color="auto" w:sz="4" w:space="0"/>
            </w:tcBorders>
            <w:vAlign w:val="center"/>
          </w:tcPr>
          <w:p w14:paraId="13961C19">
            <w:pPr>
              <w:widowControl/>
              <w:spacing w:line="34" w:lineRule="atLeast"/>
              <w:rPr>
                <w:rFonts w:ascii="仿宋" w:hAnsi="仿宋" w:eastAsia="仿宋" w:cs="仿宋"/>
              </w:rPr>
            </w:pPr>
          </w:p>
        </w:tc>
        <w:tc>
          <w:tcPr>
            <w:tcW w:w="3091" w:type="dxa"/>
            <w:vMerge w:val="continue"/>
            <w:tcBorders>
              <w:top w:val="single" w:color="auto" w:sz="4" w:space="0"/>
              <w:left w:val="single" w:color="auto" w:sz="4" w:space="0"/>
              <w:bottom w:val="single" w:color="auto" w:sz="4" w:space="0"/>
              <w:right w:val="single" w:color="auto" w:sz="4" w:space="0"/>
            </w:tcBorders>
            <w:vAlign w:val="center"/>
          </w:tcPr>
          <w:p w14:paraId="57F5223D">
            <w:pPr>
              <w:widowControl/>
              <w:spacing w:line="34" w:lineRule="atLeast"/>
              <w:rPr>
                <w:rFonts w:ascii="仿宋" w:hAnsi="仿宋" w:eastAsia="仿宋" w:cs="仿宋"/>
              </w:rPr>
            </w:pPr>
          </w:p>
        </w:tc>
      </w:tr>
      <w:tr w14:paraId="67DD9D50">
        <w:tblPrEx>
          <w:tblCellMar>
            <w:top w:w="0" w:type="dxa"/>
            <w:left w:w="108" w:type="dxa"/>
            <w:bottom w:w="0" w:type="dxa"/>
            <w:right w:w="108" w:type="dxa"/>
          </w:tblCellMar>
        </w:tblPrEx>
        <w:trPr>
          <w:trHeight w:val="90"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AD6981">
            <w:pPr>
              <w:widowControl/>
              <w:spacing w:line="34" w:lineRule="atLeast"/>
              <w:jc w:val="center"/>
              <w:rPr>
                <w:rFonts w:ascii="仿宋" w:hAnsi="仿宋" w:eastAsia="仿宋" w:cs="仿宋"/>
              </w:rPr>
            </w:pPr>
            <w:r>
              <w:rPr>
                <w:rFonts w:hint="eastAsia" w:ascii="仿宋" w:hAnsi="仿宋" w:eastAsia="仿宋" w:cs="仿宋"/>
              </w:rPr>
              <w:t>栏次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14:paraId="445AD368">
            <w:pPr>
              <w:widowControl/>
              <w:spacing w:line="34" w:lineRule="atLeast"/>
              <w:jc w:val="center"/>
              <w:rPr>
                <w:rFonts w:ascii="仿宋" w:hAnsi="仿宋" w:eastAsia="仿宋" w:cs="仿宋"/>
              </w:rPr>
            </w:pPr>
            <w:r>
              <w:rPr>
                <w:rFonts w:hint="eastAsia" w:ascii="仿宋" w:hAnsi="仿宋" w:eastAsia="仿宋" w:cs="仿宋"/>
              </w:rPr>
              <w:t>1</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43216922">
            <w:pPr>
              <w:widowControl/>
              <w:spacing w:line="34" w:lineRule="atLeast"/>
              <w:jc w:val="center"/>
              <w:rPr>
                <w:rFonts w:ascii="仿宋" w:hAnsi="仿宋" w:eastAsia="仿宋" w:cs="仿宋"/>
              </w:rPr>
            </w:pPr>
            <w:r>
              <w:rPr>
                <w:rFonts w:hint="eastAsia" w:ascii="仿宋" w:hAnsi="仿宋" w:eastAsia="仿宋" w:cs="仿宋"/>
              </w:rPr>
              <w:t>2</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78989707">
            <w:pPr>
              <w:widowControl/>
              <w:spacing w:line="34" w:lineRule="atLeast"/>
              <w:jc w:val="center"/>
              <w:rPr>
                <w:rFonts w:ascii="仿宋" w:hAnsi="仿宋" w:eastAsia="仿宋" w:cs="仿宋"/>
              </w:rPr>
            </w:pPr>
            <w:r>
              <w:rPr>
                <w:rFonts w:hint="eastAsia" w:ascii="仿宋" w:hAnsi="仿宋" w:eastAsia="仿宋" w:cs="仿宋"/>
              </w:rPr>
              <w:t>3</w:t>
            </w:r>
          </w:p>
        </w:tc>
      </w:tr>
      <w:tr w14:paraId="74BE540A">
        <w:tblPrEx>
          <w:tblCellMar>
            <w:top w:w="0" w:type="dxa"/>
            <w:left w:w="108" w:type="dxa"/>
            <w:bottom w:w="0" w:type="dxa"/>
            <w:right w:w="108" w:type="dxa"/>
          </w:tblCellMar>
        </w:tblPrEx>
        <w:trPr>
          <w:trHeight w:val="246"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38790F4">
            <w:pPr>
              <w:widowControl/>
              <w:spacing w:line="34" w:lineRule="atLeast"/>
              <w:jc w:val="center"/>
              <w:rPr>
                <w:rFonts w:ascii="仿宋" w:hAnsi="仿宋" w:eastAsia="仿宋" w:cs="仿宋"/>
              </w:rPr>
            </w:pPr>
            <w:r>
              <w:rPr>
                <w:rFonts w:hint="eastAsia" w:ascii="仿宋" w:hAnsi="仿宋" w:eastAsia="仿宋" w:cs="仿宋"/>
              </w:rPr>
              <w:t>合计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14:paraId="120F75C8">
            <w:pPr>
              <w:widowControl/>
              <w:spacing w:line="34" w:lineRule="atLeast"/>
              <w:jc w:val="center"/>
              <w:rPr>
                <w:rFonts w:ascii="仿宋" w:hAnsi="仿宋" w:eastAsia="仿宋" w:cs="仿宋"/>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3E439F8F">
            <w:pPr>
              <w:widowControl/>
              <w:spacing w:line="34" w:lineRule="atLeast"/>
              <w:jc w:val="center"/>
              <w:rPr>
                <w:rFonts w:ascii="仿宋" w:hAnsi="仿宋" w:eastAsia="仿宋" w:cs="仿宋"/>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1D19E787">
            <w:pPr>
              <w:widowControl/>
              <w:spacing w:line="34" w:lineRule="atLeast"/>
              <w:jc w:val="center"/>
              <w:rPr>
                <w:rFonts w:ascii="仿宋" w:hAnsi="仿宋" w:eastAsia="仿宋" w:cs="仿宋"/>
              </w:rPr>
            </w:pPr>
          </w:p>
        </w:tc>
      </w:tr>
      <w:tr w14:paraId="46ACE3A4">
        <w:tblPrEx>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14:paraId="7AB07C50">
            <w:pPr>
              <w:widowControl/>
              <w:spacing w:line="34" w:lineRule="atLeast"/>
              <w:jc w:val="center"/>
              <w:rPr>
                <w:rFonts w:ascii="仿宋" w:hAnsi="仿宋" w:eastAsia="仿宋" w:cs="仿宋"/>
              </w:rPr>
            </w:pP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14:paraId="592B4CB3">
            <w:pPr>
              <w:widowControl/>
              <w:spacing w:line="34" w:lineRule="atLeast"/>
              <w:jc w:val="center"/>
              <w:rPr>
                <w:rFonts w:ascii="仿宋" w:hAnsi="仿宋" w:eastAsia="仿宋" w:cs="仿宋"/>
              </w:rPr>
            </w:pP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14:paraId="5D86B748">
            <w:pPr>
              <w:widowControl/>
              <w:spacing w:line="34" w:lineRule="atLeast"/>
              <w:jc w:val="center"/>
              <w:rPr>
                <w:rFonts w:ascii="仿宋" w:hAnsi="仿宋" w:eastAsia="仿宋" w:cs="仿宋"/>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57CEDC1D">
            <w:pPr>
              <w:widowControl/>
              <w:spacing w:line="34" w:lineRule="atLeast"/>
              <w:jc w:val="center"/>
              <w:rPr>
                <w:rFonts w:ascii="仿宋" w:hAnsi="仿宋" w:eastAsia="仿宋" w:cs="仿宋"/>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64609494">
            <w:pPr>
              <w:widowControl/>
              <w:spacing w:line="34" w:lineRule="atLeast"/>
              <w:jc w:val="center"/>
              <w:rPr>
                <w:rFonts w:ascii="仿宋" w:hAnsi="仿宋" w:eastAsia="仿宋" w:cs="仿宋"/>
              </w:rPr>
            </w:pPr>
          </w:p>
        </w:tc>
      </w:tr>
      <w:tr w14:paraId="4A90A8C5">
        <w:tblPrEx>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14:paraId="7F910AFD">
            <w:pPr>
              <w:widowControl/>
              <w:spacing w:line="34" w:lineRule="atLeast"/>
              <w:jc w:val="center"/>
              <w:rPr>
                <w:rFonts w:ascii="仿宋" w:hAnsi="仿宋" w:eastAsia="仿宋" w:cs="仿宋"/>
              </w:rPr>
            </w:pP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14:paraId="2B34EF3E">
            <w:pPr>
              <w:widowControl/>
              <w:spacing w:line="34" w:lineRule="atLeast"/>
              <w:jc w:val="center"/>
              <w:rPr>
                <w:rFonts w:ascii="仿宋" w:hAnsi="仿宋" w:eastAsia="仿宋" w:cs="仿宋"/>
              </w:rPr>
            </w:pP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14:paraId="647EDBC6">
            <w:pPr>
              <w:widowControl/>
              <w:spacing w:line="34" w:lineRule="atLeast"/>
              <w:jc w:val="center"/>
              <w:rPr>
                <w:rFonts w:ascii="仿宋" w:hAnsi="仿宋" w:eastAsia="仿宋" w:cs="仿宋"/>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21E03594">
            <w:pPr>
              <w:widowControl/>
              <w:spacing w:line="34" w:lineRule="atLeast"/>
              <w:jc w:val="center"/>
              <w:rPr>
                <w:rFonts w:ascii="仿宋" w:hAnsi="仿宋" w:eastAsia="仿宋" w:cs="仿宋"/>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34223A9B">
            <w:pPr>
              <w:widowControl/>
              <w:spacing w:line="34" w:lineRule="atLeast"/>
              <w:jc w:val="center"/>
              <w:rPr>
                <w:rFonts w:ascii="仿宋" w:hAnsi="仿宋" w:eastAsia="仿宋" w:cs="仿宋"/>
              </w:rPr>
            </w:pPr>
          </w:p>
        </w:tc>
      </w:tr>
    </w:tbl>
    <w:p w14:paraId="7F20B6FD">
      <w:pPr>
        <w:spacing w:before="25"/>
        <w:ind w:firstLine="442" w:firstLineChars="200"/>
        <w:rPr>
          <w:rFonts w:ascii="仿宋" w:hAnsi="仿宋" w:eastAsia="仿宋" w:cs="仿宋"/>
          <w:b/>
          <w:bCs/>
          <w:lang w:val="en-US"/>
        </w:rPr>
      </w:pPr>
      <w:r>
        <w:rPr>
          <w:rFonts w:ascii="仿宋" w:hAnsi="仿宋" w:eastAsia="仿宋" w:cs="仿宋"/>
          <w:b/>
        </w:rPr>
        <w:t>注：本单位无</w:t>
      </w:r>
      <w:r>
        <w:rPr>
          <w:rFonts w:hint="eastAsia" w:ascii="仿宋" w:hAnsi="仿宋" w:eastAsia="仿宋" w:cs="仿宋"/>
          <w:b/>
          <w:bCs/>
        </w:rPr>
        <w:t>国有资本经营预算支出</w:t>
      </w:r>
      <w:r>
        <w:rPr>
          <w:rFonts w:hint="eastAsia" w:ascii="仿宋" w:hAnsi="仿宋" w:eastAsia="仿宋" w:cs="仿宋"/>
          <w:b/>
          <w:bCs/>
          <w:lang w:val="en-US"/>
        </w:rPr>
        <w:t>，故本表无数据。</w:t>
      </w:r>
    </w:p>
    <w:p w14:paraId="1D275E5A">
      <w:pPr>
        <w:spacing w:before="25"/>
        <w:rPr>
          <w:rFonts w:ascii="仿宋" w:hAnsi="仿宋" w:eastAsia="仿宋" w:cs="仿宋"/>
          <w:b/>
          <w:bCs/>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235" w:type="dxa"/>
        <w:tblInd w:w="-403" w:type="dxa"/>
        <w:tblLayout w:type="fixed"/>
        <w:tblCellMar>
          <w:top w:w="55" w:type="dxa"/>
          <w:left w:w="55" w:type="dxa"/>
          <w:bottom w:w="55" w:type="dxa"/>
          <w:right w:w="55" w:type="dxa"/>
        </w:tblCellMar>
      </w:tblPr>
      <w:tblGrid>
        <w:gridCol w:w="3088"/>
        <w:gridCol w:w="2876"/>
        <w:gridCol w:w="1920"/>
        <w:gridCol w:w="2351"/>
      </w:tblGrid>
      <w:tr w14:paraId="3376C85B">
        <w:tblPrEx>
          <w:tblCellMar>
            <w:top w:w="55" w:type="dxa"/>
            <w:left w:w="55" w:type="dxa"/>
            <w:bottom w:w="55" w:type="dxa"/>
            <w:right w:w="55" w:type="dxa"/>
          </w:tblCellMar>
        </w:tblPrEx>
        <w:trPr>
          <w:trHeight w:val="319" w:hRule="atLeast"/>
        </w:trPr>
        <w:tc>
          <w:tcPr>
            <w:tcW w:w="10235" w:type="dxa"/>
            <w:gridSpan w:val="4"/>
          </w:tcPr>
          <w:p w14:paraId="18642E29">
            <w:pPr>
              <w:pStyle w:val="22"/>
              <w:tabs>
                <w:tab w:val="left" w:pos="610"/>
              </w:tabs>
              <w:spacing w:before="28"/>
              <w:ind w:left="8"/>
              <w:rPr>
                <w:rFonts w:ascii="仿宋" w:hAnsi="仿宋" w:eastAsia="仿宋" w:cs="仿宋"/>
                <w:b/>
                <w:bCs/>
                <w:sz w:val="44"/>
                <w:szCs w:val="44"/>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18011BBC">
        <w:tblPrEx>
          <w:tblCellMar>
            <w:top w:w="55" w:type="dxa"/>
            <w:left w:w="55" w:type="dxa"/>
            <w:bottom w:w="55" w:type="dxa"/>
            <w:right w:w="55" w:type="dxa"/>
          </w:tblCellMar>
        </w:tblPrEx>
        <w:trPr>
          <w:trHeight w:val="90" w:hRule="atLeast"/>
        </w:trPr>
        <w:tc>
          <w:tcPr>
            <w:tcW w:w="10235" w:type="dxa"/>
            <w:gridSpan w:val="4"/>
          </w:tcPr>
          <w:p w14:paraId="7847A42F">
            <w:pPr>
              <w:pStyle w:val="22"/>
              <w:jc w:val="center"/>
              <w:rPr>
                <w:rFonts w:ascii="仿宋" w:hAnsi="仿宋" w:eastAsia="仿宋" w:cs="仿宋"/>
              </w:rPr>
            </w:pPr>
            <w:r>
              <w:rPr>
                <w:rFonts w:hint="eastAsia" w:ascii="仿宋" w:hAnsi="仿宋" w:eastAsia="仿宋" w:cs="仿宋"/>
                <w:b/>
                <w:bCs/>
                <w:sz w:val="44"/>
                <w:szCs w:val="44"/>
              </w:rPr>
              <w:t>一般公共预算机关运行经费支出预算表</w:t>
            </w:r>
          </w:p>
        </w:tc>
      </w:tr>
      <w:tr w14:paraId="16EC87AC">
        <w:tblPrEx>
          <w:tblCellMar>
            <w:top w:w="55" w:type="dxa"/>
            <w:left w:w="55" w:type="dxa"/>
            <w:bottom w:w="55" w:type="dxa"/>
            <w:right w:w="55" w:type="dxa"/>
          </w:tblCellMar>
        </w:tblPrEx>
        <w:trPr>
          <w:trHeight w:val="90" w:hRule="atLeast"/>
        </w:trPr>
        <w:tc>
          <w:tcPr>
            <w:tcW w:w="7884" w:type="dxa"/>
            <w:gridSpan w:val="3"/>
            <w:tcBorders>
              <w:bottom w:val="single" w:color="auto" w:sz="4" w:space="0"/>
            </w:tcBorders>
            <w:vAlign w:val="center"/>
          </w:tcPr>
          <w:p w14:paraId="3676E33B">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rPr>
              <w:t>苏州市先导产业促进中心</w:t>
            </w:r>
          </w:p>
        </w:tc>
        <w:tc>
          <w:tcPr>
            <w:tcW w:w="2351" w:type="dxa"/>
            <w:tcBorders>
              <w:bottom w:val="single" w:color="auto" w:sz="4" w:space="0"/>
            </w:tcBorders>
            <w:vAlign w:val="center"/>
          </w:tcPr>
          <w:p w14:paraId="7C1039C0">
            <w:pPr>
              <w:pStyle w:val="22"/>
              <w:jc w:val="right"/>
              <w:rPr>
                <w:rFonts w:ascii="仿宋" w:hAnsi="仿宋" w:eastAsia="仿宋" w:cs="仿宋"/>
                <w:sz w:val="27"/>
              </w:rPr>
            </w:pPr>
            <w:r>
              <w:rPr>
                <w:rFonts w:hint="eastAsia" w:ascii="仿宋" w:hAnsi="仿宋" w:eastAsia="仿宋" w:cs="仿宋"/>
              </w:rPr>
              <w:t>单位：万元</w:t>
            </w:r>
          </w:p>
        </w:tc>
      </w:tr>
      <w:tr w14:paraId="73260868">
        <w:tblPrEx>
          <w:tblCellMar>
            <w:top w:w="55" w:type="dxa"/>
            <w:left w:w="55" w:type="dxa"/>
            <w:bottom w:w="55" w:type="dxa"/>
            <w:right w:w="55" w:type="dxa"/>
          </w:tblCellMar>
        </w:tblPrEx>
        <w:trPr>
          <w:trHeight w:val="363" w:hRule="atLeast"/>
        </w:trPr>
        <w:tc>
          <w:tcPr>
            <w:tcW w:w="3088" w:type="dxa"/>
            <w:tcBorders>
              <w:top w:val="single" w:color="auto" w:sz="4" w:space="0"/>
              <w:left w:val="single" w:color="auto" w:sz="4" w:space="0"/>
              <w:bottom w:val="single" w:color="auto" w:sz="4" w:space="0"/>
            </w:tcBorders>
            <w:vAlign w:val="center"/>
          </w:tcPr>
          <w:p w14:paraId="383BCC0D">
            <w:pPr>
              <w:pStyle w:val="22"/>
              <w:jc w:val="center"/>
              <w:rPr>
                <w:rFonts w:ascii="仿宋" w:hAnsi="仿宋" w:eastAsia="仿宋" w:cs="仿宋"/>
              </w:rPr>
            </w:pPr>
            <w:r>
              <w:rPr>
                <w:rFonts w:hint="eastAsia" w:ascii="仿宋" w:hAnsi="仿宋" w:eastAsia="仿宋" w:cs="仿宋"/>
              </w:rPr>
              <w:t>科目编码</w:t>
            </w:r>
          </w:p>
        </w:tc>
        <w:tc>
          <w:tcPr>
            <w:tcW w:w="2876" w:type="dxa"/>
            <w:tcBorders>
              <w:top w:val="single" w:color="auto" w:sz="4" w:space="0"/>
              <w:left w:val="single" w:color="000000" w:sz="4" w:space="0"/>
              <w:bottom w:val="single" w:color="auto" w:sz="4" w:space="0"/>
            </w:tcBorders>
            <w:vAlign w:val="center"/>
          </w:tcPr>
          <w:p w14:paraId="6B047EE7">
            <w:pPr>
              <w:pStyle w:val="22"/>
              <w:jc w:val="center"/>
              <w:rPr>
                <w:rFonts w:ascii="仿宋" w:hAnsi="仿宋" w:eastAsia="仿宋" w:cs="仿宋"/>
              </w:rPr>
            </w:pPr>
            <w:r>
              <w:rPr>
                <w:rFonts w:hint="eastAsia" w:ascii="仿宋" w:hAnsi="仿宋" w:eastAsia="仿宋" w:cs="仿宋"/>
              </w:rPr>
              <w:t>科目名称</w:t>
            </w:r>
          </w:p>
        </w:tc>
        <w:tc>
          <w:tcPr>
            <w:tcW w:w="4271" w:type="dxa"/>
            <w:gridSpan w:val="2"/>
            <w:tcBorders>
              <w:top w:val="single" w:color="auto" w:sz="4" w:space="0"/>
              <w:left w:val="single" w:color="000000" w:sz="4" w:space="0"/>
              <w:bottom w:val="single" w:color="auto" w:sz="4" w:space="0"/>
              <w:right w:val="single" w:color="auto" w:sz="4" w:space="0"/>
            </w:tcBorders>
          </w:tcPr>
          <w:p w14:paraId="1CED285F">
            <w:pPr>
              <w:jc w:val="center"/>
              <w:rPr>
                <w:rFonts w:ascii="仿宋" w:hAnsi="仿宋" w:eastAsia="仿宋" w:cs="仿宋"/>
              </w:rPr>
            </w:pPr>
            <w:r>
              <w:rPr>
                <w:rFonts w:hint="eastAsia" w:ascii="仿宋" w:hAnsi="仿宋" w:eastAsia="仿宋" w:cs="仿宋"/>
              </w:rPr>
              <w:t>机关运行经费支出</w:t>
            </w:r>
          </w:p>
        </w:tc>
      </w:tr>
      <w:tr w14:paraId="7AF51191">
        <w:tblPrEx>
          <w:tblCellMar>
            <w:top w:w="55" w:type="dxa"/>
            <w:left w:w="55" w:type="dxa"/>
            <w:bottom w:w="55" w:type="dxa"/>
            <w:right w:w="55" w:type="dxa"/>
          </w:tblCellMar>
        </w:tblPrEx>
        <w:trPr>
          <w:cantSplit/>
          <w:trHeight w:val="227" w:hRule="atLeast"/>
        </w:trPr>
        <w:tc>
          <w:tcPr>
            <w:tcW w:w="5964" w:type="dxa"/>
            <w:gridSpan w:val="2"/>
            <w:tcBorders>
              <w:top w:val="single" w:color="000000" w:sz="4" w:space="0"/>
              <w:left w:val="single" w:color="auto" w:sz="4" w:space="0"/>
              <w:bottom w:val="single" w:color="auto" w:sz="4" w:space="0"/>
              <w:right w:val="single" w:color="000000" w:sz="4" w:space="0"/>
            </w:tcBorders>
          </w:tcPr>
          <w:p w14:paraId="3197228F">
            <w:pPr>
              <w:pStyle w:val="22"/>
              <w:jc w:val="center"/>
              <w:rPr>
                <w:rFonts w:ascii="仿宋" w:hAnsi="仿宋" w:eastAsia="仿宋" w:cs="仿宋"/>
                <w:lang w:val="en-US"/>
              </w:rPr>
            </w:pPr>
            <w:r>
              <w:rPr>
                <w:rFonts w:hint="eastAsia" w:ascii="仿宋" w:hAnsi="仿宋" w:eastAsia="仿宋" w:cs="仿宋"/>
                <w:lang w:val="en-US"/>
              </w:rPr>
              <w:t>合计</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3FC8ABB0">
            <w:pPr>
              <w:pStyle w:val="22"/>
              <w:jc w:val="right"/>
              <w:rPr>
                <w:rFonts w:ascii="仿宋" w:hAnsi="仿宋" w:eastAsia="仿宋" w:cs="仿宋"/>
              </w:rPr>
            </w:pPr>
          </w:p>
        </w:tc>
      </w:tr>
      <w:tr w14:paraId="76C32603">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tcPr>
          <w:p w14:paraId="743479A2">
            <w:pPr>
              <w:pStyle w:val="22"/>
              <w:rPr>
                <w:rFonts w:ascii="仿宋" w:hAnsi="仿宋" w:eastAsia="仿宋" w:cs="仿宋"/>
              </w:rPr>
            </w:pPr>
          </w:p>
        </w:tc>
        <w:tc>
          <w:tcPr>
            <w:tcW w:w="2876" w:type="dxa"/>
            <w:tcBorders>
              <w:top w:val="single" w:color="000000" w:sz="4" w:space="0"/>
              <w:left w:val="single" w:color="000000" w:sz="4" w:space="0"/>
              <w:bottom w:val="single" w:color="auto" w:sz="4" w:space="0"/>
              <w:right w:val="single" w:color="000000" w:sz="4" w:space="0"/>
            </w:tcBorders>
          </w:tcPr>
          <w:p w14:paraId="5EE790C9">
            <w:pPr>
              <w:pStyle w:val="22"/>
              <w:rPr>
                <w:rFonts w:ascii="仿宋" w:hAnsi="仿宋" w:eastAsia="仿宋" w:cs="仿宋"/>
              </w:rPr>
            </w:pP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20F910BE">
            <w:pPr>
              <w:pStyle w:val="22"/>
              <w:jc w:val="right"/>
              <w:rPr>
                <w:rFonts w:ascii="仿宋" w:hAnsi="仿宋" w:eastAsia="仿宋" w:cs="仿宋"/>
              </w:rPr>
            </w:pPr>
          </w:p>
        </w:tc>
      </w:tr>
      <w:tr w14:paraId="7A489E13">
        <w:tblPrEx>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tcPr>
          <w:p w14:paraId="1F96D03B">
            <w:pPr>
              <w:pStyle w:val="22"/>
              <w:rPr>
                <w:rFonts w:ascii="仿宋" w:hAnsi="仿宋" w:eastAsia="仿宋" w:cs="仿宋"/>
              </w:rPr>
            </w:pPr>
          </w:p>
        </w:tc>
        <w:tc>
          <w:tcPr>
            <w:tcW w:w="2876" w:type="dxa"/>
            <w:tcBorders>
              <w:top w:val="single" w:color="000000" w:sz="4" w:space="0"/>
              <w:left w:val="single" w:color="000000" w:sz="4" w:space="0"/>
              <w:bottom w:val="single" w:color="auto" w:sz="4" w:space="0"/>
              <w:right w:val="single" w:color="000000" w:sz="4" w:space="0"/>
            </w:tcBorders>
          </w:tcPr>
          <w:p w14:paraId="546F60C4">
            <w:pPr>
              <w:pStyle w:val="22"/>
              <w:rPr>
                <w:rFonts w:ascii="仿宋" w:hAnsi="仿宋" w:eastAsia="仿宋" w:cs="仿宋"/>
              </w:rPr>
            </w:pPr>
          </w:p>
        </w:tc>
        <w:tc>
          <w:tcPr>
            <w:tcW w:w="4271" w:type="dxa"/>
            <w:gridSpan w:val="2"/>
            <w:tcBorders>
              <w:top w:val="single" w:color="000000" w:sz="4" w:space="0"/>
              <w:left w:val="single" w:color="000000" w:sz="4" w:space="0"/>
              <w:bottom w:val="single" w:color="auto" w:sz="4" w:space="0"/>
              <w:right w:val="single" w:color="auto" w:sz="4" w:space="0"/>
            </w:tcBorders>
            <w:vAlign w:val="center"/>
          </w:tcPr>
          <w:p w14:paraId="3B2495AB">
            <w:pPr>
              <w:pStyle w:val="22"/>
              <w:jc w:val="right"/>
              <w:rPr>
                <w:rFonts w:ascii="仿宋" w:hAnsi="仿宋" w:eastAsia="仿宋" w:cs="仿宋"/>
              </w:rPr>
            </w:pPr>
          </w:p>
        </w:tc>
      </w:tr>
    </w:tbl>
    <w:p w14:paraId="58D62FC1">
      <w:pPr>
        <w:tabs>
          <w:tab w:val="left" w:pos="-440"/>
        </w:tabs>
        <w:spacing w:before="25"/>
        <w:ind w:left="-440" w:right="-220" w:rightChars="-100"/>
        <w:rPr>
          <w:rFonts w:ascii="仿宋" w:hAnsi="仿宋" w:eastAsia="仿宋" w:cs="仿宋"/>
          <w:b/>
          <w:bCs/>
          <w:lang w:val="en-US"/>
        </w:rPr>
      </w:pPr>
      <w:r>
        <w:rPr>
          <w:rFonts w:hint="eastAsia" w:ascii="仿宋" w:hAnsi="仿宋" w:eastAsia="仿宋" w:cs="仿宋"/>
          <w:b/>
          <w:bCs/>
          <w:lang w:val="en-US"/>
        </w:rPr>
        <w:t>注：1.</w:t>
      </w:r>
      <w:r>
        <w:rPr>
          <w:rFonts w:hint="eastAsia" w:ascii="仿宋" w:hAnsi="仿宋" w:eastAsia="仿宋" w:cs="仿宋"/>
          <w:b/>
          <w:bCs/>
        </w:rPr>
        <w:t>“机关运行经费”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565EA3C7">
      <w:pPr>
        <w:tabs>
          <w:tab w:val="left" w:pos="-440"/>
        </w:tabs>
        <w:spacing w:before="25"/>
        <w:ind w:left="-440"/>
        <w:rPr>
          <w:rFonts w:ascii="仿宋" w:hAnsi="仿宋" w:eastAsia="仿宋" w:cs="仿宋"/>
          <w:b/>
          <w:bCs/>
        </w:rPr>
      </w:pPr>
      <w:r>
        <w:rPr>
          <w:rFonts w:hint="eastAsia" w:ascii="仿宋" w:hAnsi="仿宋" w:eastAsia="仿宋" w:cs="仿宋"/>
          <w:b/>
          <w:bCs/>
          <w:lang w:val="en-US"/>
        </w:rPr>
        <w:t>2.</w:t>
      </w:r>
      <w:r>
        <w:rPr>
          <w:rFonts w:hint="eastAsia" w:ascii="仿宋" w:hAnsi="仿宋" w:eastAsia="仿宋" w:cs="仿宋"/>
          <w:b/>
          <w:bCs/>
        </w:rPr>
        <w:t>本</w:t>
      </w:r>
      <w:r>
        <w:rPr>
          <w:rFonts w:ascii="仿宋" w:hAnsi="仿宋" w:eastAsia="仿宋" w:cs="仿宋"/>
          <w:b/>
        </w:rPr>
        <w:t>单位无一般公共预算机关运行经费支出，故本表无数据。</w:t>
      </w:r>
    </w:p>
    <w:p w14:paraId="6E20B97E">
      <w:pPr>
        <w:spacing w:before="78" w:line="290" w:lineRule="auto"/>
        <w:ind w:left="227" w:right="57"/>
        <w:jc w:val="both"/>
        <w:rPr>
          <w:rFonts w:ascii="仿宋" w:hAnsi="仿宋" w:eastAsia="仿宋" w:cs="仿宋"/>
          <w:b/>
          <w:bCs/>
        </w:rPr>
        <w:sectPr>
          <w:footerReference r:id="rId17" w:type="default"/>
          <w:pgSz w:w="11906" w:h="16838"/>
          <w:pgMar w:top="1100" w:right="906" w:bottom="770" w:left="1320" w:header="170" w:footer="280" w:gutter="0"/>
          <w:pgNumType w:fmt="numberInDash"/>
          <w:cols w:space="720" w:num="1"/>
          <w:formProt w:val="0"/>
          <w:docGrid w:linePitch="100" w:charSpace="0"/>
        </w:sectPr>
      </w:pPr>
    </w:p>
    <w:tbl>
      <w:tblPr>
        <w:tblStyle w:val="12"/>
        <w:tblW w:w="15273" w:type="dxa"/>
        <w:tblInd w:w="0" w:type="dxa"/>
        <w:shd w:val="clear" w:color="auto" w:fill="FFFFFF"/>
        <w:tblLayout w:type="fixed"/>
        <w:tblCellMar>
          <w:top w:w="15" w:type="dxa"/>
          <w:left w:w="15" w:type="dxa"/>
          <w:bottom w:w="15" w:type="dxa"/>
          <w:right w:w="15" w:type="dxa"/>
        </w:tblCellMar>
      </w:tblPr>
      <w:tblGrid>
        <w:gridCol w:w="1512"/>
        <w:gridCol w:w="2502"/>
        <w:gridCol w:w="1440"/>
        <w:gridCol w:w="2280"/>
        <w:gridCol w:w="1479"/>
        <w:gridCol w:w="1109"/>
        <w:gridCol w:w="1173"/>
        <w:gridCol w:w="1188"/>
        <w:gridCol w:w="1169"/>
        <w:gridCol w:w="1421"/>
      </w:tblGrid>
      <w:tr w14:paraId="794F40A9">
        <w:tblPrEx>
          <w:shd w:val="clear" w:color="auto" w:fill="FFFFFF"/>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14:paraId="4540957F">
            <w:pPr>
              <w:pStyle w:val="22"/>
              <w:rPr>
                <w:rFonts w:ascii="仿宋" w:hAnsi="仿宋" w:eastAsia="仿宋" w:cs="仿宋"/>
                <w:b/>
                <w:bCs/>
                <w:sz w:val="44"/>
                <w:szCs w:val="44"/>
                <w:lang w:val="en-US"/>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7B075730">
        <w:tblPrEx>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14:paraId="711432D8">
            <w:pPr>
              <w:pStyle w:val="22"/>
              <w:jc w:val="center"/>
              <w:rPr>
                <w:rFonts w:ascii="仿宋" w:hAnsi="仿宋" w:eastAsia="仿宋" w:cs="仿宋"/>
                <w:lang w:val="en-US"/>
              </w:rPr>
            </w:pPr>
            <w:r>
              <w:rPr>
                <w:rFonts w:hint="eastAsia" w:ascii="仿宋" w:hAnsi="仿宋" w:eastAsia="仿宋" w:cs="仿宋"/>
                <w:b/>
                <w:bCs/>
                <w:sz w:val="44"/>
                <w:szCs w:val="44"/>
                <w:lang w:val="en-US"/>
              </w:rPr>
              <w:t>政府采购支出表</w:t>
            </w:r>
          </w:p>
        </w:tc>
      </w:tr>
      <w:tr w14:paraId="1F10646B">
        <w:tblPrEx>
          <w:tblCellMar>
            <w:top w:w="15" w:type="dxa"/>
            <w:left w:w="15" w:type="dxa"/>
            <w:bottom w:w="15" w:type="dxa"/>
            <w:right w:w="15" w:type="dxa"/>
          </w:tblCellMar>
        </w:tblPrEx>
        <w:tc>
          <w:tcPr>
            <w:tcW w:w="9213" w:type="dxa"/>
            <w:gridSpan w:val="5"/>
            <w:tcBorders>
              <w:top w:val="nil"/>
              <w:left w:val="nil"/>
              <w:bottom w:val="single" w:color="auto" w:sz="4" w:space="0"/>
              <w:right w:val="nil"/>
            </w:tcBorders>
            <w:shd w:val="clear" w:color="auto" w:fill="FFFFFF"/>
            <w:tcMar>
              <w:top w:w="0" w:type="dxa"/>
              <w:left w:w="0" w:type="dxa"/>
              <w:bottom w:w="0" w:type="dxa"/>
              <w:right w:w="0" w:type="dxa"/>
            </w:tcMar>
            <w:vAlign w:val="center"/>
          </w:tcPr>
          <w:p w14:paraId="412D3E42">
            <w:pPr>
              <w:pStyle w:val="22"/>
              <w:rPr>
                <w:rFonts w:ascii="仿宋" w:hAnsi="仿宋" w:eastAsia="仿宋" w:cs="仿宋"/>
                <w:lang w:val="en-US"/>
              </w:rPr>
            </w:pPr>
            <w:r>
              <w:rPr>
                <w:rFonts w:hint="eastAsia" w:ascii="仿宋" w:hAnsi="仿宋" w:eastAsia="仿宋" w:cs="仿宋"/>
                <w:color w:val="000000"/>
              </w:rPr>
              <w:t>单位</w:t>
            </w:r>
            <w:r>
              <w:rPr>
                <w:rFonts w:ascii="仿宋" w:hAnsi="仿宋" w:eastAsia="仿宋" w:cs="仿宋"/>
                <w:color w:val="000000"/>
              </w:rPr>
              <w:t>：</w:t>
            </w:r>
            <w:r>
              <w:rPr>
                <w:rFonts w:hint="eastAsia" w:ascii="仿宋" w:hAnsi="仿宋" w:eastAsia="仿宋" w:cs="仿宋"/>
              </w:rPr>
              <w:t>苏州市先导产业促进中心</w:t>
            </w:r>
          </w:p>
        </w:tc>
        <w:tc>
          <w:tcPr>
            <w:tcW w:w="4639" w:type="dxa"/>
            <w:gridSpan w:val="4"/>
            <w:tcBorders>
              <w:top w:val="nil"/>
              <w:left w:val="nil"/>
              <w:bottom w:val="single" w:color="auto" w:sz="4" w:space="0"/>
              <w:right w:val="nil"/>
            </w:tcBorders>
            <w:shd w:val="clear" w:color="auto" w:fill="FFFFFF"/>
            <w:tcMar>
              <w:top w:w="0" w:type="dxa"/>
              <w:left w:w="0" w:type="dxa"/>
              <w:bottom w:w="0" w:type="dxa"/>
              <w:right w:w="0" w:type="dxa"/>
            </w:tcMar>
            <w:vAlign w:val="center"/>
          </w:tcPr>
          <w:p w14:paraId="767C7928">
            <w:pPr>
              <w:pStyle w:val="22"/>
              <w:rPr>
                <w:rFonts w:ascii="仿宋" w:hAnsi="仿宋" w:eastAsia="仿宋" w:cs="仿宋"/>
                <w:lang w:val="en-US"/>
              </w:rPr>
            </w:pPr>
          </w:p>
        </w:tc>
        <w:tc>
          <w:tcPr>
            <w:tcW w:w="1421"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1681D94F">
            <w:pPr>
              <w:pStyle w:val="22"/>
              <w:jc w:val="right"/>
              <w:rPr>
                <w:rFonts w:ascii="仿宋" w:hAnsi="仿宋" w:eastAsia="仿宋" w:cs="仿宋"/>
                <w:lang w:val="en-US"/>
              </w:rPr>
            </w:pPr>
            <w:r>
              <w:rPr>
                <w:rFonts w:hint="eastAsia" w:ascii="仿宋" w:hAnsi="仿宋" w:eastAsia="仿宋" w:cs="仿宋"/>
              </w:rPr>
              <w:t>单位：万元</w:t>
            </w:r>
          </w:p>
        </w:tc>
      </w:tr>
      <w:tr w14:paraId="2D758CD0">
        <w:tblPrEx>
          <w:tblCellMar>
            <w:top w:w="15" w:type="dxa"/>
            <w:left w:w="15" w:type="dxa"/>
            <w:bottom w:w="15" w:type="dxa"/>
            <w:right w:w="15" w:type="dxa"/>
          </w:tblCellMar>
        </w:tblPrEx>
        <w:tc>
          <w:tcPr>
            <w:tcW w:w="151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15BAF5">
            <w:pPr>
              <w:pStyle w:val="22"/>
              <w:snapToGrid w:val="0"/>
              <w:spacing w:line="34" w:lineRule="atLeast"/>
              <w:jc w:val="center"/>
              <w:rPr>
                <w:rFonts w:ascii="仿宋" w:hAnsi="仿宋" w:eastAsia="仿宋" w:cs="仿宋"/>
              </w:rPr>
            </w:pPr>
            <w:r>
              <w:rPr>
                <w:rFonts w:hint="eastAsia" w:ascii="仿宋" w:hAnsi="仿宋" w:eastAsia="仿宋" w:cs="仿宋"/>
                <w:lang w:val="en-US"/>
              </w:rPr>
              <w:t>采购品目大类</w:t>
            </w:r>
          </w:p>
        </w:tc>
        <w:tc>
          <w:tcPr>
            <w:tcW w:w="25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58A014">
            <w:pPr>
              <w:pStyle w:val="22"/>
              <w:snapToGrid w:val="0"/>
              <w:spacing w:line="34" w:lineRule="atLeast"/>
              <w:jc w:val="center"/>
              <w:rPr>
                <w:rFonts w:ascii="仿宋" w:hAnsi="仿宋" w:eastAsia="仿宋" w:cs="仿宋"/>
              </w:rPr>
            </w:pPr>
            <w:r>
              <w:rPr>
                <w:rFonts w:hint="eastAsia" w:ascii="仿宋" w:hAnsi="仿宋" w:eastAsia="仿宋" w:cs="仿宋"/>
                <w:lang w:val="en-US"/>
              </w:rPr>
              <w:t>专项名称</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22054C">
            <w:pPr>
              <w:pStyle w:val="22"/>
              <w:snapToGrid w:val="0"/>
              <w:spacing w:line="34" w:lineRule="atLeast"/>
              <w:jc w:val="center"/>
              <w:rPr>
                <w:rFonts w:ascii="仿宋" w:hAnsi="仿宋" w:eastAsia="仿宋" w:cs="仿宋"/>
              </w:rPr>
            </w:pPr>
            <w:r>
              <w:rPr>
                <w:rFonts w:hint="eastAsia" w:ascii="仿宋" w:hAnsi="仿宋" w:eastAsia="仿宋" w:cs="仿宋"/>
                <w:lang w:val="en-US"/>
              </w:rPr>
              <w:t>经济科目</w:t>
            </w:r>
          </w:p>
        </w:tc>
        <w:tc>
          <w:tcPr>
            <w:tcW w:w="228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6D983A">
            <w:pPr>
              <w:pStyle w:val="22"/>
              <w:snapToGrid w:val="0"/>
              <w:spacing w:line="34" w:lineRule="atLeast"/>
              <w:jc w:val="center"/>
              <w:rPr>
                <w:rFonts w:ascii="仿宋" w:hAnsi="仿宋" w:eastAsia="仿宋" w:cs="仿宋"/>
              </w:rPr>
            </w:pPr>
            <w:r>
              <w:rPr>
                <w:rFonts w:hint="eastAsia" w:ascii="仿宋" w:hAnsi="仿宋" w:eastAsia="仿宋" w:cs="仿宋"/>
                <w:lang w:val="en-US"/>
              </w:rPr>
              <w:t>采购品目名称</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CFDF70">
            <w:pPr>
              <w:pStyle w:val="22"/>
              <w:snapToGrid w:val="0"/>
              <w:spacing w:line="34" w:lineRule="atLeast"/>
              <w:jc w:val="center"/>
              <w:rPr>
                <w:rFonts w:ascii="仿宋" w:hAnsi="仿宋" w:eastAsia="仿宋" w:cs="仿宋"/>
              </w:rPr>
            </w:pPr>
            <w:r>
              <w:rPr>
                <w:rFonts w:hint="eastAsia" w:ascii="仿宋" w:hAnsi="仿宋" w:eastAsia="仿宋" w:cs="仿宋"/>
                <w:lang w:val="en-US"/>
              </w:rPr>
              <w:t>采购组织形式</w:t>
            </w:r>
          </w:p>
        </w:tc>
        <w:tc>
          <w:tcPr>
            <w:tcW w:w="4639"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7A283C">
            <w:pPr>
              <w:pStyle w:val="22"/>
              <w:snapToGrid w:val="0"/>
              <w:spacing w:line="34" w:lineRule="atLeast"/>
              <w:jc w:val="center"/>
              <w:rPr>
                <w:rFonts w:ascii="仿宋" w:hAnsi="仿宋" w:eastAsia="仿宋" w:cs="仿宋"/>
              </w:rPr>
            </w:pPr>
            <w:r>
              <w:rPr>
                <w:rFonts w:hint="eastAsia" w:ascii="仿宋" w:hAnsi="仿宋" w:eastAsia="仿宋" w:cs="仿宋"/>
                <w:lang w:val="en-US"/>
              </w:rPr>
              <w:t>资金来源</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51CFAF">
            <w:pPr>
              <w:pStyle w:val="22"/>
              <w:snapToGrid w:val="0"/>
              <w:spacing w:line="34" w:lineRule="atLeast"/>
              <w:jc w:val="center"/>
              <w:rPr>
                <w:rFonts w:ascii="仿宋" w:hAnsi="仿宋" w:eastAsia="仿宋" w:cs="仿宋"/>
              </w:rPr>
            </w:pPr>
            <w:r>
              <w:rPr>
                <w:rFonts w:hint="eastAsia" w:ascii="仿宋" w:hAnsi="仿宋" w:eastAsia="仿宋" w:cs="仿宋"/>
                <w:lang w:val="en-US"/>
              </w:rPr>
              <w:t>总计</w:t>
            </w:r>
          </w:p>
        </w:tc>
      </w:tr>
      <w:tr w14:paraId="753FB189">
        <w:tblPrEx>
          <w:tblCellMar>
            <w:top w:w="15" w:type="dxa"/>
            <w:left w:w="15" w:type="dxa"/>
            <w:bottom w:w="15" w:type="dxa"/>
            <w:right w:w="15" w:type="dxa"/>
          </w:tblCellMar>
        </w:tblPrEx>
        <w:trPr>
          <w:trHeight w:val="258" w:hRule="atLeast"/>
        </w:trPr>
        <w:tc>
          <w:tcPr>
            <w:tcW w:w="151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D6DBA7">
            <w:pPr>
              <w:pStyle w:val="22"/>
              <w:snapToGrid w:val="0"/>
              <w:spacing w:line="34" w:lineRule="atLeast"/>
              <w:rPr>
                <w:rFonts w:ascii="仿宋" w:hAnsi="仿宋" w:eastAsia="仿宋" w:cs="仿宋"/>
              </w:rPr>
            </w:pPr>
          </w:p>
        </w:tc>
        <w:tc>
          <w:tcPr>
            <w:tcW w:w="250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89AF04">
            <w:pPr>
              <w:pStyle w:val="22"/>
              <w:snapToGrid w:val="0"/>
              <w:spacing w:line="34" w:lineRule="atLeast"/>
              <w:rPr>
                <w:rFonts w:ascii="仿宋" w:hAnsi="仿宋" w:eastAsia="仿宋" w:cs="仿宋"/>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08C584">
            <w:pPr>
              <w:pStyle w:val="22"/>
              <w:snapToGrid w:val="0"/>
              <w:spacing w:line="34" w:lineRule="atLeast"/>
              <w:rPr>
                <w:rFonts w:ascii="仿宋" w:hAnsi="仿宋" w:eastAsia="仿宋" w:cs="仿宋"/>
              </w:rPr>
            </w:pPr>
          </w:p>
        </w:tc>
        <w:tc>
          <w:tcPr>
            <w:tcW w:w="228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1A71C7">
            <w:pPr>
              <w:pStyle w:val="22"/>
              <w:snapToGrid w:val="0"/>
              <w:spacing w:line="34" w:lineRule="atLeast"/>
              <w:rPr>
                <w:rFonts w:ascii="仿宋" w:hAnsi="仿宋" w:eastAsia="仿宋" w:cs="仿宋"/>
              </w:rPr>
            </w:pPr>
          </w:p>
        </w:tc>
        <w:tc>
          <w:tcPr>
            <w:tcW w:w="1479"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C31F547">
            <w:pPr>
              <w:pStyle w:val="22"/>
              <w:snapToGrid w:val="0"/>
              <w:spacing w:line="34" w:lineRule="atLeast"/>
              <w:rPr>
                <w:rFonts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FEAF7A">
            <w:pPr>
              <w:pStyle w:val="22"/>
              <w:snapToGrid w:val="0"/>
              <w:spacing w:line="34" w:lineRule="atLeast"/>
              <w:jc w:val="center"/>
              <w:rPr>
                <w:rFonts w:ascii="仿宋" w:hAnsi="仿宋" w:eastAsia="仿宋" w:cs="仿宋"/>
                <w:lang w:val="en-US"/>
              </w:rPr>
            </w:pPr>
            <w:r>
              <w:rPr>
                <w:rFonts w:hint="eastAsia" w:ascii="仿宋" w:hAnsi="仿宋" w:eastAsia="仿宋" w:cs="仿宋"/>
                <w:lang w:val="en-US"/>
              </w:rPr>
              <w:t>一般公共预算资金</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E0F266">
            <w:pPr>
              <w:pStyle w:val="22"/>
              <w:snapToGrid w:val="0"/>
              <w:spacing w:line="34" w:lineRule="atLeast"/>
              <w:jc w:val="center"/>
              <w:rPr>
                <w:rFonts w:ascii="仿宋" w:hAnsi="仿宋" w:eastAsia="仿宋" w:cs="仿宋"/>
              </w:rPr>
            </w:pPr>
            <w:r>
              <w:rPr>
                <w:rFonts w:hint="eastAsia" w:ascii="仿宋" w:hAnsi="仿宋" w:eastAsia="仿宋" w:cs="仿宋"/>
                <w:lang w:val="en-US"/>
              </w:rPr>
              <w:t>政府性基金</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8E5523">
            <w:pPr>
              <w:pStyle w:val="22"/>
              <w:snapToGrid w:val="0"/>
              <w:spacing w:line="34" w:lineRule="atLeast"/>
              <w:jc w:val="center"/>
              <w:rPr>
                <w:rFonts w:ascii="仿宋" w:hAnsi="仿宋" w:eastAsia="仿宋" w:cs="仿宋"/>
              </w:rPr>
            </w:pPr>
            <w:r>
              <w:rPr>
                <w:rFonts w:hint="eastAsia" w:ascii="仿宋" w:hAnsi="仿宋" w:eastAsia="仿宋" w:cs="仿宋"/>
                <w:lang w:val="en-US"/>
              </w:rPr>
              <w:t>其他资金</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CDD8D3">
            <w:pPr>
              <w:pStyle w:val="22"/>
              <w:snapToGrid w:val="0"/>
              <w:spacing w:line="34" w:lineRule="atLeast"/>
              <w:jc w:val="center"/>
              <w:rPr>
                <w:rFonts w:ascii="仿宋" w:hAnsi="仿宋" w:eastAsia="仿宋" w:cs="仿宋"/>
              </w:rPr>
            </w:pPr>
            <w:r>
              <w:rPr>
                <w:rFonts w:hint="eastAsia" w:ascii="仿宋" w:hAnsi="仿宋" w:eastAsia="仿宋" w:cs="仿宋"/>
                <w:lang w:val="en-US"/>
              </w:rPr>
              <w:t>上年结转和结余资金</w:t>
            </w: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342D71">
            <w:pPr>
              <w:pStyle w:val="22"/>
              <w:snapToGrid w:val="0"/>
              <w:spacing w:line="34" w:lineRule="atLeast"/>
              <w:rPr>
                <w:rFonts w:ascii="仿宋" w:hAnsi="仿宋" w:eastAsia="仿宋" w:cs="仿宋"/>
              </w:rPr>
            </w:pPr>
          </w:p>
        </w:tc>
      </w:tr>
      <w:tr w14:paraId="197B8A55">
        <w:tblPrEx>
          <w:tblCellMar>
            <w:top w:w="15" w:type="dxa"/>
            <w:left w:w="15" w:type="dxa"/>
            <w:bottom w:w="15" w:type="dxa"/>
            <w:right w:w="15" w:type="dxa"/>
          </w:tblCellMar>
        </w:tblPrEx>
        <w:trPr>
          <w:trHeight w:val="907"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BFAFE3">
            <w:pPr>
              <w:pStyle w:val="22"/>
              <w:snapToGrid w:val="0"/>
              <w:spacing w:line="34" w:lineRule="atLeast"/>
              <w:jc w:val="center"/>
              <w:rPr>
                <w:rFonts w:ascii="仿宋" w:hAnsi="仿宋" w:eastAsia="仿宋" w:cs="仿宋"/>
              </w:rPr>
            </w:pPr>
            <w:r>
              <w:rPr>
                <w:rFonts w:hint="eastAsia" w:ascii="仿宋" w:hAnsi="仿宋" w:eastAsia="仿宋" w:cs="仿宋"/>
                <w:lang w:val="en-US"/>
              </w:rPr>
              <w:t>合计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DF3DB9">
            <w:pPr>
              <w:pStyle w:val="22"/>
              <w:snapToGrid w:val="0"/>
              <w:spacing w:line="34" w:lineRule="atLeast"/>
              <w:rPr>
                <w:rFonts w:ascii="仿宋" w:hAnsi="仿宋" w:eastAsia="仿宋" w:cs="仿宋"/>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5A2200">
            <w:pPr>
              <w:pStyle w:val="22"/>
              <w:snapToGrid w:val="0"/>
              <w:spacing w:line="34" w:lineRule="atLeast"/>
              <w:rPr>
                <w:rFonts w:ascii="仿宋" w:hAnsi="仿宋" w:eastAsia="仿宋" w:cs="仿宋"/>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7D4621">
            <w:pPr>
              <w:pStyle w:val="22"/>
              <w:snapToGrid w:val="0"/>
              <w:spacing w:line="34" w:lineRule="atLeast"/>
              <w:rPr>
                <w:rFonts w:ascii="仿宋" w:hAnsi="仿宋" w:eastAsia="仿宋" w:cs="仿宋"/>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192404">
            <w:pPr>
              <w:pStyle w:val="22"/>
              <w:snapToGrid w:val="0"/>
              <w:spacing w:line="34" w:lineRule="atLeast"/>
              <w:rPr>
                <w:rFonts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7DC4DA">
            <w:pPr>
              <w:snapToGrid w:val="0"/>
              <w:spacing w:line="34" w:lineRule="atLeast"/>
              <w:ind w:right="57"/>
              <w:jc w:val="right"/>
              <w:rPr>
                <w:rFonts w:ascii="仿宋" w:hAnsi="仿宋" w:eastAsia="仿宋" w:cs="仿宋"/>
                <w:lang w:val="en-US"/>
              </w:rPr>
            </w:pPr>
            <w:r>
              <w:rPr>
                <w:rFonts w:hint="eastAsia" w:ascii="仿宋" w:hAnsi="仿宋" w:eastAsia="仿宋" w:cs="仿宋"/>
                <w:lang w:val="en-US"/>
              </w:rPr>
              <w:t>0.23</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FBB790">
            <w:pPr>
              <w:snapToGrid w:val="0"/>
              <w:spacing w:line="34" w:lineRule="atLeast"/>
              <w:ind w:right="57"/>
              <w:jc w:val="right"/>
              <w:rPr>
                <w:rFonts w:ascii="仿宋" w:hAnsi="仿宋" w:eastAsia="仿宋" w:cs="仿宋"/>
                <w:lang w:val="en-US"/>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F993A3">
            <w:pPr>
              <w:snapToGrid w:val="0"/>
              <w:spacing w:line="34" w:lineRule="atLeast"/>
              <w:ind w:right="57"/>
              <w:jc w:val="right"/>
              <w:rPr>
                <w:rFonts w:ascii="仿宋" w:hAnsi="仿宋" w:eastAsia="仿宋" w:cs="仿宋"/>
                <w:lang w:val="en-US"/>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D5CD61">
            <w:pPr>
              <w:snapToGrid w:val="0"/>
              <w:spacing w:line="34" w:lineRule="atLeast"/>
              <w:ind w:right="57"/>
              <w:jc w:val="right"/>
              <w:rPr>
                <w:rFonts w:ascii="仿宋" w:hAnsi="仿宋" w:eastAsia="仿宋" w:cs="仿宋"/>
                <w:lang w:val="en-US"/>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3FE65E">
            <w:pPr>
              <w:snapToGrid w:val="0"/>
              <w:spacing w:line="34" w:lineRule="atLeast"/>
              <w:ind w:right="57"/>
              <w:jc w:val="right"/>
              <w:rPr>
                <w:rFonts w:ascii="仿宋" w:hAnsi="仿宋" w:eastAsia="仿宋" w:cs="仿宋"/>
                <w:lang w:val="en-US"/>
              </w:rPr>
            </w:pPr>
            <w:r>
              <w:rPr>
                <w:rFonts w:hint="eastAsia" w:ascii="仿宋" w:hAnsi="仿宋" w:eastAsia="仿宋" w:cs="仿宋"/>
                <w:lang w:val="en-US"/>
              </w:rPr>
              <w:t>0.23</w:t>
            </w:r>
          </w:p>
        </w:tc>
      </w:tr>
      <w:tr w14:paraId="44D15D83">
        <w:tblPrEx>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F5A5C1">
            <w:pPr>
              <w:snapToGrid w:val="0"/>
              <w:spacing w:line="34" w:lineRule="atLeast"/>
              <w:rPr>
                <w:rFonts w:ascii="仿宋" w:hAnsi="仿宋" w:eastAsia="仿宋" w:cs="仿宋"/>
                <w:lang w:val="en-US"/>
              </w:rPr>
            </w:pPr>
            <w:r>
              <w:rPr>
                <w:rFonts w:hint="eastAsia" w:ascii="仿宋" w:hAnsi="仿宋" w:eastAsia="仿宋" w:cs="仿宋"/>
                <w:lang w:val="en-US"/>
              </w:rPr>
              <w:t>货物</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863667">
            <w:pPr>
              <w:snapToGrid w:val="0"/>
              <w:spacing w:line="34" w:lineRule="atLeast"/>
              <w:jc w:val="center"/>
              <w:rPr>
                <w:rFonts w:ascii="仿宋" w:hAnsi="仿宋" w:eastAsia="仿宋" w:cs="仿宋"/>
                <w:lang w:val="en-US"/>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02CC60">
            <w:pPr>
              <w:snapToGrid w:val="0"/>
              <w:spacing w:line="34" w:lineRule="atLeast"/>
              <w:jc w:val="center"/>
              <w:rPr>
                <w:rFonts w:ascii="仿宋" w:hAnsi="仿宋" w:eastAsia="仿宋" w:cs="仿宋"/>
                <w:lang w:val="en-US"/>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4C265B">
            <w:pPr>
              <w:snapToGrid w:val="0"/>
              <w:spacing w:line="34" w:lineRule="atLeast"/>
              <w:jc w:val="center"/>
              <w:rPr>
                <w:rFonts w:ascii="仿宋" w:hAnsi="仿宋" w:eastAsia="仿宋" w:cs="仿宋"/>
                <w:lang w:val="en-US"/>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70136C">
            <w:pPr>
              <w:snapToGrid w:val="0"/>
              <w:spacing w:line="34" w:lineRule="atLeast"/>
              <w:jc w:val="center"/>
              <w:rPr>
                <w:rFonts w:ascii="仿宋" w:hAnsi="仿宋" w:eastAsia="仿宋" w:cs="仿宋"/>
                <w:lang w:val="en-US"/>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A72855">
            <w:pPr>
              <w:snapToGrid w:val="0"/>
              <w:spacing w:line="34" w:lineRule="atLeast"/>
              <w:ind w:right="57"/>
              <w:jc w:val="right"/>
              <w:rPr>
                <w:rFonts w:ascii="仿宋" w:hAnsi="仿宋" w:eastAsia="仿宋" w:cs="仿宋"/>
                <w:lang w:val="en-US"/>
              </w:rPr>
            </w:pPr>
            <w:r>
              <w:rPr>
                <w:rFonts w:hint="eastAsia" w:ascii="仿宋" w:hAnsi="仿宋" w:eastAsia="仿宋" w:cs="仿宋"/>
                <w:lang w:val="en-US"/>
              </w:rPr>
              <w:t>0.23</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A31790">
            <w:pPr>
              <w:snapToGrid w:val="0"/>
              <w:spacing w:line="34" w:lineRule="atLeast"/>
              <w:ind w:right="57"/>
              <w:jc w:val="right"/>
              <w:rPr>
                <w:rFonts w:ascii="仿宋" w:hAnsi="仿宋" w:eastAsia="仿宋" w:cs="仿宋"/>
                <w:lang w:val="en-US"/>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1DE089">
            <w:pPr>
              <w:snapToGrid w:val="0"/>
              <w:spacing w:line="34" w:lineRule="atLeast"/>
              <w:ind w:right="57"/>
              <w:jc w:val="right"/>
              <w:rPr>
                <w:rFonts w:ascii="仿宋" w:hAnsi="仿宋" w:eastAsia="仿宋" w:cs="仿宋"/>
                <w:lang w:val="en-US"/>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E56C0E">
            <w:pPr>
              <w:snapToGrid w:val="0"/>
              <w:spacing w:line="34" w:lineRule="atLeast"/>
              <w:ind w:right="57"/>
              <w:jc w:val="right"/>
              <w:rPr>
                <w:rFonts w:ascii="仿宋" w:hAnsi="仿宋" w:eastAsia="仿宋" w:cs="仿宋"/>
                <w:lang w:val="en-US"/>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A43FAB">
            <w:pPr>
              <w:snapToGrid w:val="0"/>
              <w:spacing w:line="34" w:lineRule="atLeast"/>
              <w:ind w:right="57"/>
              <w:jc w:val="right"/>
              <w:rPr>
                <w:rFonts w:ascii="仿宋" w:hAnsi="仿宋" w:eastAsia="仿宋" w:cs="仿宋"/>
                <w:lang w:val="en-US"/>
              </w:rPr>
            </w:pPr>
            <w:r>
              <w:rPr>
                <w:rFonts w:hint="eastAsia" w:ascii="仿宋" w:hAnsi="仿宋" w:eastAsia="仿宋" w:cs="仿宋"/>
                <w:lang w:val="en-US"/>
              </w:rPr>
              <w:t>0.23</w:t>
            </w:r>
          </w:p>
        </w:tc>
      </w:tr>
      <w:tr w14:paraId="03EB9CE7">
        <w:tblPrEx>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5E80D9">
            <w:pPr>
              <w:snapToGrid w:val="0"/>
              <w:spacing w:line="34" w:lineRule="atLeast"/>
              <w:rPr>
                <w:rFonts w:ascii="仿宋" w:hAnsi="仿宋" w:eastAsia="仿宋" w:cs="仿宋"/>
                <w:lang w:val="en-US"/>
              </w:rPr>
            </w:pPr>
            <w:r>
              <w:rPr>
                <w:rFonts w:hint="eastAsia" w:ascii="仿宋" w:hAnsi="仿宋" w:eastAsia="仿宋" w:cs="仿宋"/>
                <w:lang w:val="en-US"/>
              </w:rPr>
              <w:t>苏州市先导产业促进中心</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6C9D6F">
            <w:pPr>
              <w:snapToGrid w:val="0"/>
              <w:spacing w:line="34" w:lineRule="atLeast"/>
              <w:jc w:val="center"/>
              <w:rPr>
                <w:rFonts w:ascii="仿宋" w:hAnsi="仿宋" w:eastAsia="仿宋" w:cs="仿宋"/>
                <w:lang w:val="en-US"/>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866A78">
            <w:pPr>
              <w:snapToGrid w:val="0"/>
              <w:spacing w:line="34" w:lineRule="atLeast"/>
              <w:jc w:val="center"/>
              <w:rPr>
                <w:rFonts w:ascii="仿宋" w:hAnsi="仿宋" w:eastAsia="仿宋" w:cs="仿宋"/>
                <w:lang w:val="en-US"/>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517A4A">
            <w:pPr>
              <w:snapToGrid w:val="0"/>
              <w:spacing w:line="34" w:lineRule="atLeast"/>
              <w:jc w:val="center"/>
              <w:rPr>
                <w:rFonts w:ascii="仿宋" w:hAnsi="仿宋" w:eastAsia="仿宋" w:cs="仿宋"/>
                <w:lang w:val="en-US"/>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40E0E3">
            <w:pPr>
              <w:snapToGrid w:val="0"/>
              <w:spacing w:line="34" w:lineRule="atLeast"/>
              <w:jc w:val="center"/>
              <w:rPr>
                <w:rFonts w:ascii="仿宋" w:hAnsi="仿宋" w:eastAsia="仿宋" w:cs="仿宋"/>
                <w:lang w:val="en-US"/>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6A298A">
            <w:pPr>
              <w:snapToGrid w:val="0"/>
              <w:spacing w:line="34" w:lineRule="atLeast"/>
              <w:ind w:right="57"/>
              <w:jc w:val="right"/>
              <w:rPr>
                <w:rFonts w:ascii="仿宋" w:hAnsi="仿宋" w:eastAsia="仿宋" w:cs="仿宋"/>
                <w:lang w:val="en-US"/>
              </w:rPr>
            </w:pPr>
            <w:r>
              <w:rPr>
                <w:rFonts w:hint="eastAsia" w:ascii="仿宋" w:hAnsi="仿宋" w:eastAsia="仿宋" w:cs="仿宋"/>
                <w:lang w:val="en-US"/>
              </w:rPr>
              <w:t>0.23</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359936">
            <w:pPr>
              <w:snapToGrid w:val="0"/>
              <w:spacing w:line="34" w:lineRule="atLeast"/>
              <w:ind w:right="57"/>
              <w:jc w:val="right"/>
              <w:rPr>
                <w:rFonts w:ascii="仿宋" w:hAnsi="仿宋" w:eastAsia="仿宋" w:cs="仿宋"/>
                <w:lang w:val="en-US"/>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846BF4">
            <w:pPr>
              <w:snapToGrid w:val="0"/>
              <w:spacing w:line="34" w:lineRule="atLeast"/>
              <w:ind w:right="57"/>
              <w:jc w:val="right"/>
              <w:rPr>
                <w:rFonts w:ascii="仿宋" w:hAnsi="仿宋" w:eastAsia="仿宋" w:cs="仿宋"/>
                <w:lang w:val="en-US"/>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64CFB5">
            <w:pPr>
              <w:snapToGrid w:val="0"/>
              <w:spacing w:line="34" w:lineRule="atLeast"/>
              <w:ind w:right="57"/>
              <w:jc w:val="right"/>
              <w:rPr>
                <w:rFonts w:ascii="仿宋" w:hAnsi="仿宋" w:eastAsia="仿宋" w:cs="仿宋"/>
                <w:lang w:val="en-US"/>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420D42">
            <w:pPr>
              <w:snapToGrid w:val="0"/>
              <w:spacing w:line="34" w:lineRule="atLeast"/>
              <w:ind w:right="57"/>
              <w:jc w:val="right"/>
              <w:rPr>
                <w:rFonts w:ascii="仿宋" w:hAnsi="仿宋" w:eastAsia="仿宋" w:cs="仿宋"/>
                <w:lang w:val="en-US"/>
              </w:rPr>
            </w:pPr>
            <w:r>
              <w:rPr>
                <w:rFonts w:hint="eastAsia" w:ascii="仿宋" w:hAnsi="仿宋" w:eastAsia="仿宋" w:cs="仿宋"/>
                <w:lang w:val="en-US"/>
              </w:rPr>
              <w:t>0.23</w:t>
            </w:r>
          </w:p>
        </w:tc>
      </w:tr>
      <w:tr w14:paraId="4474DC37">
        <w:tblPrEx>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088E94">
            <w:pPr>
              <w:snapToGrid w:val="0"/>
              <w:spacing w:line="34" w:lineRule="atLeast"/>
              <w:rPr>
                <w:rFonts w:ascii="仿宋" w:hAnsi="仿宋" w:eastAsia="仿宋" w:cs="仿宋"/>
                <w:lang w:val="en-US"/>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6AB650">
            <w:pPr>
              <w:snapToGrid w:val="0"/>
              <w:spacing w:line="34" w:lineRule="atLeast"/>
              <w:jc w:val="center"/>
              <w:rPr>
                <w:rFonts w:ascii="仿宋" w:hAnsi="仿宋" w:eastAsia="仿宋" w:cs="仿宋"/>
                <w:lang w:val="en-US"/>
              </w:rPr>
            </w:pPr>
            <w:r>
              <w:rPr>
                <w:rFonts w:hint="eastAsia" w:ascii="仿宋" w:hAnsi="仿宋" w:eastAsia="仿宋" w:cs="仿宋"/>
                <w:lang w:val="en-US"/>
              </w:rPr>
              <w:t>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363D98">
            <w:pPr>
              <w:snapToGrid w:val="0"/>
              <w:spacing w:line="34" w:lineRule="atLeast"/>
              <w:jc w:val="center"/>
              <w:rPr>
                <w:rFonts w:ascii="仿宋" w:hAnsi="仿宋" w:eastAsia="仿宋" w:cs="仿宋"/>
                <w:lang w:val="en-US"/>
              </w:rPr>
            </w:pPr>
            <w:r>
              <w:rPr>
                <w:rFonts w:hint="eastAsia" w:ascii="仿宋" w:hAnsi="仿宋" w:eastAsia="仿宋" w:cs="仿宋"/>
                <w:lang w:val="en-US"/>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1D704F">
            <w:pPr>
              <w:snapToGrid w:val="0"/>
              <w:spacing w:line="34" w:lineRule="atLeast"/>
              <w:jc w:val="center"/>
              <w:rPr>
                <w:rFonts w:ascii="仿宋" w:hAnsi="仿宋" w:eastAsia="仿宋" w:cs="仿宋"/>
                <w:lang w:val="en-US"/>
              </w:rPr>
            </w:pPr>
            <w:r>
              <w:rPr>
                <w:rFonts w:hint="eastAsia" w:ascii="仿宋" w:hAnsi="仿宋" w:eastAsia="仿宋" w:cs="仿宋"/>
                <w:lang w:val="en-US"/>
              </w:rPr>
              <w:t>复印纸</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8B20152">
            <w:pPr>
              <w:snapToGrid w:val="0"/>
              <w:spacing w:line="34" w:lineRule="atLeast"/>
              <w:jc w:val="center"/>
              <w:rPr>
                <w:rFonts w:ascii="仿宋" w:hAnsi="仿宋" w:eastAsia="仿宋" w:cs="仿宋"/>
                <w:lang w:val="en-US"/>
              </w:rPr>
            </w:pPr>
            <w:r>
              <w:rPr>
                <w:rFonts w:hint="eastAsia" w:ascii="仿宋" w:hAnsi="仿宋" w:eastAsia="仿宋" w:cs="仿宋"/>
                <w:lang w:val="en-US"/>
              </w:rPr>
              <w:t>集中采购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4649F3">
            <w:pPr>
              <w:snapToGrid w:val="0"/>
              <w:spacing w:line="34" w:lineRule="atLeast"/>
              <w:ind w:right="57"/>
              <w:jc w:val="right"/>
              <w:rPr>
                <w:rFonts w:ascii="仿宋" w:hAnsi="仿宋" w:eastAsia="仿宋" w:cs="仿宋"/>
                <w:lang w:val="en-US"/>
              </w:rPr>
            </w:pPr>
            <w:r>
              <w:rPr>
                <w:rFonts w:hint="eastAsia" w:ascii="仿宋" w:hAnsi="仿宋" w:eastAsia="仿宋" w:cs="仿宋"/>
                <w:lang w:val="en-US"/>
              </w:rPr>
              <w:t>0.23</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F3A82C">
            <w:pPr>
              <w:snapToGrid w:val="0"/>
              <w:spacing w:line="34" w:lineRule="atLeast"/>
              <w:ind w:right="57"/>
              <w:jc w:val="right"/>
              <w:rPr>
                <w:rFonts w:ascii="仿宋" w:hAnsi="仿宋" w:eastAsia="仿宋" w:cs="仿宋"/>
                <w:lang w:val="en-US"/>
              </w:rPr>
            </w:pP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2D1BA38">
            <w:pPr>
              <w:snapToGrid w:val="0"/>
              <w:spacing w:line="34" w:lineRule="atLeast"/>
              <w:ind w:right="57"/>
              <w:jc w:val="right"/>
              <w:rPr>
                <w:rFonts w:ascii="仿宋" w:hAnsi="仿宋" w:eastAsia="仿宋" w:cs="仿宋"/>
                <w:lang w:val="en-US"/>
              </w:rPr>
            </w:pP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638E08">
            <w:pPr>
              <w:snapToGrid w:val="0"/>
              <w:spacing w:line="34" w:lineRule="atLeast"/>
              <w:ind w:right="57"/>
              <w:jc w:val="right"/>
              <w:rPr>
                <w:rFonts w:ascii="仿宋" w:hAnsi="仿宋" w:eastAsia="仿宋" w:cs="仿宋"/>
                <w:lang w:val="en-US"/>
              </w:rPr>
            </w:pP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A118CA">
            <w:pPr>
              <w:snapToGrid w:val="0"/>
              <w:spacing w:line="34" w:lineRule="atLeast"/>
              <w:ind w:right="57"/>
              <w:jc w:val="right"/>
              <w:rPr>
                <w:rFonts w:ascii="仿宋" w:hAnsi="仿宋" w:eastAsia="仿宋" w:cs="仿宋"/>
                <w:lang w:val="en-US"/>
              </w:rPr>
            </w:pPr>
            <w:r>
              <w:rPr>
                <w:rFonts w:hint="eastAsia" w:ascii="仿宋" w:hAnsi="仿宋" w:eastAsia="仿宋" w:cs="仿宋"/>
                <w:lang w:val="en-US"/>
              </w:rPr>
              <w:t>0.23</w:t>
            </w:r>
          </w:p>
        </w:tc>
      </w:tr>
    </w:tbl>
    <w:p w14:paraId="58039D55">
      <w:pPr>
        <w:rPr>
          <w:rFonts w:ascii="仿宋" w:hAnsi="仿宋" w:eastAsia="仿宋" w:cs="仿宋"/>
          <w:b/>
          <w:bCs/>
        </w:rPr>
        <w:sectPr>
          <w:footerReference r:id="rId18" w:type="default"/>
          <w:pgSz w:w="16838" w:h="11906" w:orient="landscape"/>
          <w:pgMar w:top="1320" w:right="771" w:bottom="1320" w:left="770" w:header="170" w:footer="280" w:gutter="0"/>
          <w:pgNumType w:fmt="numberInDash"/>
          <w:cols w:space="720" w:num="1"/>
          <w:formProt w:val="0"/>
          <w:docGrid w:linePitch="100" w:charSpace="0"/>
        </w:sectPr>
      </w:pPr>
    </w:p>
    <w:p w14:paraId="4674AE55">
      <w:pPr>
        <w:pStyle w:val="5"/>
        <w:tabs>
          <w:tab w:val="left" w:pos="3077"/>
        </w:tabs>
        <w:spacing w:line="616" w:lineRule="exact"/>
      </w:pPr>
      <w:r>
        <w:rPr>
          <w:rFonts w:hint="eastAsia" w:ascii="仿宋" w:hAnsi="仿宋" w:eastAsia="仿宋" w:cs="仿宋"/>
          <w:b/>
          <w:bCs/>
          <w:sz w:val="44"/>
          <w:szCs w:val="44"/>
        </w:rPr>
        <w:t>第三部分</w:t>
      </w:r>
      <w:r>
        <w:rPr>
          <w:rFonts w:hint="eastAsia" w:ascii="仿宋" w:hAnsi="仿宋" w:eastAsia="仿宋" w:cs="仿宋"/>
          <w:b/>
          <w:bCs/>
          <w:sz w:val="44"/>
          <w:szCs w:val="44"/>
          <w:lang w:val="en-US"/>
        </w:rPr>
        <w:t xml:space="preserve"> </w:t>
      </w:r>
      <w:r>
        <w:rPr>
          <w:rFonts w:hint="eastAsia" w:ascii="仿宋" w:hAnsi="仿宋" w:eastAsia="仿宋" w:cs="仿宋"/>
          <w:b/>
          <w:bCs/>
          <w:sz w:val="44"/>
          <w:szCs w:val="44"/>
        </w:rPr>
        <w:t>2026年度</w:t>
      </w:r>
      <w:r>
        <w:rPr>
          <w:rFonts w:ascii="仿宋" w:hAnsi="仿宋" w:eastAsia="仿宋" w:cs="仿宋"/>
          <w:b/>
          <w:sz w:val="44"/>
        </w:rPr>
        <w:t>单位</w:t>
      </w:r>
      <w:r>
        <w:rPr>
          <w:rFonts w:hint="eastAsia" w:ascii="仿宋" w:hAnsi="仿宋" w:eastAsia="仿宋" w:cs="仿宋"/>
          <w:b/>
          <w:bCs/>
          <w:sz w:val="44"/>
          <w:szCs w:val="44"/>
        </w:rPr>
        <w:t>预算情况说明</w:t>
      </w:r>
    </w:p>
    <w:p w14:paraId="29A5231D">
      <w:pPr>
        <w:pStyle w:val="8"/>
        <w:tabs>
          <w:tab w:val="left" w:pos="3864"/>
          <w:tab w:val="left" w:pos="6248"/>
          <w:tab w:val="left" w:pos="7386"/>
        </w:tabs>
        <w:spacing w:before="1" w:line="360" w:lineRule="auto"/>
        <w:ind w:left="348" w:right="420" w:firstLine="640"/>
        <w:jc w:val="both"/>
        <w:rPr>
          <w:rFonts w:ascii="仿宋" w:hAnsi="仿宋" w:eastAsia="仿宋" w:cs="仿宋"/>
          <w:lang w:val="en-US"/>
        </w:rPr>
      </w:pPr>
    </w:p>
    <w:p w14:paraId="55B637DA">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一、收支预算总体情况说明</w:t>
      </w:r>
    </w:p>
    <w:p w14:paraId="1EDDF6D3">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苏州市先导产业促进中心2026年度收入、支出预算总计409.74万元，与上年相比收、支预算总计各增加27.21万元，增长7.11%。其中：</w:t>
      </w:r>
    </w:p>
    <w:p w14:paraId="7E8ABB4C">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（一）收入预算总计409.74万元。包括：</w:t>
      </w:r>
    </w:p>
    <w:p w14:paraId="5142C53B">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1．本年收入合计409.74万元。</w:t>
      </w:r>
    </w:p>
    <w:p w14:paraId="5F95A655">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一般公共预算拨款收入409.74万元，与上年相比增加27.21万元，增长7.11%。主要原因是1、人员岗位工资、薪级工资、正常晋升调整；2、养老医疗保险缴费基数等调整；3、公积金基数调整；4、人员有变化，2025年度8月份招录新人一名。</w:t>
      </w:r>
    </w:p>
    <w:p w14:paraId="46267F25">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（2）政府性基金预算拨款收入0万元，与上年预算数相同。</w:t>
      </w:r>
    </w:p>
    <w:p w14:paraId="21024F5A">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（3）国有资本经营预算拨款收入0万元，与上年预算数相同。</w:t>
      </w:r>
    </w:p>
    <w:p w14:paraId="395CA346">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（4）财政专户管理资金收入0万元，与上年预算数相同。</w:t>
      </w:r>
    </w:p>
    <w:p w14:paraId="0F0F0EE5">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（5）事业收入0万元，与上年预算数相同。</w:t>
      </w:r>
    </w:p>
    <w:p w14:paraId="05A7F22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（6）事业单位经营收入0万元，与上年预算数相同。</w:t>
      </w:r>
    </w:p>
    <w:p w14:paraId="730AAD13">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（7）上级补助收入0万元，与上年预算数相同。</w:t>
      </w:r>
    </w:p>
    <w:p w14:paraId="48C796B7">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（8）附属单位上缴收入0万元，与上年预算数相同。</w:t>
      </w:r>
    </w:p>
    <w:p w14:paraId="3FAFA700">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（9）其他收入0万元，与上年预算数相同。</w:t>
      </w:r>
    </w:p>
    <w:p w14:paraId="226284C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2．上年结转结余为0万元。与上年预算数相同。</w:t>
      </w:r>
    </w:p>
    <w:p w14:paraId="2E2A68DD">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（二）支出预算总计409.74万元。包括：</w:t>
      </w:r>
    </w:p>
    <w:p w14:paraId="21C74A5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1．本年支出合计409.74万元。</w:t>
      </w:r>
    </w:p>
    <w:p w14:paraId="7A3A15B8">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一般公共服务支出（类）支出251.98万元，主要用于保障单位正常运转，完成工作任务而发生的人员支出、公用支出和经常性项目支出。与上年相比减少2.21万元，减少0.87%。主要原因是落实“过紧日子”要求，压缩公用经费开支。</w:t>
      </w:r>
    </w:p>
    <w:p w14:paraId="27C7274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社会保障和就业支出（类）支出44.89万元，主要用于机关事业单位基本养老保险缴费支出、机关事业单位职业年金缴费支出。与上年相比增加13.04万元，增长40.94%。主要原因是1、根据新口径调整养老医疗等保险缴费基数；2、人员有变化，2025年8月份招录新人一名。</w:t>
      </w:r>
    </w:p>
    <w:p w14:paraId="585A2F9F">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住房保障支出（类）支出112.87万元，主要用于用于住房公积金、提租补贴、购房补贴。与上年相比增加16.38万元，增长16.98%。主要原因是1、人员有增加，25年8月份新招录人员一名；2、调整住房公积金、提租补贴、购房补贴基数。</w:t>
      </w:r>
    </w:p>
    <w:p w14:paraId="73A94A83">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2．年终结转结余为0万元。</w:t>
      </w:r>
    </w:p>
    <w:p w14:paraId="552BE59A">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二、收入预算情况说明</w:t>
      </w:r>
    </w:p>
    <w:p w14:paraId="12F86C4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苏州市先导产业促进中心2026年收入预算合计409.74万元，包括本年收入409.74万元，上年结转结余0万元。</w:t>
      </w:r>
    </w:p>
    <w:p w14:paraId="4779B1C8">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其中：</w:t>
      </w:r>
    </w:p>
    <w:p w14:paraId="1908836F">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本年一般公共预算收入409.74万元，占100%；</w:t>
      </w:r>
    </w:p>
    <w:p w14:paraId="7680A33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本年政府性基金预算收入0万元，占0%；</w:t>
      </w:r>
    </w:p>
    <w:p w14:paraId="7B26F2B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本年国有资本经营预算收入0万元，占0%；</w:t>
      </w:r>
    </w:p>
    <w:p w14:paraId="268C6C2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本年财政专户管理资金0万元，占0%；</w:t>
      </w:r>
    </w:p>
    <w:p w14:paraId="26E6D8B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本年事业收入0万元，占0%；</w:t>
      </w:r>
    </w:p>
    <w:p w14:paraId="592C6F1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本年事业单位经营收入0万元，占0%；</w:t>
      </w:r>
    </w:p>
    <w:p w14:paraId="32980B33">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本年上级补助收入0万元，占0%；</w:t>
      </w:r>
    </w:p>
    <w:p w14:paraId="7681BA6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本年附属单位上缴收入0万元，占0%；</w:t>
      </w:r>
    </w:p>
    <w:p w14:paraId="09500B93">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本年其他收入0万元，占0%；</w:t>
      </w:r>
    </w:p>
    <w:p w14:paraId="1C76D80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上年结转结余的一般公共预算收入0万元，占0%；</w:t>
      </w:r>
    </w:p>
    <w:p w14:paraId="4DDAD305">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上年结转结余的政府性基金预算收入0万元，占0%；</w:t>
      </w:r>
    </w:p>
    <w:p w14:paraId="7F4FAAE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上年结转结余的国有资本经营预算收入0万元，占0%；</w:t>
      </w:r>
    </w:p>
    <w:p w14:paraId="195C8558">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上年结转结余的财政专户管理资金0万元，占0%；</w:t>
      </w:r>
    </w:p>
    <w:p w14:paraId="298B40D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上年结转结余的单位资金0万元，占0%。</w:t>
      </w:r>
    </w:p>
    <w:p w14:paraId="4C971711">
      <w:pPr>
        <w:pStyle w:val="8"/>
        <w:tabs>
          <w:tab w:val="left" w:pos="3864"/>
          <w:tab w:val="left" w:pos="6248"/>
          <w:tab w:val="left" w:pos="7386"/>
        </w:tabs>
        <w:overflowPunct w:val="0"/>
        <w:spacing w:before="1" w:line="360" w:lineRule="auto"/>
        <w:ind w:left="-3" w:right="420" w:firstLine="3"/>
        <w:jc w:val="center"/>
        <w:rPr>
          <w:rFonts w:ascii="仿宋" w:hAnsi="仿宋" w:eastAsia="仿宋" w:cs="仿宋"/>
          <w:lang w:val="en-US"/>
        </w:rPr>
      </w:pPr>
      <w:r>
        <w:rPr>
          <w:rFonts w:hint="eastAsia" w:ascii="仿宋" w:hAnsi="仿宋" w:eastAsia="仿宋" w:cs="仿宋"/>
          <w:lang w:val="en-US" w:bidi="ar-SA"/>
        </w:rPr>
        <w:drawing>
          <wp:inline distT="0" distB="0" distL="0" distR="0">
            <wp:extent cx="6134100" cy="3429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20" cstate="print"/>
                    <a:stretch>
                      <a:fillRect/>
                    </a:stretch>
                  </pic:blipFill>
                  <pic:spPr>
                    <a:xfrm>
                      <a:off x="0" y="0"/>
                      <a:ext cx="6134100" cy="3429000"/>
                    </a:xfrm>
                    <a:prstGeom prst="rect">
                      <a:avLst/>
                    </a:prstGeom>
                  </pic:spPr>
                </pic:pic>
              </a:graphicData>
            </a:graphic>
          </wp:inline>
        </w:drawing>
      </w:r>
    </w:p>
    <w:p w14:paraId="142AC609">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三、支出预算情况说明</w:t>
      </w:r>
    </w:p>
    <w:p w14:paraId="76A6BB4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苏州市先导产业促进中心2026年支出预算合计409.74万元，其中：</w:t>
      </w:r>
    </w:p>
    <w:p w14:paraId="093EC85B">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基本支出408.61万元，占99.72%；</w:t>
      </w:r>
    </w:p>
    <w:p w14:paraId="58D55335">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项目支出1.13万元，占0.28%；</w:t>
      </w:r>
    </w:p>
    <w:p w14:paraId="31067F83">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事业单位经营支出0万元，占0%；</w:t>
      </w:r>
    </w:p>
    <w:p w14:paraId="705F244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上缴上级支出0万元，占0%；</w:t>
      </w:r>
    </w:p>
    <w:p w14:paraId="5ED2AB96">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对附属单位补助支出0万元，占0%。</w:t>
      </w:r>
    </w:p>
    <w:p w14:paraId="5E5491E9">
      <w:pPr>
        <w:pStyle w:val="8"/>
        <w:tabs>
          <w:tab w:val="left" w:pos="3864"/>
          <w:tab w:val="left" w:pos="6248"/>
          <w:tab w:val="left" w:pos="7386"/>
        </w:tabs>
        <w:overflowPunct w:val="0"/>
        <w:spacing w:before="1" w:line="360" w:lineRule="auto"/>
        <w:ind w:left="-3" w:right="420" w:firstLine="3"/>
        <w:jc w:val="center"/>
        <w:rPr>
          <w:rFonts w:ascii="仿宋" w:hAnsi="仿宋" w:eastAsia="仿宋" w:cs="仿宋"/>
          <w:lang w:val="en-US"/>
        </w:rPr>
      </w:pPr>
      <w:r>
        <w:rPr>
          <w:rFonts w:hint="eastAsia" w:ascii="仿宋" w:hAnsi="仿宋" w:eastAsia="仿宋" w:cs="仿宋"/>
          <w:lang w:val="en-US" w:bidi="ar-SA"/>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21" cstate="print"/>
                    <a:stretch>
                      <a:fillRect/>
                    </a:stretch>
                  </pic:blipFill>
                  <pic:spPr>
                    <a:xfrm>
                      <a:off x="0" y="0"/>
                      <a:ext cx="6134100" cy="3429000"/>
                    </a:xfrm>
                    <a:prstGeom prst="rect">
                      <a:avLst/>
                    </a:prstGeom>
                  </pic:spPr>
                </pic:pic>
              </a:graphicData>
            </a:graphic>
          </wp:inline>
        </w:drawing>
      </w:r>
    </w:p>
    <w:p w14:paraId="24A8B6C1">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四、财政拨款收支预算总体情况说明</w:t>
      </w:r>
    </w:p>
    <w:p w14:paraId="1C4480D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度财政拨款收、支总预算409.74万元。与上年相比，财政拨款收、支总计各增加27.21万元，增长7.11%。主要原因是1、人员岗位工资、薪级工资、正常晋升调整；2、养老医疗保险缴费基数等调整；3、公积金基数调整；4、人员有变化，2025年度8月份招录新人一名。</w:t>
      </w:r>
    </w:p>
    <w:p w14:paraId="62A621CB">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五、财政拨款支出预算情况说明</w:t>
      </w:r>
    </w:p>
    <w:p w14:paraId="3493202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财政拨款预算支出409.74万元，占本年支出合计的100%。与上年相比，财政拨款支出增加27.21万元，增长7.11%。主要原因是1、人员岗位工资、薪级工资、正常晋升调整；2、养老医疗保险缴费基数等调整；3、公积金基数调整；4、人员有变化，2025年度8月份招录新人一名。</w:t>
      </w:r>
    </w:p>
    <w:p w14:paraId="393E2B3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其中：</w:t>
      </w:r>
    </w:p>
    <w:p w14:paraId="41D2E797">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（一）一般公共服务支出（类）</w:t>
      </w:r>
    </w:p>
    <w:p w14:paraId="68EC008F">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1.商贸事务（款）事业运行（项）支出250.85万元，与上年相比增加5.98万元，增长2.44%。主要原因是1、人员岗位工资、薪级工资、正常晋升调整；2、人员有变化，2025年度新招录人员一名。</w:t>
      </w:r>
    </w:p>
    <w:p w14:paraId="5C1C1350">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商贸事务（款）其他商贸事务支出（项）支出1.13万元，与上年相比减少8.19万元，减少87.88%。主要原因是根据相关文件规定，事业单位不动产由机关事务管理局统一管理，2025年度，我单位名下房产、土地均无偿调拨至苏州市机关事务管理局。相应的物业费、经营成本及税费由行管局开支，由于浒关镇新浒商业城11幢102室，2025年租金仍由我单位收取，所以26年度此处房产的经营成本及税费1.13万元还由我单位进行开支。</w:t>
      </w:r>
    </w:p>
    <w:p w14:paraId="7617A957">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（二）社会保障和就业支出（类）</w:t>
      </w:r>
    </w:p>
    <w:p w14:paraId="44AFF0C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行政事业单位养老支出（款）机关事业单位基本养老保险缴费支出（项）支出30.33万元，与上年相比增加8.72万元，增长40.35%。主要原因是1、根据精神调整养老医疗保险缴费基数；2、人员有变化，2025年8月份招录新人一名。</w:t>
      </w:r>
    </w:p>
    <w:p w14:paraId="56205BB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行政事业单位养老支出（款）机关事业单位职业年金缴费支出（项）支出14.56万元，与上年相比增加4.32万元，增长42.19%。主要原因是1、根据精神调整职业年金缴费基数；2、人员有变化，2025年8月份招录新人一名。</w:t>
      </w:r>
    </w:p>
    <w:p w14:paraId="36537147">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（三）住房保障支出（类）</w:t>
      </w:r>
    </w:p>
    <w:p w14:paraId="74AB390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1.住房改革支出（款）住房公积金（项）支出35.77万元，与上年相比增加3.74万元，增长11.68%。主要原因是1、人员有增加，25年8月份新招录人员一名；2、调整住房公积金基数。</w:t>
      </w:r>
    </w:p>
    <w:p w14:paraId="36BD36A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2.住房改革支出（款）提租补贴（项）支出23.24万元，与上年相比增加23.24万元（去年预算数为0万元，无法计算增减比率）。主要原因是1、人员有增加，25年8月份新招录人员一名；2、调整提租补贴基数。</w:t>
      </w:r>
    </w:p>
    <w:p w14:paraId="7EF389F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3.住房改革支出（款）购房补贴（项）支出53.86万元，与上年相比减少10.6万元，减少16.44%。主要原因是1、人员有增加，25年8月份新招录人员一名；2、调整购房补贴基数。</w:t>
      </w:r>
    </w:p>
    <w:p w14:paraId="0EE00C43">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六、财政拨款基本支出预算情况说明</w:t>
      </w:r>
    </w:p>
    <w:p w14:paraId="6347892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苏州市先导产业促进中心2026年度财政拨款基本支出预算408.61万元，其中：</w:t>
      </w:r>
    </w:p>
    <w:p w14:paraId="42D2718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一）人员经费380.99万元。主要包括：基本工资、津贴补贴、绩效工资、机关事业单位基本养老保险缴费、职业年金缴费、职工基本医疗保险缴费、公务员医疗补助缴费、其他社会保障缴费、住房公积金、其他工资福利支出、退休费、其他对个人和家庭的补助。</w:t>
      </w:r>
    </w:p>
    <w:p w14:paraId="3906D06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（二）公用经费27.62万元。主要包括：办公费、印刷费、水费、电费、邮电费、差旅费、维修（护）费、培训费、公务接待费、委托业务费、工会经费、其他商品和服务支出。</w:t>
      </w:r>
    </w:p>
    <w:p w14:paraId="06B62520">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七、一般公共预算支出预算情况说明</w:t>
      </w:r>
    </w:p>
    <w:p w14:paraId="01EDB6B5">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一般公共预算财政拨款支出预算409.74万元，与上年相比增加27.21万元，增长7.11%。主要原因是1、人员岗位工资、薪级工资、正常晋升调整；2、养老医疗保险缴费基数等调整；3、公积金基数调整；4、人员有变化，2025年度8月份招录新人一名。</w:t>
      </w:r>
    </w:p>
    <w:p w14:paraId="468755A2">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八、一般公共预算基本支出预算情况说明</w:t>
      </w:r>
    </w:p>
    <w:p w14:paraId="3698549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苏州市先导产业促进中心2026年度一般公共预算财政拨款基本支出预算408.61万元，其中：</w:t>
      </w:r>
    </w:p>
    <w:p w14:paraId="0C88571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一）人员经费380.99万元。主要包括：基本工资、津贴补贴、绩效工资、机关事业单位基本养老保险缴费、职业年金缴费、职工基本医疗保险缴费、公务员医疗补助缴费、其他社会保障缴费、住房公积金、其他工资福利支出、退休费、其他对个人和家庭的补助。</w:t>
      </w:r>
    </w:p>
    <w:p w14:paraId="56C9510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（二）公用经费27.62万元。主要包括：办公费、印刷费、水费、电费、邮电费、差旅费、维修（护）费、培训费、公务接待费、委托业务费、工会经费、其他商品和服务支出。</w:t>
      </w:r>
    </w:p>
    <w:p w14:paraId="4246A5E4">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九、一般公共预算“三公”经费、会议费、培训费支出预算情况说明</w:t>
      </w:r>
    </w:p>
    <w:p w14:paraId="56F14270">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度一般公共预算拨款安排的“三公”经费支出预算0.3万元，与上年预算数相同。其中，因公出国（境）费支出0万元，占“三公”经费的0%；公务用车购置及运行维护费支出0万元，占“三公”经费的0%；公务接待费支出0.3万元，占“三公”经费的100%。具体情况如下：</w:t>
      </w:r>
    </w:p>
    <w:p w14:paraId="11112D03">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1．因公出国（境）费预算支出0万元，与上年预算数相同。</w:t>
      </w:r>
    </w:p>
    <w:p w14:paraId="4FC0B6BB">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2．公务用车购置及运行维护费预算支出0万元。其中：</w:t>
      </w:r>
    </w:p>
    <w:p w14:paraId="779EE4D0">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（1）公务用车购置预算支出0万元，与上年预算数相同。</w:t>
      </w:r>
    </w:p>
    <w:p w14:paraId="5AE448A3">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（2）公务用车运行维护费预算支出0万元，与上年预算数相同。</w:t>
      </w:r>
    </w:p>
    <w:p w14:paraId="3A47B21B">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3．公务接待费预算支出0.3万元，与上年预算数相同。</w:t>
      </w:r>
    </w:p>
    <w:p w14:paraId="61B313D7">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苏州市先导产业促进中心2026年度一般公共预算拨款安排的会议费预算支出0万元，与上年预算数相同。</w:t>
      </w:r>
    </w:p>
    <w:p w14:paraId="760DCA16">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苏州市先导产业促进中心2026年度一般公共预算拨款安排的培训费预算支出1万元，与上年预算数相同。</w:t>
      </w:r>
    </w:p>
    <w:p w14:paraId="1B301687">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十、政府性基金预算支出预算情况说明</w:t>
      </w:r>
    </w:p>
    <w:p w14:paraId="7510C35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苏州市先导产业促进中心2026年政府性基金支出预算支出0万元。与上年预算数相同。</w:t>
      </w:r>
    </w:p>
    <w:p w14:paraId="686B4A6D">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十一、国有资本经营预算支出预算情况说明</w:t>
      </w:r>
    </w:p>
    <w:p w14:paraId="0778594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苏州市先导产业促进中心2026年国有资本经营预算支出0万元。与上年预算数相同。</w:t>
      </w:r>
    </w:p>
    <w:p w14:paraId="7377B6C9">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十二、一般公共预算机关运行经费支出预算情况说明</w:t>
      </w:r>
    </w:p>
    <w:p w14:paraId="73644D2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2026年本单位一般公共预算机关运行经费预算支出0万元，与上年预算数相同。</w:t>
      </w:r>
    </w:p>
    <w:p w14:paraId="6188E2FF">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十三、政府采购支出预算情况说明</w:t>
      </w:r>
    </w:p>
    <w:p w14:paraId="7227054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2026年度政府采购支出预算总额0.23万元，其中：拟采购货物支出0.23万元、拟采购工程支出0万元、拟采购服务支出0万元。</w:t>
      </w:r>
    </w:p>
    <w:p w14:paraId="497DC6BB">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十四、国有资产占用情况说明</w:t>
      </w:r>
    </w:p>
    <w:p w14:paraId="4A0105D6">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单位共有车辆0辆，其中，副部（省）级及以上领导用车0辆、主要负责人用车0辆、机要通信用车0辆、应急保障用车0辆、执法执勤用车0辆、特种专业技术用车0辆、离退休干部用车0辆，其他用车0辆；单价100万元（含）以上的设备0台（套）。</w:t>
      </w:r>
    </w:p>
    <w:p w14:paraId="3E44F664">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十五、预算绩效目标设置情况说明</w:t>
      </w:r>
    </w:p>
    <w:p w14:paraId="2EF21B6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2026年度，本单位整体支出纳入绩效目标管理，涉及财政性资金409.74万元；本单位共1个项目纳入绩效目标管理，涉及财政性资金合计1.13万元，占财政性资金(人员类和运转类中的公用经费项目支出除外)总额的比例为100%。</w:t>
      </w:r>
    </w:p>
    <w:p w14:paraId="6D1FF7F3">
      <w:pPr>
        <w:pStyle w:val="8"/>
        <w:tabs>
          <w:tab w:val="left" w:pos="3864"/>
          <w:tab w:val="left" w:pos="6248"/>
          <w:tab w:val="left" w:pos="7386"/>
        </w:tabs>
        <w:jc w:val="center"/>
        <w:rPr>
          <w:rFonts w:ascii="仿宋" w:hAnsi="仿宋" w:eastAsia="仿宋" w:cs="仿宋"/>
          <w:b/>
          <w:bCs/>
          <w:sz w:val="36"/>
          <w:szCs w:val="36"/>
        </w:rPr>
      </w:pPr>
      <w:r>
        <w:rPr>
          <w:rFonts w:hint="eastAsia" w:ascii="仿宋" w:hAnsi="仿宋" w:eastAsia="仿宋" w:cs="仿宋"/>
          <w:b/>
          <w:bCs/>
          <w:sz w:val="36"/>
          <w:szCs w:val="36"/>
        </w:rPr>
        <w:t>第四部分 名词解释</w:t>
      </w:r>
    </w:p>
    <w:p w14:paraId="02ABD234">
      <w:pPr>
        <w:pStyle w:val="8"/>
        <w:tabs>
          <w:tab w:val="left" w:pos="3864"/>
          <w:tab w:val="left" w:pos="6248"/>
          <w:tab w:val="left" w:pos="7386"/>
        </w:tabs>
        <w:ind w:left="440" w:leftChars="200" w:firstLine="659" w:firstLineChars="206"/>
        <w:jc w:val="both"/>
        <w:rPr>
          <w:rFonts w:ascii="仿宋" w:hAnsi="仿宋" w:eastAsia="仿宋" w:cs="仿宋"/>
        </w:rPr>
      </w:pPr>
    </w:p>
    <w:p w14:paraId="47FF7133">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一、财政拨款</w:t>
      </w:r>
      <w:r>
        <w:rPr>
          <w:rFonts w:ascii="仿宋" w:hAnsi="仿宋" w:eastAsia="仿宋" w:cs="仿宋"/>
          <w:b/>
        </w:rPr>
        <w:t>：</w:t>
      </w:r>
      <w:r>
        <w:rPr>
          <w:rFonts w:hint="eastAsia" w:ascii="仿宋" w:hAnsi="仿宋" w:eastAsia="仿宋" w:cs="仿宋"/>
        </w:rPr>
        <w:t>单位从同级财政部门取得的各类财政拨款，包括一般公共预算拨款、政府性基金预算拨款、国有资本经营预算拨款。</w:t>
      </w:r>
    </w:p>
    <w:p w14:paraId="592E2091">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二、财政专户管理资金</w:t>
      </w:r>
      <w:r>
        <w:rPr>
          <w:rFonts w:ascii="仿宋" w:hAnsi="仿宋" w:eastAsia="仿宋" w:cs="仿宋"/>
          <w:b/>
        </w:rPr>
        <w:t>：</w:t>
      </w:r>
      <w:r>
        <w:rPr>
          <w:rFonts w:hint="eastAsia" w:ascii="仿宋" w:hAnsi="仿宋" w:eastAsia="仿宋" w:cs="仿宋"/>
        </w:rPr>
        <w:t>缴入财政专户、实行专项管理的高中以上学费、住宿费、高校委托培养费、函大、电大、夜大及短训班培训费等教育收费。</w:t>
      </w:r>
    </w:p>
    <w:p w14:paraId="11314D53">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三、单位资金</w:t>
      </w:r>
      <w:r>
        <w:rPr>
          <w:rFonts w:ascii="仿宋" w:hAnsi="仿宋" w:eastAsia="仿宋" w:cs="仿宋"/>
          <w:b/>
        </w:rPr>
        <w:t>：</w:t>
      </w:r>
      <w:r>
        <w:rPr>
          <w:rFonts w:hint="eastAsia" w:ascii="仿宋" w:hAnsi="仿宋" w:eastAsia="仿宋" w:cs="仿宋"/>
        </w:rPr>
        <w:t>除财政拨款收入和财政专户管理资金以外的收入，包括事业收入（不含教育收费）、上级补助收入、附属单位上缴收入、事业单位经营收入及其他收入（包含债务收入、投资收益等）。</w:t>
      </w:r>
    </w:p>
    <w:p w14:paraId="07AA82D3">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四、基本支出</w:t>
      </w:r>
      <w:r>
        <w:rPr>
          <w:rFonts w:ascii="仿宋" w:hAnsi="仿宋" w:eastAsia="仿宋" w:cs="仿宋"/>
          <w:b/>
        </w:rPr>
        <w:t>：</w:t>
      </w:r>
      <w:r>
        <w:rPr>
          <w:rFonts w:hint="eastAsia" w:ascii="仿宋" w:hAnsi="仿宋" w:eastAsia="仿宋" w:cs="仿宋"/>
        </w:rPr>
        <w:t>指为保障机构正常运转、完成工作任务而发生的人员支出和公用支出。</w:t>
      </w:r>
    </w:p>
    <w:p w14:paraId="39E69DC1">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五、项目支出</w:t>
      </w:r>
      <w:r>
        <w:rPr>
          <w:rFonts w:ascii="仿宋" w:hAnsi="仿宋" w:eastAsia="仿宋" w:cs="仿宋"/>
          <w:b/>
        </w:rPr>
        <w:t>：</w:t>
      </w:r>
      <w:r>
        <w:rPr>
          <w:rFonts w:hint="eastAsia" w:ascii="仿宋" w:hAnsi="仿宋" w:eastAsia="仿宋" w:cs="仿宋"/>
        </w:rPr>
        <w:t>指在基本支出之外为完成特定工作任务和事业发展目标所发生的支出。</w:t>
      </w:r>
    </w:p>
    <w:p w14:paraId="33591E4A">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六、“三公”经费</w:t>
      </w:r>
      <w:r>
        <w:rPr>
          <w:rFonts w:ascii="仿宋" w:hAnsi="仿宋" w:eastAsia="仿宋" w:cs="仿宋"/>
          <w:b/>
        </w:rPr>
        <w:t>：</w:t>
      </w:r>
      <w:r>
        <w:rPr>
          <w:rFonts w:hint="eastAsia" w:ascii="仿宋" w:hAnsi="仿宋" w:eastAsia="仿宋" w:cs="仿宋"/>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14:paraId="15486CB6">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七、机关运行经费</w:t>
      </w:r>
      <w:r>
        <w:rPr>
          <w:rFonts w:ascii="仿宋" w:hAnsi="仿宋" w:eastAsia="仿宋" w:cs="仿宋"/>
          <w:b/>
        </w:rPr>
        <w:t>：</w:t>
      </w:r>
      <w:r>
        <w:rPr>
          <w:rFonts w:hint="eastAsia" w:ascii="仿宋" w:hAnsi="仿宋" w:eastAsia="仿宋" w:cs="仿宋"/>
        </w:rPr>
        <w:t>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6517D46A">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八、一般公共服务支出(类)商贸事务(款)事业运行(项)</w:t>
      </w:r>
      <w:r>
        <w:rPr>
          <w:rFonts w:ascii="仿宋" w:hAnsi="仿宋" w:eastAsia="仿宋" w:cs="仿宋"/>
          <w:b/>
        </w:rPr>
        <w:t>：</w:t>
      </w:r>
      <w:r>
        <w:rPr>
          <w:rFonts w:hint="eastAsia" w:ascii="仿宋" w:hAnsi="仿宋" w:eastAsia="仿宋" w:cs="仿宋"/>
        </w:rPr>
        <w:t>反映事业单位的基本支出，不包括行政单位（包括实行公务员管理的事业单位）后勤服务中心、医务室等附属事业单位。</w:t>
      </w:r>
    </w:p>
    <w:p w14:paraId="492AD883">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九、一般公共服务支出(类)商贸事务(款)其他商贸事务支出(项)</w:t>
      </w:r>
      <w:r>
        <w:rPr>
          <w:rFonts w:ascii="仿宋" w:hAnsi="仿宋" w:eastAsia="仿宋" w:cs="仿宋"/>
          <w:b/>
        </w:rPr>
        <w:t>：</w:t>
      </w:r>
      <w:r>
        <w:rPr>
          <w:rFonts w:hint="eastAsia" w:ascii="仿宋" w:hAnsi="仿宋" w:eastAsia="仿宋" w:cs="仿宋"/>
        </w:rPr>
        <w:t>反映除上述项目以外其他用于商贸事务方面的支出。</w:t>
      </w:r>
    </w:p>
    <w:p w14:paraId="1A34A3D7">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十、社会保障和就业支出(类)行政事业单位养老支出(款)机关事业单位基本养老保险缴费支出(项)</w:t>
      </w:r>
      <w:r>
        <w:rPr>
          <w:rFonts w:ascii="仿宋" w:hAnsi="仿宋" w:eastAsia="仿宋" w:cs="仿宋"/>
          <w:b/>
        </w:rPr>
        <w:t>：</w:t>
      </w:r>
      <w:r>
        <w:rPr>
          <w:rFonts w:hint="eastAsia" w:ascii="仿宋" w:hAnsi="仿宋" w:eastAsia="仿宋" w:cs="仿宋"/>
        </w:rPr>
        <w:t>反映机关事业单位实施养老保险制度由单位缴纳的基本养老保险费支出。</w:t>
      </w:r>
    </w:p>
    <w:p w14:paraId="65E162EF">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十一、社会保障和就业支出(类)行政事业单位养老支出(款)机关事业单位职业年金缴费支出(项)</w:t>
      </w:r>
      <w:r>
        <w:rPr>
          <w:rFonts w:ascii="仿宋" w:hAnsi="仿宋" w:eastAsia="仿宋" w:cs="仿宋"/>
          <w:b/>
        </w:rPr>
        <w:t>：</w:t>
      </w:r>
      <w:r>
        <w:rPr>
          <w:rFonts w:hint="eastAsia" w:ascii="仿宋" w:hAnsi="仿宋" w:eastAsia="仿宋" w:cs="仿宋"/>
        </w:rPr>
        <w:t>反映机关事业单位实施养老保险制度由单位实际缴纳的职业年金支出（含职业年金补记支出）。</w:t>
      </w:r>
    </w:p>
    <w:p w14:paraId="2D3F24B7">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十二、住房保障支出(类)住房改革支出(款)住房公积金(项)</w:t>
      </w:r>
      <w:r>
        <w:rPr>
          <w:rFonts w:ascii="仿宋" w:hAnsi="仿宋" w:eastAsia="仿宋" w:cs="仿宋"/>
          <w:b/>
        </w:rPr>
        <w:t>：</w:t>
      </w:r>
      <w:r>
        <w:rPr>
          <w:rFonts w:hint="eastAsia" w:ascii="仿宋" w:hAnsi="仿宋" w:eastAsia="仿宋" w:cs="仿宋"/>
        </w:rPr>
        <w:t>反映行政事业单位按人力资源和社会保障部、财政部规定的基本工资和津贴补贴以及规定比例为职工缴纳的住房公积金。</w:t>
      </w:r>
    </w:p>
    <w:p w14:paraId="69A63033">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十三、住房保障支出(类)住房改革支出(款)提租补贴(项)</w:t>
      </w:r>
      <w:r>
        <w:rPr>
          <w:rFonts w:ascii="仿宋" w:hAnsi="仿宋" w:eastAsia="仿宋" w:cs="仿宋"/>
          <w:b/>
        </w:rPr>
        <w:t>：</w:t>
      </w:r>
      <w:r>
        <w:rPr>
          <w:rFonts w:hint="eastAsia" w:ascii="仿宋" w:hAnsi="仿宋" w:eastAsia="仿宋" w:cs="仿宋"/>
        </w:rPr>
        <w:t>反映按房改政策规定的标准，行政事业单位向职工（含离退休人员）发放的租金补贴。</w:t>
      </w:r>
    </w:p>
    <w:p w14:paraId="2E8D35AA">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十四、住房保障支出(类)住房改革支出(款)购房补贴(项)</w:t>
      </w:r>
      <w:r>
        <w:rPr>
          <w:rFonts w:ascii="仿宋" w:hAnsi="仿宋" w:eastAsia="仿宋" w:cs="仿宋"/>
          <w:b/>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580" w:right="820" w:bottom="770" w:left="822"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Arial Unicode MS">
    <w:panose1 w:val="020B0604020202020204"/>
    <w:charset w:val="86"/>
    <w:family w:val="roman"/>
    <w:pitch w:val="default"/>
    <w:sig w:usb0="FFFFFFFF" w:usb1="E9FFFFFF"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roman"/>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2062B">
    <w:pPr>
      <w:pStyle w:val="9"/>
      <w:jc w:val="center"/>
      <w:rPr>
        <w:rFonts w:ascii="黑体" w:hAnsi="黑体" w:eastAsia="黑体" w:cs="黑体"/>
      </w:rPr>
    </w:pPr>
    <w:r>
      <w:rPr>
        <w:rFonts w:ascii="黑体" w:hAnsi="黑体" w:eastAsia="黑体" w:cs="黑体"/>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6C5332AF">
                <w:pPr>
                  <w:pStyle w:val="9"/>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- 1 -</w:t>
                </w:r>
                <w:r>
                  <w:rPr>
                    <w:rFonts w:hint="eastAsia" w:ascii="黑体" w:hAnsi="黑体" w:eastAsia="黑体" w:cs="黑体"/>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861F6">
    <w:pPr>
      <w:pStyle w:val="9"/>
      <w:jc w:val="center"/>
      <w:rPr>
        <w:rFonts w:ascii="黑体" w:hAnsi="黑体" w:eastAsia="黑体" w:cs="黑体"/>
      </w:rPr>
    </w:pPr>
    <w:r>
      <w:rPr>
        <w:rFonts w:ascii="黑体" w:hAnsi="黑体" w:eastAsia="黑体" w:cs="黑体"/>
      </w:rPr>
      <w:pict>
        <v:shape id="_x0000_s4113" o:spid="_x0000_s4113"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39AE5248">
                <w:pPr>
                  <w:pStyle w:val="9"/>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- 3 -</w:t>
                </w:r>
                <w:r>
                  <w:rPr>
                    <w:rFonts w:hint="eastAsia" w:ascii="黑体" w:hAnsi="黑体" w:eastAsia="黑体" w:cs="黑体"/>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579FF">
    <w:pPr>
      <w:pStyle w:val="9"/>
      <w:jc w:val="center"/>
    </w:pPr>
    <w:r>
      <w:pict>
        <v:shape id="_x0000_s4111" o:spid="_x0000_s411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133C1F3F">
                <w:pPr>
                  <w:pStyle w:val="9"/>
                </w:pPr>
                <w:r>
                  <w:rPr>
                    <w:rFonts w:hint="eastAsia"/>
                  </w:rPr>
                  <w:fldChar w:fldCharType="begin"/>
                </w:r>
                <w:r>
                  <w:rPr>
                    <w:rFonts w:hint="eastAsia"/>
                  </w:rPr>
                  <w:instrText xml:space="preserve"> PAGE  \* MERGEFORMAT </w:instrText>
                </w:r>
                <w:r>
                  <w:rPr>
                    <w:rFonts w:hint="eastAsia"/>
                  </w:rPr>
                  <w:fldChar w:fldCharType="separate"/>
                </w:r>
                <w:r>
                  <w:t>- 5 -</w:t>
                </w:r>
                <w:r>
                  <w:rPr>
                    <w:rFonts w:hint="eastAsia"/>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AA1F3">
    <w:pPr>
      <w:pStyle w:val="9"/>
      <w:jc w:val="center"/>
    </w:pPr>
    <w:r>
      <w:pict>
        <v:shape id="_x0000_s4112" o:spid="_x0000_s411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14:paraId="5E06DABB">
                <w:pPr>
                  <w:pStyle w:val="9"/>
                </w:pPr>
                <w:r>
                  <w:rPr>
                    <w:rFonts w:hint="eastAsia"/>
                  </w:rPr>
                  <w:fldChar w:fldCharType="begin"/>
                </w:r>
                <w:r>
                  <w:rPr>
                    <w:rFonts w:hint="eastAsia"/>
                  </w:rPr>
                  <w:instrText xml:space="preserve"> PAGE  \* MERGEFORMAT </w:instrText>
                </w:r>
                <w:r>
                  <w:rPr>
                    <w:rFonts w:hint="eastAsia"/>
                  </w:rPr>
                  <w:fldChar w:fldCharType="separate"/>
                </w:r>
                <w:r>
                  <w:t>- 6 -</w:t>
                </w:r>
                <w:r>
                  <w:rPr>
                    <w:rFonts w:hint="eastAsia"/>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D7834">
    <w:pPr>
      <w:pStyle w:val="9"/>
      <w:jc w:val="center"/>
    </w:pPr>
    <w:r>
      <w:pict>
        <v:shape id="_x0000_s4099" o:spid="_x0000_s4099"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14:paraId="63D2930D">
                <w:pPr>
                  <w:pStyle w:val="9"/>
                </w:pPr>
                <w:r>
                  <w:rPr>
                    <w:rFonts w:hint="eastAsia"/>
                  </w:rPr>
                  <w:fldChar w:fldCharType="begin"/>
                </w:r>
                <w:r>
                  <w:rPr>
                    <w:rFonts w:hint="eastAsia"/>
                  </w:rPr>
                  <w:instrText xml:space="preserve"> PAGE  \* MERGEFORMAT </w:instrText>
                </w:r>
                <w:r>
                  <w:rPr>
                    <w:rFonts w:hint="eastAsia"/>
                  </w:rPr>
                  <w:fldChar w:fldCharType="separate"/>
                </w:r>
                <w:r>
                  <w:t>- 7 -</w:t>
                </w:r>
                <w:r>
                  <w:rPr>
                    <w:rFonts w:hint="eastAsia"/>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4A066">
    <w:pPr>
      <w:pStyle w:val="9"/>
      <w:jc w:val="center"/>
    </w:pPr>
    <w:r>
      <w:pict>
        <v:shape id="_x0000_s4100" o:spid="_x0000_s4100"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joinstyle="miter"/>
          <v:imagedata o:title=""/>
          <o:lock v:ext="edit"/>
          <v:textbox inset="0mm,0mm,0mm,0mm" style="mso-fit-shape-to-text:t;">
            <w:txbxContent>
              <w:p w14:paraId="1E1C1865">
                <w:pPr>
                  <w:pStyle w:val="9"/>
                </w:pPr>
                <w:r>
                  <w:rPr>
                    <w:rFonts w:hint="eastAsia"/>
                  </w:rPr>
                  <w:fldChar w:fldCharType="begin"/>
                </w:r>
                <w:r>
                  <w:rPr>
                    <w:rFonts w:hint="eastAsia"/>
                  </w:rPr>
                  <w:instrText xml:space="preserve"> PAGE  \* MERGEFORMAT </w:instrText>
                </w:r>
                <w:r>
                  <w:rPr>
                    <w:rFonts w:hint="eastAsia"/>
                  </w:rPr>
                  <w:fldChar w:fldCharType="separate"/>
                </w:r>
                <w:r>
                  <w:t>- 9 -</w:t>
                </w:r>
                <w:r>
                  <w:rPr>
                    <w:rFonts w:hint="eastAsia"/>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9FDD3">
    <w:pPr>
      <w:pStyle w:val="9"/>
      <w:jc w:val="center"/>
    </w:pPr>
    <w:r>
      <w:pict>
        <v:shape id="_x0000_s4101" o:spid="_x0000_s4101"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joinstyle="miter"/>
          <v:imagedata o:title=""/>
          <o:lock v:ext="edit"/>
          <v:textbox inset="0mm,0mm,0mm,0mm" style="mso-fit-shape-to-text:t;">
            <w:txbxContent>
              <w:p w14:paraId="244AC7A1">
                <w:pPr>
                  <w:pStyle w:val="9"/>
                </w:pPr>
                <w:r>
                  <w:rPr>
                    <w:rFonts w:hint="eastAsia"/>
                  </w:rPr>
                  <w:fldChar w:fldCharType="begin"/>
                </w:r>
                <w:r>
                  <w:rPr>
                    <w:rFonts w:hint="eastAsia"/>
                  </w:rPr>
                  <w:instrText xml:space="preserve"> PAGE  \* MERGEFORMAT </w:instrText>
                </w:r>
                <w:r>
                  <w:rPr>
                    <w:rFonts w:hint="eastAsia"/>
                  </w:rPr>
                  <w:fldChar w:fldCharType="separate"/>
                </w:r>
                <w:r>
                  <w:t>- 10 -</w:t>
                </w:r>
                <w:r>
                  <w:rPr>
                    <w:rFonts w:hint="eastAsia"/>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AFB42">
    <w:pPr>
      <w:pStyle w:val="9"/>
      <w:jc w:val="center"/>
    </w:pPr>
    <w:r>
      <w:pict>
        <v:shape id="_x0000_s4102" o:spid="_x0000_s4102"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joinstyle="miter"/>
          <v:imagedata o:title=""/>
          <o:lock v:ext="edit"/>
          <v:textbox inset="0mm,0mm,0mm,0mm" style="mso-fit-shape-to-text:t;">
            <w:txbxContent>
              <w:p w14:paraId="2631E0BB">
                <w:pPr>
                  <w:pStyle w:val="9"/>
                </w:pPr>
                <w:r>
                  <w:rPr>
                    <w:rFonts w:hint="eastAsia"/>
                  </w:rPr>
                  <w:fldChar w:fldCharType="begin"/>
                </w:r>
                <w:r>
                  <w:rPr>
                    <w:rFonts w:hint="eastAsia"/>
                  </w:rPr>
                  <w:instrText xml:space="preserve"> PAGE  \* MERGEFORMAT </w:instrText>
                </w:r>
                <w:r>
                  <w:rPr>
                    <w:rFonts w:hint="eastAsia"/>
                  </w:rPr>
                  <w:fldChar w:fldCharType="separate"/>
                </w:r>
                <w:r>
                  <w:t>- 11 -</w:t>
                </w:r>
                <w:r>
                  <w:rPr>
                    <w:rFonts w:hint="eastAsia"/>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44743">
    <w:pPr>
      <w:pStyle w:val="9"/>
      <w:jc w:val="center"/>
    </w:pPr>
    <w:r>
      <w:pict>
        <v:shape id="_x0000_s4103" o:spid="_x0000_s4103"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joinstyle="miter"/>
          <v:imagedata o:title=""/>
          <o:lock v:ext="edit"/>
          <v:textbox inset="0mm,0mm,0mm,0mm" style="mso-fit-shape-to-text:t;">
            <w:txbxContent>
              <w:p w14:paraId="17BDA355">
                <w:pPr>
                  <w:pStyle w:val="9"/>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B4D45">
    <w:pPr>
      <w:pStyle w:val="9"/>
      <w:jc w:val="center"/>
    </w:pPr>
    <w:r>
      <w:pict>
        <v:shape id="_x0000_s4104" o:spid="_x0000_s4104"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joinstyle="miter"/>
          <v:imagedata o:title=""/>
          <o:lock v:ext="edit"/>
          <v:textbox inset="0mm,0mm,0mm,0mm" style="mso-fit-shape-to-text:t;">
            <w:txbxContent>
              <w:p w14:paraId="49771604">
                <w:pPr>
                  <w:pStyle w:val="9"/>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1439C">
    <w:pPr>
      <w:pStyle w:val="9"/>
      <w:jc w:val="center"/>
    </w:pPr>
    <w:r>
      <w:pict>
        <v:shape id="_x0000_s4105" o:spid="_x0000_s4105"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joinstyle="miter"/>
          <v:imagedata o:title=""/>
          <o:lock v:ext="edit"/>
          <v:textbox inset="0mm,0mm,0mm,0mm" style="mso-fit-shape-to-text:t;">
            <w:txbxContent>
              <w:p w14:paraId="463FA9B4">
                <w:pPr>
                  <w:pStyle w:val="9"/>
                </w:pPr>
                <w:r>
                  <w:rPr>
                    <w:rFonts w:hint="eastAsia"/>
                  </w:rPr>
                  <w:fldChar w:fldCharType="begin"/>
                </w:r>
                <w:r>
                  <w:rPr>
                    <w:rFonts w:hint="eastAsia"/>
                  </w:rPr>
                  <w:instrText xml:space="preserve"> PAGE  \* MERGEFORMAT </w:instrText>
                </w:r>
                <w:r>
                  <w:rPr>
                    <w:rFonts w:hint="eastAsia"/>
                  </w:rPr>
                  <w:fldChar w:fldCharType="separate"/>
                </w:r>
                <w:r>
                  <w:t>- 14 -</w:t>
                </w:r>
                <w:r>
                  <w:rPr>
                    <w:rFonts w:hint="eastAsia"/>
                  </w:rP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F4A2F">
    <w:pPr>
      <w:pStyle w:val="9"/>
      <w:jc w:val="center"/>
    </w:pPr>
    <w:r>
      <w:pict>
        <v:shape id="_x0000_s4106" o:spid="_x0000_s4106"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joinstyle="miter"/>
          <v:imagedata o:title=""/>
          <o:lock v:ext="edit"/>
          <v:textbox inset="0mm,0mm,0mm,0mm" style="mso-fit-shape-to-text:t;">
            <w:txbxContent>
              <w:p w14:paraId="63F15D26">
                <w:pPr>
                  <w:pStyle w:val="9"/>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B2158">
    <w:pPr>
      <w:pStyle w:val="9"/>
      <w:jc w:val="center"/>
    </w:pPr>
    <w:r>
      <w:pict>
        <v:shape id="_x0000_s4107" o:spid="_x0000_s4107"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joinstyle="miter"/>
          <v:imagedata o:title=""/>
          <o:lock v:ext="edit"/>
          <v:textbox inset="0mm,0mm,0mm,0mm" style="mso-fit-shape-to-text:t;">
            <w:txbxContent>
              <w:p w14:paraId="0CC7C175">
                <w:pPr>
                  <w:pStyle w:val="9"/>
                </w:pPr>
                <w:r>
                  <w:rPr>
                    <w:rFonts w:hint="eastAsia"/>
                  </w:rPr>
                  <w:fldChar w:fldCharType="begin"/>
                </w:r>
                <w:r>
                  <w:rPr>
                    <w:rFonts w:hint="eastAsia"/>
                  </w:rPr>
                  <w:instrText xml:space="preserve"> PAGE  \* MERGEFORMAT </w:instrText>
                </w:r>
                <w:r>
                  <w:rPr>
                    <w:rFonts w:hint="eastAsia"/>
                  </w:rPr>
                  <w:fldChar w:fldCharType="separate"/>
                </w:r>
                <w:r>
                  <w:t>- 17 -</w:t>
                </w:r>
                <w:r>
                  <w:rPr>
                    <w:rFonts w:hint="eastAsia"/>
                  </w:rP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6783">
    <w:pPr>
      <w:pStyle w:val="9"/>
      <w:jc w:val="center"/>
    </w:pPr>
    <w:r>
      <w:pict>
        <v:shape id="_x0000_s4108" o:spid="_x0000_s4108" o:spt="202" type="#_x0000_t202" style="position:absolute;left:0pt;margin-top:0pt;height:144pt;width:144pt;mso-position-horizontal:center;mso-position-horizontal-relative:margin;mso-wrap-style:none;z-index:251672576;mso-width-relative:page;mso-height-relative:page;" filled="f" stroked="f" coordsize="21600,21600">
          <v:path/>
          <v:fill on="f" focussize="0,0"/>
          <v:stroke on="f" joinstyle="miter"/>
          <v:imagedata o:title=""/>
          <o:lock v:ext="edit"/>
          <v:textbox inset="0mm,0mm,0mm,0mm" style="mso-fit-shape-to-text:t;">
            <w:txbxContent>
              <w:p w14:paraId="0EC49D91">
                <w:pPr>
                  <w:pStyle w:val="9"/>
                </w:pPr>
                <w:r>
                  <w:rPr>
                    <w:rFonts w:hint="eastAsia"/>
                  </w:rPr>
                  <w:fldChar w:fldCharType="begin"/>
                </w:r>
                <w:r>
                  <w:rPr>
                    <w:rFonts w:hint="eastAsia"/>
                  </w:rPr>
                  <w:instrText xml:space="preserve"> PAGE  \* MERGEFORMAT </w:instrText>
                </w:r>
                <w:r>
                  <w:rPr>
                    <w:rFonts w:hint="eastAsia"/>
                  </w:rPr>
                  <w:fldChar w:fldCharType="separate"/>
                </w:r>
                <w:r>
                  <w:t>- 29 -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A7645">
    <w:pPr>
      <w:pStyle w:val="10"/>
      <w:pBdr>
        <w:bottom w:val="single" w:color="000000" w:sz="4" w:space="1"/>
      </w:pBdr>
      <w:jc w:val="both"/>
      <w:rPr>
        <w:lang w:val="en-US"/>
      </w:rPr>
    </w:pPr>
    <w:r>
      <w:rPr>
        <w:rFonts w:hint="eastAsia"/>
        <w:lang w:val="en-US"/>
      </w:rPr>
      <w:t>苏州市先导产业促进中心</w:t>
    </w:r>
    <w:r>
      <w:t>2026年度单位预算公开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E5BEE">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0"/>
  <w:autoHyphenation/>
  <w:noPunctuationKerning w:val="1"/>
  <w:characterSpacingControl w:val="doNotCompress"/>
  <w:hdrShapeDefaults>
    <o:shapelayout v:ext="edit">
      <o:idmap v:ext="edit" data="3,4"/>
    </o:shapelayout>
  </w:hdrShapeDefaults>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GUwNWYwNGFmYzNiMTMwMzI4MzFhMzI2ZWRjOTFjMmMifQ=="/>
  </w:docVars>
  <w:rsids>
    <w:rsidRoot w:val="00080D94"/>
    <w:rsid w:val="00064984"/>
    <w:rsid w:val="00071288"/>
    <w:rsid w:val="00071789"/>
    <w:rsid w:val="00080D94"/>
    <w:rsid w:val="000F12AB"/>
    <w:rsid w:val="001C31F9"/>
    <w:rsid w:val="00407CA7"/>
    <w:rsid w:val="00413AD8"/>
    <w:rsid w:val="00671ED7"/>
    <w:rsid w:val="00672164"/>
    <w:rsid w:val="00867423"/>
    <w:rsid w:val="008B5B05"/>
    <w:rsid w:val="00925913"/>
    <w:rsid w:val="0099538F"/>
    <w:rsid w:val="009965EA"/>
    <w:rsid w:val="00A61D7A"/>
    <w:rsid w:val="00A6752E"/>
    <w:rsid w:val="00AD2B1D"/>
    <w:rsid w:val="00BD7F33"/>
    <w:rsid w:val="00C15920"/>
    <w:rsid w:val="00C35C3A"/>
    <w:rsid w:val="00C82582"/>
    <w:rsid w:val="00F12F06"/>
    <w:rsid w:val="00FA3233"/>
    <w:rsid w:val="010F1E77"/>
    <w:rsid w:val="01200B85"/>
    <w:rsid w:val="012323F2"/>
    <w:rsid w:val="01250615"/>
    <w:rsid w:val="012A50BF"/>
    <w:rsid w:val="015B071F"/>
    <w:rsid w:val="01661111"/>
    <w:rsid w:val="017E3D30"/>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A9040F"/>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11C07"/>
    <w:rsid w:val="05185546"/>
    <w:rsid w:val="052126A9"/>
    <w:rsid w:val="0524518E"/>
    <w:rsid w:val="05247FC3"/>
    <w:rsid w:val="05346113"/>
    <w:rsid w:val="05423E9C"/>
    <w:rsid w:val="05600A24"/>
    <w:rsid w:val="057525F6"/>
    <w:rsid w:val="057D4E99"/>
    <w:rsid w:val="05843580"/>
    <w:rsid w:val="058C526F"/>
    <w:rsid w:val="0598316E"/>
    <w:rsid w:val="059F005F"/>
    <w:rsid w:val="05AB4AE4"/>
    <w:rsid w:val="05BD2716"/>
    <w:rsid w:val="05BE0290"/>
    <w:rsid w:val="05C26309"/>
    <w:rsid w:val="05C73A91"/>
    <w:rsid w:val="05D02834"/>
    <w:rsid w:val="05DB339C"/>
    <w:rsid w:val="05FE3016"/>
    <w:rsid w:val="060036BC"/>
    <w:rsid w:val="06006806"/>
    <w:rsid w:val="0603001C"/>
    <w:rsid w:val="060D1C4C"/>
    <w:rsid w:val="06122688"/>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A333FC"/>
    <w:rsid w:val="08B16290"/>
    <w:rsid w:val="08BD1AAD"/>
    <w:rsid w:val="08D342E7"/>
    <w:rsid w:val="08E134F8"/>
    <w:rsid w:val="08FC0605"/>
    <w:rsid w:val="08FE52B0"/>
    <w:rsid w:val="090F5FB7"/>
    <w:rsid w:val="09165D85"/>
    <w:rsid w:val="092660BA"/>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47682F"/>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BC505E"/>
    <w:rsid w:val="0DC6242A"/>
    <w:rsid w:val="0DD06A00"/>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5D08F2"/>
    <w:rsid w:val="0F636360"/>
    <w:rsid w:val="0F6874F8"/>
    <w:rsid w:val="0F722DC1"/>
    <w:rsid w:val="0F807B33"/>
    <w:rsid w:val="0F8F17E6"/>
    <w:rsid w:val="0F951429"/>
    <w:rsid w:val="0FA12FE2"/>
    <w:rsid w:val="0FA87597"/>
    <w:rsid w:val="0FB02B15"/>
    <w:rsid w:val="0FB21F29"/>
    <w:rsid w:val="0FB47D1E"/>
    <w:rsid w:val="0FCE598D"/>
    <w:rsid w:val="0FD04F5B"/>
    <w:rsid w:val="0FD13BC9"/>
    <w:rsid w:val="0FEF37CA"/>
    <w:rsid w:val="0FF3733C"/>
    <w:rsid w:val="100928FC"/>
    <w:rsid w:val="101C6AA7"/>
    <w:rsid w:val="10201C61"/>
    <w:rsid w:val="10223EE6"/>
    <w:rsid w:val="1027035F"/>
    <w:rsid w:val="102A69EF"/>
    <w:rsid w:val="103D6600"/>
    <w:rsid w:val="10566122"/>
    <w:rsid w:val="106204CB"/>
    <w:rsid w:val="10A90FB7"/>
    <w:rsid w:val="10EE0376"/>
    <w:rsid w:val="10F05AC0"/>
    <w:rsid w:val="10F0623A"/>
    <w:rsid w:val="10F845FF"/>
    <w:rsid w:val="11037A82"/>
    <w:rsid w:val="1106739D"/>
    <w:rsid w:val="11092167"/>
    <w:rsid w:val="110C3973"/>
    <w:rsid w:val="110D47B0"/>
    <w:rsid w:val="11110225"/>
    <w:rsid w:val="111930E1"/>
    <w:rsid w:val="11252430"/>
    <w:rsid w:val="1143676B"/>
    <w:rsid w:val="11471791"/>
    <w:rsid w:val="115455AE"/>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313173"/>
    <w:rsid w:val="12313682"/>
    <w:rsid w:val="12417561"/>
    <w:rsid w:val="124507C4"/>
    <w:rsid w:val="125C02AF"/>
    <w:rsid w:val="12613C4A"/>
    <w:rsid w:val="12747306"/>
    <w:rsid w:val="128157F4"/>
    <w:rsid w:val="12B566A2"/>
    <w:rsid w:val="12BB25EA"/>
    <w:rsid w:val="12C448B1"/>
    <w:rsid w:val="12C80F12"/>
    <w:rsid w:val="12F05187"/>
    <w:rsid w:val="12F12F8E"/>
    <w:rsid w:val="13082AF4"/>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3016E3"/>
    <w:rsid w:val="143164E8"/>
    <w:rsid w:val="14341A45"/>
    <w:rsid w:val="14677E98"/>
    <w:rsid w:val="146856DB"/>
    <w:rsid w:val="147E4E1C"/>
    <w:rsid w:val="14933F94"/>
    <w:rsid w:val="14A601B4"/>
    <w:rsid w:val="14AA0D30"/>
    <w:rsid w:val="14BA3B44"/>
    <w:rsid w:val="14BC59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F1A6B"/>
    <w:rsid w:val="16971C37"/>
    <w:rsid w:val="16BC7A59"/>
    <w:rsid w:val="16BE14E7"/>
    <w:rsid w:val="16BE34FA"/>
    <w:rsid w:val="16E22E32"/>
    <w:rsid w:val="16ED632E"/>
    <w:rsid w:val="1717031D"/>
    <w:rsid w:val="171E4E0F"/>
    <w:rsid w:val="174C5C53"/>
    <w:rsid w:val="175D47C3"/>
    <w:rsid w:val="17A3379A"/>
    <w:rsid w:val="17AA17F9"/>
    <w:rsid w:val="17BB6387"/>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9E971DB"/>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04996"/>
    <w:rsid w:val="1B363B76"/>
    <w:rsid w:val="1B394ECA"/>
    <w:rsid w:val="1B401513"/>
    <w:rsid w:val="1B6F2A95"/>
    <w:rsid w:val="1B7011A6"/>
    <w:rsid w:val="1B785235"/>
    <w:rsid w:val="1B792ACF"/>
    <w:rsid w:val="1B840862"/>
    <w:rsid w:val="1B894395"/>
    <w:rsid w:val="1BB55613"/>
    <w:rsid w:val="1BC27E9A"/>
    <w:rsid w:val="1BC50E0F"/>
    <w:rsid w:val="1BC6758D"/>
    <w:rsid w:val="1BC84BF9"/>
    <w:rsid w:val="1BCA1AE9"/>
    <w:rsid w:val="1BD968B0"/>
    <w:rsid w:val="1BE008E5"/>
    <w:rsid w:val="1BE426E0"/>
    <w:rsid w:val="1BEF5EDC"/>
    <w:rsid w:val="1BF3045F"/>
    <w:rsid w:val="1C0C63DC"/>
    <w:rsid w:val="1C136791"/>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E4D1B"/>
    <w:rsid w:val="1D0F64B4"/>
    <w:rsid w:val="1D103F06"/>
    <w:rsid w:val="1D201166"/>
    <w:rsid w:val="1D3214B5"/>
    <w:rsid w:val="1D383DB3"/>
    <w:rsid w:val="1D387361"/>
    <w:rsid w:val="1D387D1B"/>
    <w:rsid w:val="1D5A4782"/>
    <w:rsid w:val="1D623037"/>
    <w:rsid w:val="1D672CB3"/>
    <w:rsid w:val="1D7C0925"/>
    <w:rsid w:val="1D817975"/>
    <w:rsid w:val="1D8D6595"/>
    <w:rsid w:val="1D906641"/>
    <w:rsid w:val="1D93356C"/>
    <w:rsid w:val="1D951979"/>
    <w:rsid w:val="1DA8336C"/>
    <w:rsid w:val="1DAF110E"/>
    <w:rsid w:val="1DB61054"/>
    <w:rsid w:val="1DB87467"/>
    <w:rsid w:val="1DC94431"/>
    <w:rsid w:val="1DD028C9"/>
    <w:rsid w:val="1DF402E5"/>
    <w:rsid w:val="1E0F2F88"/>
    <w:rsid w:val="1E107489"/>
    <w:rsid w:val="1E120047"/>
    <w:rsid w:val="1E2456FC"/>
    <w:rsid w:val="1E2B042A"/>
    <w:rsid w:val="1E387717"/>
    <w:rsid w:val="1E4314E9"/>
    <w:rsid w:val="1E5227F5"/>
    <w:rsid w:val="1E5841ED"/>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4421"/>
    <w:rsid w:val="1F8122F8"/>
    <w:rsid w:val="1F8B39C7"/>
    <w:rsid w:val="1F8C1569"/>
    <w:rsid w:val="1FA17CC2"/>
    <w:rsid w:val="1FD5645B"/>
    <w:rsid w:val="1FD866E0"/>
    <w:rsid w:val="1FEA282E"/>
    <w:rsid w:val="1FF92872"/>
    <w:rsid w:val="1FFE4976"/>
    <w:rsid w:val="200945DD"/>
    <w:rsid w:val="200B03E4"/>
    <w:rsid w:val="200E293D"/>
    <w:rsid w:val="201802D4"/>
    <w:rsid w:val="203E1903"/>
    <w:rsid w:val="203E1A00"/>
    <w:rsid w:val="20571955"/>
    <w:rsid w:val="20594713"/>
    <w:rsid w:val="20623C07"/>
    <w:rsid w:val="20632091"/>
    <w:rsid w:val="20900DEF"/>
    <w:rsid w:val="209B6228"/>
    <w:rsid w:val="20C60ED2"/>
    <w:rsid w:val="20C936CA"/>
    <w:rsid w:val="20CA3D8E"/>
    <w:rsid w:val="20D220E2"/>
    <w:rsid w:val="20F544F1"/>
    <w:rsid w:val="21203D8A"/>
    <w:rsid w:val="2148186B"/>
    <w:rsid w:val="21701F90"/>
    <w:rsid w:val="21776D10"/>
    <w:rsid w:val="21866291"/>
    <w:rsid w:val="218F0CEB"/>
    <w:rsid w:val="218F78F2"/>
    <w:rsid w:val="21A55BAA"/>
    <w:rsid w:val="21D50133"/>
    <w:rsid w:val="21EA64FE"/>
    <w:rsid w:val="22145011"/>
    <w:rsid w:val="223D4452"/>
    <w:rsid w:val="223F0861"/>
    <w:rsid w:val="22442034"/>
    <w:rsid w:val="224F77DA"/>
    <w:rsid w:val="227347E3"/>
    <w:rsid w:val="227D4749"/>
    <w:rsid w:val="22812FB7"/>
    <w:rsid w:val="228D26CE"/>
    <w:rsid w:val="229E476C"/>
    <w:rsid w:val="22B66C67"/>
    <w:rsid w:val="22B96619"/>
    <w:rsid w:val="22C32A6D"/>
    <w:rsid w:val="22C9349D"/>
    <w:rsid w:val="22CF4CB9"/>
    <w:rsid w:val="22E5714F"/>
    <w:rsid w:val="22E640D2"/>
    <w:rsid w:val="22F9307D"/>
    <w:rsid w:val="22FF181D"/>
    <w:rsid w:val="23017A9F"/>
    <w:rsid w:val="23073234"/>
    <w:rsid w:val="23153D35"/>
    <w:rsid w:val="231859C4"/>
    <w:rsid w:val="233651B2"/>
    <w:rsid w:val="233C5C01"/>
    <w:rsid w:val="234F51B0"/>
    <w:rsid w:val="23655593"/>
    <w:rsid w:val="237119E0"/>
    <w:rsid w:val="23873CA0"/>
    <w:rsid w:val="239B7C6E"/>
    <w:rsid w:val="23A668C2"/>
    <w:rsid w:val="23AC083E"/>
    <w:rsid w:val="23C56A83"/>
    <w:rsid w:val="23CC14AA"/>
    <w:rsid w:val="23D87A5D"/>
    <w:rsid w:val="23F81D1C"/>
    <w:rsid w:val="23F87AE8"/>
    <w:rsid w:val="24004EF0"/>
    <w:rsid w:val="241C168B"/>
    <w:rsid w:val="242403FF"/>
    <w:rsid w:val="24361C71"/>
    <w:rsid w:val="2443382C"/>
    <w:rsid w:val="244706D0"/>
    <w:rsid w:val="244E4876"/>
    <w:rsid w:val="2455798C"/>
    <w:rsid w:val="246E4FE1"/>
    <w:rsid w:val="247771B1"/>
    <w:rsid w:val="24797436"/>
    <w:rsid w:val="24893698"/>
    <w:rsid w:val="248A0DA1"/>
    <w:rsid w:val="248B0DC9"/>
    <w:rsid w:val="24EF440E"/>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62926"/>
    <w:rsid w:val="25A7022D"/>
    <w:rsid w:val="25AA772C"/>
    <w:rsid w:val="25BD0276"/>
    <w:rsid w:val="25E2513A"/>
    <w:rsid w:val="25F45922"/>
    <w:rsid w:val="25FD2F48"/>
    <w:rsid w:val="260419A0"/>
    <w:rsid w:val="262D4206"/>
    <w:rsid w:val="262E21CA"/>
    <w:rsid w:val="2650449B"/>
    <w:rsid w:val="26523500"/>
    <w:rsid w:val="2657371E"/>
    <w:rsid w:val="26713F63"/>
    <w:rsid w:val="26753166"/>
    <w:rsid w:val="267C5A99"/>
    <w:rsid w:val="2682148D"/>
    <w:rsid w:val="26874807"/>
    <w:rsid w:val="268D22B5"/>
    <w:rsid w:val="269240CC"/>
    <w:rsid w:val="26955595"/>
    <w:rsid w:val="269A47B4"/>
    <w:rsid w:val="26CC2C3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44081"/>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4701CA"/>
    <w:rsid w:val="2B62668E"/>
    <w:rsid w:val="2B7874BE"/>
    <w:rsid w:val="2B7A42C1"/>
    <w:rsid w:val="2B82668D"/>
    <w:rsid w:val="2B8F49BB"/>
    <w:rsid w:val="2BBA10FA"/>
    <w:rsid w:val="2BBF0C02"/>
    <w:rsid w:val="2BDD28EB"/>
    <w:rsid w:val="2BF43094"/>
    <w:rsid w:val="2BF909AA"/>
    <w:rsid w:val="2C0757B7"/>
    <w:rsid w:val="2C365068"/>
    <w:rsid w:val="2C4B5707"/>
    <w:rsid w:val="2C57786C"/>
    <w:rsid w:val="2C595430"/>
    <w:rsid w:val="2C660130"/>
    <w:rsid w:val="2C6B03A2"/>
    <w:rsid w:val="2C95017E"/>
    <w:rsid w:val="2C9B2015"/>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4B573E"/>
    <w:rsid w:val="2F5628C1"/>
    <w:rsid w:val="2F5A61EE"/>
    <w:rsid w:val="2F6E6218"/>
    <w:rsid w:val="2F81781A"/>
    <w:rsid w:val="2FBA6AB0"/>
    <w:rsid w:val="2FDA5233"/>
    <w:rsid w:val="2FDA56AD"/>
    <w:rsid w:val="2FDC3277"/>
    <w:rsid w:val="30091058"/>
    <w:rsid w:val="30186987"/>
    <w:rsid w:val="302E6035"/>
    <w:rsid w:val="30396B3B"/>
    <w:rsid w:val="303B5C37"/>
    <w:rsid w:val="303D3D8D"/>
    <w:rsid w:val="30410449"/>
    <w:rsid w:val="304B34C7"/>
    <w:rsid w:val="304F51A4"/>
    <w:rsid w:val="30687159"/>
    <w:rsid w:val="306F3884"/>
    <w:rsid w:val="307953E8"/>
    <w:rsid w:val="307B44AD"/>
    <w:rsid w:val="30907ADE"/>
    <w:rsid w:val="30926BF6"/>
    <w:rsid w:val="309A0DD7"/>
    <w:rsid w:val="309A76B3"/>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6CDC"/>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43E04"/>
    <w:rsid w:val="35866FAD"/>
    <w:rsid w:val="35976ED7"/>
    <w:rsid w:val="35980087"/>
    <w:rsid w:val="35B3142E"/>
    <w:rsid w:val="35B45E55"/>
    <w:rsid w:val="35B543C3"/>
    <w:rsid w:val="35B84DAB"/>
    <w:rsid w:val="35C52894"/>
    <w:rsid w:val="35E92FD2"/>
    <w:rsid w:val="35F036ED"/>
    <w:rsid w:val="35F11C61"/>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0093C"/>
    <w:rsid w:val="37A86561"/>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B03D58"/>
    <w:rsid w:val="3ACC4FA5"/>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BA1B6C"/>
    <w:rsid w:val="3BC10F8A"/>
    <w:rsid w:val="3BCA0430"/>
    <w:rsid w:val="3BCA46DA"/>
    <w:rsid w:val="3C0B517A"/>
    <w:rsid w:val="3C0D7BA2"/>
    <w:rsid w:val="3C1464E6"/>
    <w:rsid w:val="3C1F3B0A"/>
    <w:rsid w:val="3C205B8C"/>
    <w:rsid w:val="3C2B04DC"/>
    <w:rsid w:val="3C2F5079"/>
    <w:rsid w:val="3C4B63F8"/>
    <w:rsid w:val="3C7C5EFC"/>
    <w:rsid w:val="3C820BF8"/>
    <w:rsid w:val="3C907AD9"/>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535C24"/>
    <w:rsid w:val="3E600BB4"/>
    <w:rsid w:val="3E8A2129"/>
    <w:rsid w:val="3E8C3990"/>
    <w:rsid w:val="3E917B3F"/>
    <w:rsid w:val="3ECD5D56"/>
    <w:rsid w:val="3ECD79B7"/>
    <w:rsid w:val="3ED72492"/>
    <w:rsid w:val="3EDA4D3F"/>
    <w:rsid w:val="3EED7085"/>
    <w:rsid w:val="3EFA21FA"/>
    <w:rsid w:val="3F0651F8"/>
    <w:rsid w:val="3F0B745A"/>
    <w:rsid w:val="3F1708AB"/>
    <w:rsid w:val="3F1A7616"/>
    <w:rsid w:val="3F305658"/>
    <w:rsid w:val="3F4C1C29"/>
    <w:rsid w:val="3F545C32"/>
    <w:rsid w:val="3F8A3D39"/>
    <w:rsid w:val="3F8D0174"/>
    <w:rsid w:val="3F966B9F"/>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4D460E"/>
    <w:rsid w:val="40501155"/>
    <w:rsid w:val="405229A9"/>
    <w:rsid w:val="405C35C7"/>
    <w:rsid w:val="407E4D25"/>
    <w:rsid w:val="409E45E2"/>
    <w:rsid w:val="40A52125"/>
    <w:rsid w:val="40B61FF8"/>
    <w:rsid w:val="40BB734D"/>
    <w:rsid w:val="40BD43A8"/>
    <w:rsid w:val="40BD702F"/>
    <w:rsid w:val="40C40C6F"/>
    <w:rsid w:val="40C7171A"/>
    <w:rsid w:val="40CD4E0B"/>
    <w:rsid w:val="40D2023E"/>
    <w:rsid w:val="40D724A1"/>
    <w:rsid w:val="40DD614D"/>
    <w:rsid w:val="40E72D37"/>
    <w:rsid w:val="40FE6CAA"/>
    <w:rsid w:val="411C7865"/>
    <w:rsid w:val="411D4155"/>
    <w:rsid w:val="412A1DFC"/>
    <w:rsid w:val="414141BA"/>
    <w:rsid w:val="415A1391"/>
    <w:rsid w:val="415E5B0A"/>
    <w:rsid w:val="418B295F"/>
    <w:rsid w:val="41945CF4"/>
    <w:rsid w:val="41965A41"/>
    <w:rsid w:val="41970D49"/>
    <w:rsid w:val="41B92A4F"/>
    <w:rsid w:val="41C964B4"/>
    <w:rsid w:val="41F92ABD"/>
    <w:rsid w:val="41FC1B6A"/>
    <w:rsid w:val="41FF2BF3"/>
    <w:rsid w:val="42125B2B"/>
    <w:rsid w:val="424D1C7F"/>
    <w:rsid w:val="425846A6"/>
    <w:rsid w:val="42624E34"/>
    <w:rsid w:val="427F218F"/>
    <w:rsid w:val="42840AD6"/>
    <w:rsid w:val="428B63CF"/>
    <w:rsid w:val="42911805"/>
    <w:rsid w:val="429A2964"/>
    <w:rsid w:val="42AF67D0"/>
    <w:rsid w:val="42BC0E70"/>
    <w:rsid w:val="42C245CE"/>
    <w:rsid w:val="42C27D1A"/>
    <w:rsid w:val="42C80ECA"/>
    <w:rsid w:val="42DD0E52"/>
    <w:rsid w:val="42DD3CD5"/>
    <w:rsid w:val="43055EB8"/>
    <w:rsid w:val="431627BC"/>
    <w:rsid w:val="431A0C24"/>
    <w:rsid w:val="431A5591"/>
    <w:rsid w:val="431B1E13"/>
    <w:rsid w:val="432F185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DF5027"/>
    <w:rsid w:val="43F047E0"/>
    <w:rsid w:val="43FD6F00"/>
    <w:rsid w:val="440B02B4"/>
    <w:rsid w:val="441C5080"/>
    <w:rsid w:val="44233849"/>
    <w:rsid w:val="445B0426"/>
    <w:rsid w:val="44633603"/>
    <w:rsid w:val="44680AA6"/>
    <w:rsid w:val="446B500C"/>
    <w:rsid w:val="446E17AC"/>
    <w:rsid w:val="448508DF"/>
    <w:rsid w:val="448D7707"/>
    <w:rsid w:val="44A6656A"/>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DE4D7D"/>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87B80"/>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74ED8"/>
    <w:rsid w:val="4BFA030B"/>
    <w:rsid w:val="4C09252B"/>
    <w:rsid w:val="4C1713D3"/>
    <w:rsid w:val="4C3D55C6"/>
    <w:rsid w:val="4C427E43"/>
    <w:rsid w:val="4C4F261E"/>
    <w:rsid w:val="4C5962D9"/>
    <w:rsid w:val="4C5C650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6E11CA"/>
    <w:rsid w:val="4DA653F2"/>
    <w:rsid w:val="4DCC74BE"/>
    <w:rsid w:val="4DE03AC2"/>
    <w:rsid w:val="4DEF02BD"/>
    <w:rsid w:val="4DF03991"/>
    <w:rsid w:val="4DF221E2"/>
    <w:rsid w:val="4E002256"/>
    <w:rsid w:val="4E0911A0"/>
    <w:rsid w:val="4E0D72D8"/>
    <w:rsid w:val="4E1F24C4"/>
    <w:rsid w:val="4E2F0959"/>
    <w:rsid w:val="4E383ED6"/>
    <w:rsid w:val="4E5172B9"/>
    <w:rsid w:val="4E560D60"/>
    <w:rsid w:val="4E564593"/>
    <w:rsid w:val="4E5A2684"/>
    <w:rsid w:val="4E703F51"/>
    <w:rsid w:val="4E905710"/>
    <w:rsid w:val="4E942C0A"/>
    <w:rsid w:val="4E98220D"/>
    <w:rsid w:val="4EA02FF7"/>
    <w:rsid w:val="4EB7399D"/>
    <w:rsid w:val="4ECD2716"/>
    <w:rsid w:val="4ED96B17"/>
    <w:rsid w:val="4EDA695D"/>
    <w:rsid w:val="4EE05B39"/>
    <w:rsid w:val="4EE54AFA"/>
    <w:rsid w:val="4EE73AF5"/>
    <w:rsid w:val="4EE84EA5"/>
    <w:rsid w:val="4EEE4AF5"/>
    <w:rsid w:val="4EF82E0F"/>
    <w:rsid w:val="4F0B544D"/>
    <w:rsid w:val="4F1E4B12"/>
    <w:rsid w:val="4F301FB1"/>
    <w:rsid w:val="4F3A2B02"/>
    <w:rsid w:val="4F4F7329"/>
    <w:rsid w:val="4F5260B5"/>
    <w:rsid w:val="4F58224C"/>
    <w:rsid w:val="4F590A64"/>
    <w:rsid w:val="4F5A4045"/>
    <w:rsid w:val="4F5A7FFE"/>
    <w:rsid w:val="4F86143C"/>
    <w:rsid w:val="4F8B2726"/>
    <w:rsid w:val="4F8B4457"/>
    <w:rsid w:val="4F96196F"/>
    <w:rsid w:val="4FAE7560"/>
    <w:rsid w:val="4FB8672C"/>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74C38"/>
    <w:rsid w:val="50E76F7B"/>
    <w:rsid w:val="50EB303A"/>
    <w:rsid w:val="51025571"/>
    <w:rsid w:val="510819A0"/>
    <w:rsid w:val="51141BF6"/>
    <w:rsid w:val="51184A15"/>
    <w:rsid w:val="511D1BC3"/>
    <w:rsid w:val="51200E5F"/>
    <w:rsid w:val="5123009E"/>
    <w:rsid w:val="512548E9"/>
    <w:rsid w:val="512C2CA7"/>
    <w:rsid w:val="512D289E"/>
    <w:rsid w:val="514152FB"/>
    <w:rsid w:val="51434ED1"/>
    <w:rsid w:val="51606C08"/>
    <w:rsid w:val="516445A0"/>
    <w:rsid w:val="51752B27"/>
    <w:rsid w:val="518353A4"/>
    <w:rsid w:val="518956A9"/>
    <w:rsid w:val="519F6ACE"/>
    <w:rsid w:val="51C83642"/>
    <w:rsid w:val="51CF7B42"/>
    <w:rsid w:val="51DC0DF8"/>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71534A"/>
    <w:rsid w:val="53720C63"/>
    <w:rsid w:val="53760DD8"/>
    <w:rsid w:val="537700D3"/>
    <w:rsid w:val="53811681"/>
    <w:rsid w:val="538A520F"/>
    <w:rsid w:val="538C6CFB"/>
    <w:rsid w:val="53933E3F"/>
    <w:rsid w:val="53B418CC"/>
    <w:rsid w:val="53E421E6"/>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F6951"/>
    <w:rsid w:val="54854CE2"/>
    <w:rsid w:val="548965FC"/>
    <w:rsid w:val="549F015A"/>
    <w:rsid w:val="54AD1A5F"/>
    <w:rsid w:val="54AF4755"/>
    <w:rsid w:val="54C761C0"/>
    <w:rsid w:val="54D730B0"/>
    <w:rsid w:val="54DD1143"/>
    <w:rsid w:val="54E7313B"/>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4027B"/>
    <w:rsid w:val="55E72AA0"/>
    <w:rsid w:val="55FF52A6"/>
    <w:rsid w:val="56061751"/>
    <w:rsid w:val="56095584"/>
    <w:rsid w:val="560E0C77"/>
    <w:rsid w:val="5633198E"/>
    <w:rsid w:val="563E5469"/>
    <w:rsid w:val="565F37E0"/>
    <w:rsid w:val="56600CBF"/>
    <w:rsid w:val="566755F7"/>
    <w:rsid w:val="56681618"/>
    <w:rsid w:val="566919C6"/>
    <w:rsid w:val="566C5546"/>
    <w:rsid w:val="567026EE"/>
    <w:rsid w:val="56745BC9"/>
    <w:rsid w:val="56CF2CD9"/>
    <w:rsid w:val="56CF2CF8"/>
    <w:rsid w:val="56D50BC3"/>
    <w:rsid w:val="56E34EAC"/>
    <w:rsid w:val="570203D1"/>
    <w:rsid w:val="571159E3"/>
    <w:rsid w:val="571D3ABE"/>
    <w:rsid w:val="571F6B7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3D18B3"/>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E821DA"/>
    <w:rsid w:val="5AED557F"/>
    <w:rsid w:val="5AFD1904"/>
    <w:rsid w:val="5B0123E0"/>
    <w:rsid w:val="5B073454"/>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9A11AC"/>
    <w:rsid w:val="5CA65278"/>
    <w:rsid w:val="5CA80B46"/>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B4981"/>
    <w:rsid w:val="5DAF2ED6"/>
    <w:rsid w:val="5DCD5EDE"/>
    <w:rsid w:val="5DDD01B0"/>
    <w:rsid w:val="5DE31BF8"/>
    <w:rsid w:val="5DEE4FE1"/>
    <w:rsid w:val="5DEE7E4B"/>
    <w:rsid w:val="5DF434DB"/>
    <w:rsid w:val="5E040F9B"/>
    <w:rsid w:val="5E163DAD"/>
    <w:rsid w:val="5E18199F"/>
    <w:rsid w:val="5E276BBA"/>
    <w:rsid w:val="5E4A34BA"/>
    <w:rsid w:val="5E555E36"/>
    <w:rsid w:val="5E572B7B"/>
    <w:rsid w:val="5E715DE0"/>
    <w:rsid w:val="5E817F26"/>
    <w:rsid w:val="5EA248D0"/>
    <w:rsid w:val="5EC875D4"/>
    <w:rsid w:val="5ED929BD"/>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2A2D2E"/>
    <w:rsid w:val="6060214E"/>
    <w:rsid w:val="6071387E"/>
    <w:rsid w:val="607207D7"/>
    <w:rsid w:val="607A75EB"/>
    <w:rsid w:val="60932B78"/>
    <w:rsid w:val="60B1182C"/>
    <w:rsid w:val="60B54E5F"/>
    <w:rsid w:val="60D67EB5"/>
    <w:rsid w:val="60E72435"/>
    <w:rsid w:val="60F12408"/>
    <w:rsid w:val="60F53DE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DE2022"/>
    <w:rsid w:val="61F12BA4"/>
    <w:rsid w:val="61F1712C"/>
    <w:rsid w:val="61FC795F"/>
    <w:rsid w:val="61FE4473"/>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D17A33"/>
    <w:rsid w:val="64DB0DE6"/>
    <w:rsid w:val="65192F42"/>
    <w:rsid w:val="651C413F"/>
    <w:rsid w:val="651F176C"/>
    <w:rsid w:val="652354FE"/>
    <w:rsid w:val="65243799"/>
    <w:rsid w:val="652A1A23"/>
    <w:rsid w:val="652F0DE7"/>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0D737A"/>
    <w:rsid w:val="6635457B"/>
    <w:rsid w:val="663743A7"/>
    <w:rsid w:val="663B78CC"/>
    <w:rsid w:val="664C4D93"/>
    <w:rsid w:val="66645598"/>
    <w:rsid w:val="66713242"/>
    <w:rsid w:val="66915BCA"/>
    <w:rsid w:val="66A57E71"/>
    <w:rsid w:val="66A76320"/>
    <w:rsid w:val="66BD4460"/>
    <w:rsid w:val="66BD4681"/>
    <w:rsid w:val="66D37DBF"/>
    <w:rsid w:val="66D47A94"/>
    <w:rsid w:val="66D82ABA"/>
    <w:rsid w:val="66E4759D"/>
    <w:rsid w:val="67080774"/>
    <w:rsid w:val="67126F49"/>
    <w:rsid w:val="67195D19"/>
    <w:rsid w:val="672361E3"/>
    <w:rsid w:val="673212A8"/>
    <w:rsid w:val="67485617"/>
    <w:rsid w:val="674B4F4A"/>
    <w:rsid w:val="67586F6C"/>
    <w:rsid w:val="67625F8A"/>
    <w:rsid w:val="676A3DA6"/>
    <w:rsid w:val="67773A51"/>
    <w:rsid w:val="67835FB2"/>
    <w:rsid w:val="679805D8"/>
    <w:rsid w:val="679C3A68"/>
    <w:rsid w:val="67A46064"/>
    <w:rsid w:val="67A46EF4"/>
    <w:rsid w:val="67B16006"/>
    <w:rsid w:val="67BC3FEE"/>
    <w:rsid w:val="67C77CC2"/>
    <w:rsid w:val="67CA7544"/>
    <w:rsid w:val="67CF598F"/>
    <w:rsid w:val="67D477F8"/>
    <w:rsid w:val="67DA1F38"/>
    <w:rsid w:val="67E118CD"/>
    <w:rsid w:val="67FF7C3A"/>
    <w:rsid w:val="68052609"/>
    <w:rsid w:val="681E1B1C"/>
    <w:rsid w:val="6829477F"/>
    <w:rsid w:val="682A1883"/>
    <w:rsid w:val="682F4FA9"/>
    <w:rsid w:val="68323C50"/>
    <w:rsid w:val="68537E16"/>
    <w:rsid w:val="686332F5"/>
    <w:rsid w:val="68646588"/>
    <w:rsid w:val="68743ACA"/>
    <w:rsid w:val="687E7334"/>
    <w:rsid w:val="688232C2"/>
    <w:rsid w:val="68843A78"/>
    <w:rsid w:val="6892155A"/>
    <w:rsid w:val="689F0599"/>
    <w:rsid w:val="68B43376"/>
    <w:rsid w:val="68EE3897"/>
    <w:rsid w:val="68F053F6"/>
    <w:rsid w:val="68F43A1E"/>
    <w:rsid w:val="69145603"/>
    <w:rsid w:val="69184B75"/>
    <w:rsid w:val="69423186"/>
    <w:rsid w:val="6942555E"/>
    <w:rsid w:val="69432BE1"/>
    <w:rsid w:val="69492E1D"/>
    <w:rsid w:val="694A3C5C"/>
    <w:rsid w:val="694D728A"/>
    <w:rsid w:val="69832373"/>
    <w:rsid w:val="6988057F"/>
    <w:rsid w:val="699906A2"/>
    <w:rsid w:val="69AC12C2"/>
    <w:rsid w:val="69C411D0"/>
    <w:rsid w:val="69C62FFA"/>
    <w:rsid w:val="69D86C6D"/>
    <w:rsid w:val="69FA48D7"/>
    <w:rsid w:val="6A0D6DC9"/>
    <w:rsid w:val="6A341444"/>
    <w:rsid w:val="6A4A19BA"/>
    <w:rsid w:val="6A564EBF"/>
    <w:rsid w:val="6A582B8E"/>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4548A"/>
    <w:rsid w:val="6DE714B6"/>
    <w:rsid w:val="6DEC1C21"/>
    <w:rsid w:val="6E0F1FEB"/>
    <w:rsid w:val="6E152319"/>
    <w:rsid w:val="6E155346"/>
    <w:rsid w:val="6E200829"/>
    <w:rsid w:val="6E3A7BFC"/>
    <w:rsid w:val="6E3B0BAF"/>
    <w:rsid w:val="6E3E0629"/>
    <w:rsid w:val="6E4E3E08"/>
    <w:rsid w:val="6E501AEB"/>
    <w:rsid w:val="6E7C11B5"/>
    <w:rsid w:val="6E7F556F"/>
    <w:rsid w:val="6E8C2E06"/>
    <w:rsid w:val="6E997C25"/>
    <w:rsid w:val="6E9C165A"/>
    <w:rsid w:val="6E9F07E1"/>
    <w:rsid w:val="6EA14A30"/>
    <w:rsid w:val="6EB6105A"/>
    <w:rsid w:val="6EC46D49"/>
    <w:rsid w:val="6EC629FF"/>
    <w:rsid w:val="6EC7282F"/>
    <w:rsid w:val="6ECA6C00"/>
    <w:rsid w:val="6F1C104C"/>
    <w:rsid w:val="6F26499B"/>
    <w:rsid w:val="6F2B25A1"/>
    <w:rsid w:val="6F2D024C"/>
    <w:rsid w:val="6F2D277B"/>
    <w:rsid w:val="6F2F3282"/>
    <w:rsid w:val="6F3F60CB"/>
    <w:rsid w:val="6F587A8E"/>
    <w:rsid w:val="6F5A7044"/>
    <w:rsid w:val="6F5D5506"/>
    <w:rsid w:val="6F600C59"/>
    <w:rsid w:val="6F703F1B"/>
    <w:rsid w:val="6F7E2770"/>
    <w:rsid w:val="6F8776A7"/>
    <w:rsid w:val="6F957D21"/>
    <w:rsid w:val="6F9A1B5B"/>
    <w:rsid w:val="6FA57C2A"/>
    <w:rsid w:val="6FC22E70"/>
    <w:rsid w:val="6FD175F7"/>
    <w:rsid w:val="6FD95378"/>
    <w:rsid w:val="6FF47B92"/>
    <w:rsid w:val="6FFD1488"/>
    <w:rsid w:val="700B44C9"/>
    <w:rsid w:val="70115CB9"/>
    <w:rsid w:val="70173431"/>
    <w:rsid w:val="703C1CAA"/>
    <w:rsid w:val="703E1108"/>
    <w:rsid w:val="70460ECD"/>
    <w:rsid w:val="704B7EBD"/>
    <w:rsid w:val="7051053C"/>
    <w:rsid w:val="707F7FC1"/>
    <w:rsid w:val="70830694"/>
    <w:rsid w:val="7092075C"/>
    <w:rsid w:val="70A16710"/>
    <w:rsid w:val="70AF49AD"/>
    <w:rsid w:val="70B14136"/>
    <w:rsid w:val="70CC6CCD"/>
    <w:rsid w:val="70E234A9"/>
    <w:rsid w:val="70E51433"/>
    <w:rsid w:val="70FC24C5"/>
    <w:rsid w:val="71081951"/>
    <w:rsid w:val="710C10AD"/>
    <w:rsid w:val="71195FA1"/>
    <w:rsid w:val="711F23C1"/>
    <w:rsid w:val="71252C8F"/>
    <w:rsid w:val="712D7A96"/>
    <w:rsid w:val="71334F8E"/>
    <w:rsid w:val="713954C7"/>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77D45"/>
    <w:rsid w:val="72EA334F"/>
    <w:rsid w:val="730440C9"/>
    <w:rsid w:val="730B241D"/>
    <w:rsid w:val="73100E1C"/>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66354F"/>
    <w:rsid w:val="766B6ECD"/>
    <w:rsid w:val="767470B0"/>
    <w:rsid w:val="767E397C"/>
    <w:rsid w:val="76855EB9"/>
    <w:rsid w:val="7692691E"/>
    <w:rsid w:val="76996365"/>
    <w:rsid w:val="769A10D0"/>
    <w:rsid w:val="76C2349E"/>
    <w:rsid w:val="76CB35EC"/>
    <w:rsid w:val="76D054CE"/>
    <w:rsid w:val="76D10C55"/>
    <w:rsid w:val="76D276DD"/>
    <w:rsid w:val="76D85DAB"/>
    <w:rsid w:val="76EA2D88"/>
    <w:rsid w:val="76FC5ECA"/>
    <w:rsid w:val="77040C67"/>
    <w:rsid w:val="770C2851"/>
    <w:rsid w:val="773B587C"/>
    <w:rsid w:val="773F6299"/>
    <w:rsid w:val="77416C82"/>
    <w:rsid w:val="774271F2"/>
    <w:rsid w:val="77453760"/>
    <w:rsid w:val="77473689"/>
    <w:rsid w:val="77640DC4"/>
    <w:rsid w:val="77653D55"/>
    <w:rsid w:val="776A7D9F"/>
    <w:rsid w:val="77734AD9"/>
    <w:rsid w:val="77767106"/>
    <w:rsid w:val="77786FD4"/>
    <w:rsid w:val="77A954AE"/>
    <w:rsid w:val="77AB2363"/>
    <w:rsid w:val="77D71742"/>
    <w:rsid w:val="77E342D7"/>
    <w:rsid w:val="77F3466D"/>
    <w:rsid w:val="780127F5"/>
    <w:rsid w:val="7822274B"/>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05098"/>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0885"/>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B6746"/>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7016BE"/>
    <w:rsid w:val="7D8603E2"/>
    <w:rsid w:val="7D9B3D45"/>
    <w:rsid w:val="7D9C553A"/>
    <w:rsid w:val="7DBB346B"/>
    <w:rsid w:val="7DD0508B"/>
    <w:rsid w:val="7DE4119D"/>
    <w:rsid w:val="7DEE5B58"/>
    <w:rsid w:val="7DEF4E30"/>
    <w:rsid w:val="7E0B1390"/>
    <w:rsid w:val="7E2B13AE"/>
    <w:rsid w:val="7E676A56"/>
    <w:rsid w:val="7E690FF4"/>
    <w:rsid w:val="7E947A7E"/>
    <w:rsid w:val="7ED03245"/>
    <w:rsid w:val="7ED25E9B"/>
    <w:rsid w:val="7ED37D6E"/>
    <w:rsid w:val="7F0A51A4"/>
    <w:rsid w:val="7F1A0C40"/>
    <w:rsid w:val="7F332C78"/>
    <w:rsid w:val="7F3F5D11"/>
    <w:rsid w:val="7F486A87"/>
    <w:rsid w:val="7F7D2EBD"/>
    <w:rsid w:val="7F8846F0"/>
    <w:rsid w:val="7FA36CA7"/>
    <w:rsid w:val="7FAD2052"/>
    <w:rsid w:val="7FD34F08"/>
    <w:rsid w:val="7FD51EFD"/>
    <w:rsid w:val="7FE04F3E"/>
    <w:rsid w:val="7FEA3B6F"/>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出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7"/>
    <customShpInfo spid="_x0000_s4113"/>
    <customShpInfo spid="_x0000_s4111"/>
    <customShpInfo spid="_x0000_s4112"/>
    <customShpInfo spid="_x0000_s4099"/>
    <customShpInfo spid="_x0000_s4100"/>
    <customShpInfo spid="_x0000_s4101"/>
    <customShpInfo spid="_x0000_s4102"/>
    <customShpInfo spid="_x0000_s4103"/>
    <customShpInfo spid="_x0000_s4104"/>
    <customShpInfo spid="_x0000_s4105"/>
    <customShpInfo spid="_x0000_s4106"/>
    <customShpInfo spid="_x0000_s4107"/>
    <customShpInfo spid="_x0000_s410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3094</Words>
  <Characters>4017</Characters>
  <Lines>31</Lines>
  <Paragraphs>25</Paragraphs>
  <TotalTime>3</TotalTime>
  <ScaleCrop>false</ScaleCrop>
  <LinksUpToDate>false</LinksUpToDate>
  <CharactersWithSpaces>4148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2001-12-31T22:22:00Z</dcterms:created>
  <dc:creator>陈长军(本处室套红)</dc:creator>
  <cp:lastModifiedBy>企业用户_248082468</cp:lastModifiedBy>
  <dcterms:modified xsi:type="dcterms:W3CDTF">2026-06-24T07:02:55Z</dcterms:modified>
  <dc:title>部门预算公开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C823B2FE72FE4DF285E985223D1A425B</vt:lpwstr>
  </property>
  <property fmtid="{D5CDD505-2E9C-101B-9397-08002B2CF9AE}" pid="5" name="KSOProductBuildVer">
    <vt:lpwstr>2052-12.1.0.26895</vt:lpwstr>
  </property>
  <property fmtid="{D5CDD505-2E9C-101B-9397-08002B2CF9AE}" pid="6" name="LastSaved">
    <vt:filetime>2021-04-15T00:00:00Z</vt:filetime>
  </property>
  <property fmtid="{D5CDD505-2E9C-101B-9397-08002B2CF9AE}" pid="7" name="KSOTemplateDocerSaveRecord">
    <vt:lpwstr>eyJoZGlkIjoiYjI0NDJmMmQ3YmQ5N2U2MjM2ZmQyODc5MjI3NTRiMzkiLCJ1c2VySWQiOiIxNzA5NDQ5MjA3In0=</vt:lpwstr>
  </property>
</Properties>
</file>