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/>
        <w:jc w:val="left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1</w:t>
      </w:r>
    </w:p>
    <w:p>
      <w:pPr>
        <w:adjustRightInd w:val="0"/>
        <w:snapToGrid w:val="0"/>
        <w:spacing w:line="560" w:lineRule="exact"/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tabs>
          <w:tab w:val="left" w:pos="2160"/>
        </w:tabs>
        <w:adjustRightInd w:val="0"/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2021年度苏州市新一代人工智能应用场景</w:t>
      </w:r>
    </w:p>
    <w:p>
      <w:pPr>
        <w:tabs>
          <w:tab w:val="left" w:pos="2160"/>
        </w:tabs>
        <w:adjustRightInd w:val="0"/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示范项目</w:t>
      </w:r>
      <w:r>
        <w:rPr>
          <w:rFonts w:ascii="方正小标宋_GBK" w:eastAsia="方正小标宋_GBK"/>
          <w:sz w:val="44"/>
          <w:szCs w:val="44"/>
        </w:rPr>
        <w:t>申报书</w:t>
      </w:r>
    </w:p>
    <w:p>
      <w:pPr>
        <w:tabs>
          <w:tab w:val="left" w:pos="2160"/>
        </w:tabs>
        <w:spacing w:line="7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sz w:val="28"/>
        </w:rPr>
      </w:pPr>
    </w:p>
    <w:p>
      <w:pPr>
        <w:adjustRightInd w:val="0"/>
        <w:snapToGrid w:val="0"/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项目名称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所属领域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实施单位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（加盖公章）   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单位地址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投资主体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（加盖公章）   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单位地址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tabs>
          <w:tab w:val="left" w:pos="1209"/>
        </w:tabs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申报日期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  <w:u w:val="single"/>
        </w:rPr>
      </w:pPr>
    </w:p>
    <w:p>
      <w:pPr>
        <w:adjustRightInd w:val="0"/>
        <w:snapToGrid w:val="0"/>
        <w:spacing w:line="360" w:lineRule="auto"/>
        <w:jc w:val="center"/>
      </w:pPr>
    </w:p>
    <w:p>
      <w:pPr>
        <w:adjustRightInd w:val="0"/>
        <w:snapToGrid w:val="0"/>
        <w:spacing w:line="360" w:lineRule="auto"/>
        <w:jc w:val="center"/>
      </w:pPr>
    </w:p>
    <w:p>
      <w:pPr>
        <w:adjustRightInd w:val="0"/>
        <w:snapToGrid w:val="0"/>
        <w:spacing w:line="360" w:lineRule="auto"/>
        <w:jc w:val="center"/>
      </w:pPr>
    </w:p>
    <w:p>
      <w:pPr>
        <w:adjustRightInd w:val="0"/>
        <w:snapToGrid w:val="0"/>
        <w:spacing w:line="360" w:lineRule="auto"/>
        <w:jc w:val="center"/>
      </w:pPr>
    </w:p>
    <w:p>
      <w:pPr>
        <w:adjustRightInd w:val="0"/>
        <w:snapToGrid w:val="0"/>
        <w:jc w:val="center"/>
        <w:rPr>
          <w:rFonts w:eastAsia="华文中宋"/>
          <w:sz w:val="36"/>
          <w:szCs w:val="36"/>
        </w:rPr>
      </w:pPr>
    </w:p>
    <w:p>
      <w:pPr>
        <w:adjustRightInd w:val="0"/>
        <w:snapToGrid w:val="0"/>
        <w:spacing w:line="580" w:lineRule="exact"/>
        <w:jc w:val="center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苏州市工业和信息化局</w:t>
      </w:r>
    </w:p>
    <w:p>
      <w:pPr>
        <w:tabs>
          <w:tab w:val="left" w:pos="8736"/>
        </w:tabs>
        <w:adjustRightInd w:val="0"/>
        <w:snapToGrid w:val="0"/>
        <w:spacing w:line="580" w:lineRule="exact"/>
        <w:ind w:right="-78" w:rightChars="-37"/>
        <w:jc w:val="center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2021年度</w:t>
      </w:r>
    </w:p>
    <w:p>
      <w:pPr>
        <w:adjustRightInd w:val="0"/>
        <w:snapToGrid w:val="0"/>
        <w:spacing w:beforeLines="50" w:afterLines="1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一、项目基本情况</w:t>
      </w:r>
    </w:p>
    <w:tbl>
      <w:tblPr>
        <w:tblStyle w:val="7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1704"/>
        <w:gridCol w:w="850"/>
        <w:gridCol w:w="1985"/>
        <w:gridCol w:w="992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应用场景名称</w:t>
            </w:r>
          </w:p>
        </w:tc>
        <w:tc>
          <w:tcPr>
            <w:tcW w:w="7472" w:type="dxa"/>
            <w:gridSpan w:val="5"/>
            <w:vAlign w:val="center"/>
          </w:tcPr>
          <w:p>
            <w:pPr>
              <w:widowControl/>
              <w:ind w:firstLine="240" w:firstLineChars="100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应用场景地址</w:t>
            </w:r>
          </w:p>
        </w:tc>
        <w:tc>
          <w:tcPr>
            <w:tcW w:w="7472" w:type="dxa"/>
            <w:gridSpan w:val="5"/>
            <w:vAlign w:val="center"/>
          </w:tcPr>
          <w:p>
            <w:pPr>
              <w:widowControl/>
              <w:ind w:firstLine="240" w:firstLineChars="100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项目起止时间</w:t>
            </w:r>
          </w:p>
        </w:tc>
        <w:tc>
          <w:tcPr>
            <w:tcW w:w="7472" w:type="dxa"/>
            <w:gridSpan w:val="5"/>
            <w:vAlign w:val="center"/>
          </w:tcPr>
          <w:p>
            <w:pPr>
              <w:widowControl/>
              <w:ind w:firstLine="1080" w:firstLineChars="450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年    月    日 至    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推荐单位</w:t>
            </w:r>
          </w:p>
        </w:tc>
        <w:tc>
          <w:tcPr>
            <w:tcW w:w="7472" w:type="dxa"/>
            <w:gridSpan w:val="5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注：推荐单位可为各市（区）相关主管部门、业务主管单位（行业主管部门）、集团公司等；若无可自荐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743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项目投资主体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768" w:type="dxa"/>
            <w:gridSpan w:val="4"/>
            <w:vAlign w:val="center"/>
          </w:tcPr>
          <w:p>
            <w:pPr>
              <w:widowControl/>
              <w:ind w:firstLine="240" w:firstLineChars="100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5768" w:type="dxa"/>
            <w:gridSpan w:val="4"/>
            <w:vAlign w:val="center"/>
          </w:tcPr>
          <w:p>
            <w:pPr>
              <w:widowControl/>
              <w:ind w:firstLine="240" w:firstLineChars="100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 xml:space="preserve">国家机关    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 xml:space="preserve">事业单位    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社会团体</w:t>
            </w:r>
          </w:p>
          <w:p>
            <w:pPr>
              <w:widowControl/>
              <w:ind w:firstLine="240" w:firstLineChars="100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 xml:space="preserve">国有企业    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 xml:space="preserve">民营企业    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外资企业</w:t>
            </w:r>
          </w:p>
          <w:p>
            <w:pPr>
              <w:widowControl/>
              <w:ind w:firstLine="240" w:firstLineChars="100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其他（请注明）：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项目投资额</w:t>
            </w:r>
          </w:p>
        </w:tc>
        <w:tc>
          <w:tcPr>
            <w:tcW w:w="5768" w:type="dxa"/>
            <w:gridSpan w:val="4"/>
            <w:vAlign w:val="center"/>
          </w:tcPr>
          <w:p>
            <w:pPr>
              <w:widowControl/>
              <w:ind w:firstLine="240" w:firstLineChars="100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w w:val="80"/>
                <w:kern w:val="0"/>
                <w:sz w:val="24"/>
                <w:szCs w:val="24"/>
              </w:rPr>
              <w:t>人工智能产品及服务部分投资采购额</w:t>
            </w:r>
          </w:p>
        </w:tc>
        <w:tc>
          <w:tcPr>
            <w:tcW w:w="5768" w:type="dxa"/>
            <w:gridSpan w:val="4"/>
            <w:vAlign w:val="center"/>
          </w:tcPr>
          <w:p>
            <w:pPr>
              <w:widowControl/>
              <w:ind w:firstLine="240" w:firstLineChars="100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项目负责人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职 务</w:t>
            </w:r>
          </w:p>
        </w:tc>
        <w:tc>
          <w:tcPr>
            <w:tcW w:w="1941" w:type="dxa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电 话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邮 箱</w:t>
            </w:r>
          </w:p>
        </w:tc>
        <w:tc>
          <w:tcPr>
            <w:tcW w:w="1941" w:type="dxa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743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项目实施单位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768" w:type="dxa"/>
            <w:gridSpan w:val="4"/>
            <w:vAlign w:val="center"/>
          </w:tcPr>
          <w:p>
            <w:pPr>
              <w:widowControl/>
              <w:ind w:firstLine="240" w:firstLineChars="100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5768" w:type="dxa"/>
            <w:gridSpan w:val="4"/>
            <w:vAlign w:val="center"/>
          </w:tcPr>
          <w:p>
            <w:pPr>
              <w:widowControl/>
              <w:ind w:firstLine="240" w:firstLineChars="100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 xml:space="preserve">国家机关    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 xml:space="preserve">事业单位    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社会团体</w:t>
            </w:r>
          </w:p>
          <w:p>
            <w:pPr>
              <w:widowControl/>
              <w:ind w:firstLine="240" w:firstLineChars="100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 xml:space="preserve">国有企业    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 xml:space="preserve">民营企业    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外资企业</w:t>
            </w:r>
          </w:p>
          <w:p>
            <w:pPr>
              <w:widowControl/>
              <w:ind w:firstLine="240" w:firstLineChars="100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其他（请注明）：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本项目研发</w:t>
            </w:r>
          </w:p>
          <w:p>
            <w:pPr>
              <w:widowControl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投入金额</w:t>
            </w:r>
          </w:p>
        </w:tc>
        <w:tc>
          <w:tcPr>
            <w:tcW w:w="5768" w:type="dxa"/>
            <w:gridSpan w:val="4"/>
            <w:vAlign w:val="center"/>
          </w:tcPr>
          <w:p>
            <w:pPr>
              <w:widowControl/>
              <w:ind w:firstLine="240" w:firstLineChars="100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项目负责人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职 务</w:t>
            </w:r>
          </w:p>
        </w:tc>
        <w:tc>
          <w:tcPr>
            <w:tcW w:w="1941" w:type="dxa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电 话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4"/>
                <w:szCs w:val="24"/>
              </w:rPr>
              <w:t>邮 箱</w:t>
            </w:r>
          </w:p>
        </w:tc>
        <w:tc>
          <w:tcPr>
            <w:tcW w:w="1941" w:type="dxa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  <w:jc w:val="center"/>
        </w:trPr>
        <w:tc>
          <w:tcPr>
            <w:tcW w:w="17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楷体_GB2312"/>
                <w:sz w:val="24"/>
                <w:szCs w:val="32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4"/>
                <w:szCs w:val="24"/>
              </w:rPr>
              <w:t>真实性承诺</w:t>
            </w:r>
          </w:p>
        </w:tc>
        <w:tc>
          <w:tcPr>
            <w:tcW w:w="7472" w:type="dxa"/>
            <w:gridSpan w:val="5"/>
          </w:tcPr>
          <w:p>
            <w:pPr>
              <w:snapToGrid w:val="0"/>
              <w:rPr>
                <w:rFonts w:ascii="仿宋_GB2312" w:eastAsia="仿宋_GB2312" w:cs="仿宋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482" w:firstLineChars="20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我单位同意申报，填写的一切内容真实有效；如有不实，愿承担相应的责任。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仿宋_GB2312" w:eastAsia="仿宋_GB2312" w:cs="仿宋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  <w:szCs w:val="24"/>
              </w:rPr>
              <w:t>法人代表签字：                      法人代表签字：</w:t>
            </w:r>
          </w:p>
          <w:p>
            <w:pPr>
              <w:snapToGrid w:val="0"/>
              <w:ind w:firstLine="480" w:firstLineChars="200"/>
              <w:rPr>
                <w:rFonts w:ascii="仿宋_GB2312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kern w:val="0"/>
                <w:sz w:val="24"/>
                <w:szCs w:val="24"/>
              </w:rPr>
              <w:t>实施单位（盖章）                    投资主体（盖章）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二、项目内容</w:t>
      </w:r>
    </w:p>
    <w:p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  <w:r>
        <w:rPr>
          <w:rFonts w:hint="eastAsia" w:ascii="仿宋_GB2312" w:eastAsia="仿宋_GB2312" w:cs="仿宋"/>
          <w:kern w:val="0"/>
          <w:sz w:val="28"/>
          <w:szCs w:val="32"/>
        </w:rPr>
        <w:t>1.项目概述。包括立项的背景和意义，国内外研究现状和发展趋势，项目技术水平、市场竞争性及推广应用情况。</w:t>
      </w:r>
    </w:p>
    <w:p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  <w:r>
        <w:rPr>
          <w:rFonts w:hint="eastAsia" w:ascii="仿宋_GB2312" w:eastAsia="仿宋_GB2312" w:cs="仿宋"/>
          <w:kern w:val="0"/>
          <w:sz w:val="28"/>
          <w:szCs w:val="32"/>
        </w:rPr>
        <w:t>2.实施主体、服务对象及适用场景。简要介绍场景示范项目的应用服务对象和领域。</w:t>
      </w:r>
    </w:p>
    <w:p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  <w:r>
        <w:rPr>
          <w:rFonts w:hint="eastAsia" w:ascii="仿宋_GB2312" w:eastAsia="仿宋_GB2312" w:cs="仿宋"/>
          <w:kern w:val="0"/>
          <w:sz w:val="28"/>
          <w:szCs w:val="32"/>
        </w:rPr>
        <w:t>3.建设情况。包括项目</w:t>
      </w:r>
      <w:r>
        <w:rPr>
          <w:rFonts w:ascii="仿宋_GB2312" w:eastAsia="仿宋_GB2312" w:cs="仿宋"/>
          <w:kern w:val="0"/>
          <w:sz w:val="28"/>
          <w:szCs w:val="32"/>
        </w:rPr>
        <w:t>技术路线、关键技术或产品、实现的功能等，</w:t>
      </w:r>
      <w:r>
        <w:rPr>
          <w:rFonts w:hint="eastAsia" w:ascii="仿宋_GB2312" w:eastAsia="仿宋_GB2312" w:cs="仿宋"/>
          <w:kern w:val="0"/>
          <w:sz w:val="28"/>
          <w:szCs w:val="32"/>
        </w:rPr>
        <w:t>以及项目建设进度。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84"/>
        <w:gridCol w:w="5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 w:cs="仿宋"/>
                <w:kern w:val="0"/>
                <w:sz w:val="28"/>
                <w:szCs w:val="32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 w:cs="仿宋"/>
                <w:kern w:val="0"/>
                <w:sz w:val="28"/>
                <w:szCs w:val="32"/>
              </w:rPr>
              <w:t>时间</w:t>
            </w:r>
          </w:p>
        </w:tc>
        <w:tc>
          <w:tcPr>
            <w:tcW w:w="59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 w:cs="仿宋"/>
                <w:kern w:val="0"/>
                <w:sz w:val="28"/>
                <w:szCs w:val="32"/>
              </w:rPr>
              <w:t>项目建设进度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</w:p>
        </w:tc>
        <w:tc>
          <w:tcPr>
            <w:tcW w:w="59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</w:p>
        </w:tc>
        <w:tc>
          <w:tcPr>
            <w:tcW w:w="59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</w:p>
        </w:tc>
        <w:tc>
          <w:tcPr>
            <w:tcW w:w="59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</w:p>
        </w:tc>
        <w:tc>
          <w:tcPr>
            <w:tcW w:w="59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"/>
                <w:kern w:val="0"/>
                <w:sz w:val="28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  <w:r>
        <w:rPr>
          <w:rFonts w:hint="eastAsia" w:ascii="仿宋_GB2312" w:eastAsia="仿宋_GB2312" w:cs="仿宋"/>
          <w:kern w:val="0"/>
          <w:sz w:val="28"/>
          <w:szCs w:val="32"/>
        </w:rPr>
        <w:t>4.应用成效。包括项目</w:t>
      </w:r>
      <w:r>
        <w:rPr>
          <w:rFonts w:ascii="仿宋_GB2312" w:eastAsia="仿宋_GB2312" w:cs="仿宋"/>
          <w:kern w:val="0"/>
          <w:sz w:val="28"/>
          <w:szCs w:val="32"/>
        </w:rPr>
        <w:t>技术成果、应用规模、实效、经济社会效益、获奖情况等，可配图说明。</w:t>
      </w:r>
    </w:p>
    <w:p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  <w:r>
        <w:rPr>
          <w:rFonts w:hint="eastAsia" w:ascii="仿宋_GB2312" w:eastAsia="仿宋_GB2312" w:cs="仿宋"/>
          <w:kern w:val="0"/>
          <w:sz w:val="28"/>
          <w:szCs w:val="32"/>
        </w:rPr>
        <w:t>5.创新经验。包括项目建设、应用过程中的方式方法，总结的先进经验、创新点等。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三、附件材料</w:t>
      </w:r>
    </w:p>
    <w:p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  <w:r>
        <w:rPr>
          <w:rFonts w:hint="eastAsia" w:ascii="仿宋_GB2312" w:eastAsia="仿宋_GB2312" w:cs="仿宋"/>
          <w:kern w:val="0"/>
          <w:sz w:val="28"/>
          <w:szCs w:val="32"/>
        </w:rPr>
        <w:t>1.申报单位简介及上年度单位年度审计报告，项目实施单位与投资主体产品及服务的合同（扫描件）、发票、转账凭证等。如获评应用场景示范项目，享受政策支持时需提供该项目专项财务审计报告。</w:t>
      </w:r>
    </w:p>
    <w:p>
      <w:pPr>
        <w:adjustRightInd w:val="0"/>
        <w:snapToGrid w:val="0"/>
        <w:spacing w:line="560" w:lineRule="exact"/>
        <w:rPr>
          <w:rFonts w:ascii="仿宋_GB2312" w:eastAsia="仿宋_GB2312" w:cs="仿宋"/>
          <w:kern w:val="0"/>
          <w:sz w:val="28"/>
          <w:szCs w:val="32"/>
        </w:rPr>
      </w:pPr>
      <w:r>
        <w:rPr>
          <w:rFonts w:hint="eastAsia" w:ascii="仿宋_GB2312" w:eastAsia="仿宋_GB2312" w:cs="仿宋"/>
          <w:kern w:val="0"/>
          <w:sz w:val="28"/>
          <w:szCs w:val="32"/>
        </w:rPr>
        <w:t>2.项目技术水平、实施情况及取得成效的相关证明材料（包括但不限于知识产权、发表论文、所获荣誉、技术成果检测情况、应用图片、服务对象体验调研报告等）；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"/>
          <w:kern w:val="0"/>
          <w:sz w:val="28"/>
          <w:szCs w:val="32"/>
        </w:rPr>
        <w:t>3.其他相关材料。</w:t>
      </w:r>
    </w:p>
    <w:p>
      <w:pPr>
        <w:widowControl/>
        <w:spacing w:beforeLines="50"/>
        <w:ind w:firstLine="240" w:firstLineChars="100"/>
        <w:jc w:val="left"/>
        <w:rPr>
          <w:rFonts w:ascii="仿宋" w:hAnsi="仿宋" w:eastAsia="仿宋" w:cs="楷体_GB2312"/>
          <w:sz w:val="24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afterLines="5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tabs>
          <w:tab w:val="left" w:pos="2160"/>
        </w:tabs>
        <w:spacing w:line="7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2021年度苏州市新一代人工智能</w:t>
      </w:r>
    </w:p>
    <w:p>
      <w:pPr>
        <w:tabs>
          <w:tab w:val="left" w:pos="2160"/>
        </w:tabs>
        <w:spacing w:line="7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优秀供给能力</w:t>
      </w:r>
      <w:r>
        <w:rPr>
          <w:rFonts w:ascii="方正小标宋_GBK" w:eastAsia="方正小标宋_GBK"/>
          <w:sz w:val="44"/>
          <w:szCs w:val="44"/>
        </w:rPr>
        <w:t>申报书</w:t>
      </w:r>
    </w:p>
    <w:p>
      <w:pPr>
        <w:tabs>
          <w:tab w:val="left" w:pos="2160"/>
        </w:tabs>
        <w:spacing w:line="7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sz w:val="28"/>
        </w:rPr>
      </w:pPr>
    </w:p>
    <w:p>
      <w:pPr>
        <w:adjustRightInd w:val="0"/>
        <w:snapToGrid w:val="0"/>
        <w:spacing w:line="6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申报单位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（加盖公章）                  </w:t>
      </w:r>
      <w:r>
        <w:rPr>
          <w:rFonts w:hint="eastAsia"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产品名称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单位地址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tabs>
          <w:tab w:val="left" w:pos="1209"/>
        </w:tabs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申报日期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jc w:val="center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苏州市工业和信息化局</w:t>
      </w:r>
    </w:p>
    <w:p>
      <w:pPr>
        <w:tabs>
          <w:tab w:val="left" w:pos="8736"/>
        </w:tabs>
        <w:adjustRightInd w:val="0"/>
        <w:snapToGrid w:val="0"/>
        <w:spacing w:line="580" w:lineRule="exact"/>
        <w:ind w:right="-78" w:rightChars="-37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2021年度</w:t>
      </w:r>
    </w:p>
    <w:p>
      <w:pPr>
        <w:rPr>
          <w:rStyle w:val="15"/>
          <w:rFonts w:ascii="仿宋_GB2312" w:eastAsia="仿宋_GB2312"/>
          <w:sz w:val="32"/>
          <w:szCs w:val="32"/>
        </w:rPr>
      </w:pPr>
      <w:r>
        <w:rPr>
          <w:rStyle w:val="15"/>
          <w:rFonts w:hint="eastAsia" w:ascii="仿宋_GB2312" w:hAnsi="Times New Roman" w:eastAsia="仿宋_GB2312"/>
          <w:sz w:val="32"/>
          <w:szCs w:val="32"/>
        </w:rPr>
        <w:br w:type="page"/>
      </w:r>
    </w:p>
    <w:tbl>
      <w:tblPr>
        <w:tblStyle w:val="7"/>
        <w:tblpPr w:leftFromText="180" w:rightFromText="180" w:vertAnchor="text" w:horzAnchor="page" w:tblpX="1562" w:tblpY="222"/>
        <w:tblOverlap w:val="never"/>
        <w:tblW w:w="914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748"/>
        <w:gridCol w:w="14"/>
        <w:gridCol w:w="1375"/>
        <w:gridCol w:w="454"/>
        <w:gridCol w:w="1556"/>
        <w:gridCol w:w="429"/>
        <w:gridCol w:w="989"/>
        <w:gridCol w:w="712"/>
        <w:gridCol w:w="48"/>
        <w:gridCol w:w="518"/>
        <w:gridCol w:w="124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146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一、申报单位</w:t>
            </w:r>
            <w:r>
              <w:rPr>
                <w:rFonts w:ascii="黑体" w:hAnsi="黑体" w:eastAsia="黑体"/>
                <w:bCs/>
                <w:sz w:val="32"/>
                <w:szCs w:val="32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</w:rPr>
              <w:t>单位</w:t>
            </w:r>
            <w:r>
              <w:rPr>
                <w:rFonts w:ascii="Times New Roman" w:hAnsi="Times New Roman"/>
              </w:rPr>
              <w:t>名称</w:t>
            </w:r>
          </w:p>
        </w:tc>
        <w:tc>
          <w:tcPr>
            <w:tcW w:w="73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</w:rPr>
              <w:t>单位类型</w:t>
            </w:r>
          </w:p>
        </w:tc>
        <w:tc>
          <w:tcPr>
            <w:tcW w:w="73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宋体" w:hAnsi="宋体"/>
              </w:rPr>
            </w:pPr>
            <w:r>
              <w:rPr>
                <w:rFonts w:hint="eastAsia" w:ascii="宋体" w:hAnsi="宋体" w:cs="楷体_GB2312"/>
                <w:sz w:val="24"/>
              </w:rPr>
              <w:t>□企业（ □</w:t>
            </w:r>
            <w:r>
              <w:rPr>
                <w:rFonts w:hint="eastAsia" w:ascii="宋体" w:hAnsi="宋体"/>
              </w:rPr>
              <w:t xml:space="preserve">国有   </w:t>
            </w:r>
            <w:r>
              <w:rPr>
                <w:rFonts w:hint="eastAsia" w:ascii="宋体" w:hAnsi="宋体" w:cs="楷体_GB2312"/>
                <w:sz w:val="24"/>
              </w:rPr>
              <w:t>□</w:t>
            </w:r>
            <w:r>
              <w:rPr>
                <w:rFonts w:hint="eastAsia" w:ascii="宋体" w:hAnsi="宋体"/>
              </w:rPr>
              <w:t xml:space="preserve">合资   </w:t>
            </w:r>
            <w:r>
              <w:rPr>
                <w:rFonts w:hint="eastAsia" w:ascii="宋体" w:hAnsi="宋体" w:cs="楷体_GB2312"/>
                <w:sz w:val="24"/>
              </w:rPr>
              <w:t>□</w:t>
            </w:r>
            <w:r>
              <w:rPr>
                <w:rFonts w:hint="eastAsia" w:ascii="宋体" w:hAnsi="宋体"/>
              </w:rPr>
              <w:t xml:space="preserve">民营    </w:t>
            </w:r>
            <w:r>
              <w:rPr>
                <w:rFonts w:hint="eastAsia" w:ascii="宋体" w:hAnsi="宋体" w:cs="楷体_GB2312"/>
                <w:sz w:val="24"/>
              </w:rPr>
              <w:t>□其他</w:t>
            </w:r>
            <w:r>
              <w:rPr>
                <w:rFonts w:hint="eastAsia" w:ascii="宋体" w:hAnsi="宋体"/>
              </w:rPr>
              <w:t xml:space="preserve">     </w:t>
            </w:r>
            <w:r>
              <w:rPr>
                <w:rFonts w:hint="eastAsia" w:ascii="宋体" w:hAnsi="宋体" w:cs="楷体_GB2312"/>
                <w:sz w:val="24"/>
              </w:rPr>
              <w:t>）</w:t>
            </w:r>
            <w:r>
              <w:rPr>
                <w:rFonts w:hint="eastAsia" w:ascii="宋体" w:hAnsi="宋体"/>
              </w:rPr>
              <w:t xml:space="preserve">   </w:t>
            </w:r>
          </w:p>
          <w:p>
            <w:pPr>
              <w:spacing w:line="360" w:lineRule="auto"/>
              <w:ind w:firstLine="240" w:firstLineChars="100"/>
              <w:rPr>
                <w:i/>
                <w:sz w:val="18"/>
              </w:rPr>
            </w:pPr>
            <w:r>
              <w:rPr>
                <w:rFonts w:hint="eastAsia" w:ascii="宋体" w:hAnsi="宋体" w:cs="楷体_GB2312"/>
                <w:sz w:val="24"/>
              </w:rPr>
              <w:t>□</w:t>
            </w:r>
            <w:r>
              <w:rPr>
                <w:rFonts w:hint="eastAsia" w:ascii="宋体" w:hAnsi="宋体"/>
              </w:rPr>
              <w:t xml:space="preserve">高校            </w:t>
            </w:r>
            <w:r>
              <w:rPr>
                <w:rFonts w:hint="eastAsia" w:ascii="宋体" w:hAnsi="宋体" w:cs="楷体_GB2312"/>
                <w:sz w:val="24"/>
              </w:rPr>
              <w:t xml:space="preserve">□科研院所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联系人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职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务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电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邮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箱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91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单位简介</w:t>
            </w:r>
          </w:p>
          <w:p>
            <w:pPr>
              <w:jc w:val="center"/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（不超过400字，可另附页）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营业情况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营业收入</w:t>
            </w:r>
          </w:p>
          <w:p>
            <w:pPr>
              <w:jc w:val="center"/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人工智能领域</w:t>
            </w:r>
            <w:r>
              <w:rPr>
                <w:rFonts w:ascii="Times New Roman" w:hAnsi="Times New Roman"/>
              </w:rPr>
              <w:t>收入（万元）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营业利润（万元）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净利润</w:t>
            </w:r>
          </w:p>
          <w:p>
            <w:pPr>
              <w:jc w:val="center"/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研发费用</w:t>
            </w:r>
          </w:p>
          <w:p>
            <w:pPr>
              <w:jc w:val="center"/>
            </w:pPr>
            <w:r>
              <w:rPr>
                <w:rFonts w:ascii="Times New Roman" w:hAnsi="Times New Roma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2020年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2019年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ascii="Times New Roman" w:hAnsi="Times New Roman"/>
              </w:rPr>
              <w:t>业务情况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</w:rPr>
              <w:t>主要服务对象</w:t>
            </w:r>
          </w:p>
        </w:tc>
        <w:tc>
          <w:tcPr>
            <w:tcW w:w="5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i/>
              </w:rPr>
            </w:pPr>
            <w:r>
              <w:rPr>
                <w:rFonts w:hint="eastAsia" w:ascii="Times New Roman" w:hAnsi="Times New Roman"/>
                <w:i/>
                <w:sz w:val="18"/>
                <w:szCs w:val="1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i/>
                <w:highlight w:val="yellow"/>
              </w:rPr>
            </w:pPr>
            <w:r>
              <w:rPr>
                <w:rFonts w:hint="eastAsia" w:ascii="Times New Roman" w:hAnsi="Times New Roman"/>
              </w:rPr>
              <w:t>主要服务领域</w:t>
            </w:r>
          </w:p>
        </w:tc>
        <w:tc>
          <w:tcPr>
            <w:tcW w:w="5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Times New Roman" w:hAnsi="Times New Roman"/>
              </w:rPr>
              <w:t>单位资质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有效的企业资质及</w:t>
            </w:r>
          </w:p>
          <w:p>
            <w:pPr>
              <w:jc w:val="center"/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认证情况</w:t>
            </w:r>
          </w:p>
        </w:tc>
        <w:tc>
          <w:tcPr>
            <w:tcW w:w="5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</w:rPr>
              <w:t>科研机构建设情况</w:t>
            </w:r>
          </w:p>
        </w:tc>
        <w:tc>
          <w:tcPr>
            <w:tcW w:w="59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ascii="Times New Roman" w:hAnsi="Times New Roman"/>
              </w:rPr>
              <w:t>创新情况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拥有专利权（项）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其中发明专利权（项）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</w:rPr>
              <w:t>近两年软著申请情况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本企业参与形成的国家或行业标准（项）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二、单位经营情况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（包含企业所处行业的总体情况以及核心竞争优势介绍、公司架构情况，核心管理团队情况、企业的成长潜力情况等）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三、人工智能优秀供给能力介绍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（单位申报的人工智能优秀供给能力的主要内容、技术先进性、社会效益等）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四、用户、市场情况及应用成效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（优秀供给能力赋能的市场销售情况、相关行业的具体应用、典型案例、应用成效等）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五、单位的项目、团队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4"/>
          <w:szCs w:val="24"/>
        </w:rPr>
        <w:sectPr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</w:rPr>
        <w:t>（承担科技项目情况、企业所获荣誉情况介绍；企业获评高新技术企业，有市级以上人才称号等情况；创新创业人才引进与人才团队建设情况）</w:t>
      </w:r>
    </w:p>
    <w:p>
      <w:pPr>
        <w:adjustRightInd w:val="0"/>
        <w:snapToGrid w:val="0"/>
        <w:spacing w:afterLines="5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3</w:t>
      </w:r>
    </w:p>
    <w:p>
      <w:pPr>
        <w:adjustRightInd w:val="0"/>
        <w:snapToGrid w:val="0"/>
        <w:spacing w:afterLines="50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项目汇总表</w:t>
      </w:r>
    </w:p>
    <w:p>
      <w:pPr>
        <w:adjustRightInd w:val="0"/>
        <w:snapToGrid w:val="0"/>
        <w:spacing w:line="560" w:lineRule="exact"/>
        <w:jc w:val="left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所属市（区）：</w:t>
      </w:r>
    </w:p>
    <w:p>
      <w:pPr>
        <w:tabs>
          <w:tab w:val="left" w:pos="2160"/>
        </w:tabs>
        <w:adjustRightInd w:val="0"/>
        <w:snapToGrid w:val="0"/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2021年度苏州市新一代人工智能应用场景示范项目汇总表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949"/>
        <w:gridCol w:w="1812"/>
        <w:gridCol w:w="1812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51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2949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sz w:val="28"/>
                <w:szCs w:val="28"/>
              </w:rPr>
              <w:t>项目名称</w:t>
            </w:r>
          </w:p>
        </w:tc>
        <w:tc>
          <w:tcPr>
            <w:tcW w:w="1812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sz w:val="28"/>
                <w:szCs w:val="28"/>
              </w:rPr>
              <w:t>投资主体</w:t>
            </w:r>
          </w:p>
        </w:tc>
        <w:tc>
          <w:tcPr>
            <w:tcW w:w="1812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sz w:val="28"/>
                <w:szCs w:val="28"/>
              </w:rPr>
              <w:t>实施单位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  <w:tc>
          <w:tcPr>
            <w:tcW w:w="2949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2160"/>
        </w:tabs>
        <w:adjustRightInd w:val="0"/>
        <w:snapToGrid w:val="0"/>
        <w:spacing w:line="600" w:lineRule="exact"/>
        <w:jc w:val="center"/>
        <w:rPr>
          <w:rFonts w:ascii="黑体" w:hAnsi="黑体" w:eastAsia="黑体"/>
          <w:bCs/>
          <w:sz w:val="32"/>
          <w:szCs w:val="32"/>
        </w:rPr>
      </w:pPr>
    </w:p>
    <w:p>
      <w:pPr>
        <w:tabs>
          <w:tab w:val="left" w:pos="2160"/>
        </w:tabs>
        <w:adjustRightInd w:val="0"/>
        <w:snapToGrid w:val="0"/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2021年度苏州市新一代人工智能优秀供给能力汇总表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3464"/>
        <w:gridCol w:w="3261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106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3464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sz w:val="28"/>
                <w:szCs w:val="28"/>
              </w:rPr>
              <w:t>申报单位</w:t>
            </w:r>
          </w:p>
        </w:tc>
        <w:tc>
          <w:tcPr>
            <w:tcW w:w="3261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sz w:val="28"/>
                <w:szCs w:val="28"/>
              </w:rPr>
              <w:t>产品名称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  <w:tc>
          <w:tcPr>
            <w:tcW w:w="3464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  <w:tc>
          <w:tcPr>
            <w:tcW w:w="3464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  <w:tc>
          <w:tcPr>
            <w:tcW w:w="3464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  <w:tc>
          <w:tcPr>
            <w:tcW w:w="3464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2160"/>
              </w:tabs>
              <w:adjustRightInd w:val="0"/>
              <w:snapToGrid w:val="0"/>
              <w:jc w:val="center"/>
              <w:rPr>
                <w:rFonts w:ascii="仿宋_GB2312" w:hAnsi="黑体" w:eastAsia="仿宋_GB2312"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afterLines="50"/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黑体" w:eastAsia="仿宋_GB2312" w:cs="黑体"/>
          <w:kern w:val="0"/>
          <w:sz w:val="24"/>
          <w:szCs w:val="24"/>
        </w:rPr>
      </w:pPr>
      <w:r>
        <w:rPr>
          <w:rFonts w:hint="eastAsia" w:ascii="仿宋_GB2312" w:hAnsi="黑体" w:eastAsia="仿宋_GB2312" w:cs="黑体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rom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2553970</wp:posOffset>
              </wp:positionH>
              <wp:positionV relativeFrom="paragraph">
                <wp:posOffset>-314325</wp:posOffset>
              </wp:positionV>
              <wp:extent cx="296545" cy="20447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01.1pt;margin-top:-24.75pt;height:16.1pt;width:23.35pt;mso-position-horizontal-relative:margin;mso-wrap-style:none;z-index:251659264;mso-width-relative:page;mso-height-relative:page;" filled="f" stroked="f" coordsize="21600,21600" o:gfxdata="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Tewxb2QAAAAsBAAAPAAAAAAAAAAEAIAAAACIAAABkcnMvZG93&#10;bnJldi54bWxQSwECFAAUAAAACACHTuJAV3Yd+TgCAABhBAAADgAAAAAAAAABACAAAAAo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F1878"/>
    <w:rsid w:val="00004EB9"/>
    <w:rsid w:val="000079C2"/>
    <w:rsid w:val="0001092D"/>
    <w:rsid w:val="00013AFF"/>
    <w:rsid w:val="000211BB"/>
    <w:rsid w:val="00023BB7"/>
    <w:rsid w:val="0002670E"/>
    <w:rsid w:val="000269A2"/>
    <w:rsid w:val="00036E63"/>
    <w:rsid w:val="000449E1"/>
    <w:rsid w:val="000455AB"/>
    <w:rsid w:val="00050033"/>
    <w:rsid w:val="00061F03"/>
    <w:rsid w:val="00066463"/>
    <w:rsid w:val="00066660"/>
    <w:rsid w:val="00070FF2"/>
    <w:rsid w:val="00084634"/>
    <w:rsid w:val="00085919"/>
    <w:rsid w:val="00092043"/>
    <w:rsid w:val="000B4CA1"/>
    <w:rsid w:val="000B7466"/>
    <w:rsid w:val="000B7898"/>
    <w:rsid w:val="000C3B79"/>
    <w:rsid w:val="000C488D"/>
    <w:rsid w:val="000D30B7"/>
    <w:rsid w:val="000E23C6"/>
    <w:rsid w:val="000E2BD0"/>
    <w:rsid w:val="000F1CDF"/>
    <w:rsid w:val="000F2A58"/>
    <w:rsid w:val="000F2F17"/>
    <w:rsid w:val="000F3449"/>
    <w:rsid w:val="001143A4"/>
    <w:rsid w:val="00125DF1"/>
    <w:rsid w:val="001509EC"/>
    <w:rsid w:val="00160FAE"/>
    <w:rsid w:val="00161D72"/>
    <w:rsid w:val="00164F6E"/>
    <w:rsid w:val="00167AB6"/>
    <w:rsid w:val="0017161B"/>
    <w:rsid w:val="00191CC6"/>
    <w:rsid w:val="001A52C1"/>
    <w:rsid w:val="001A723E"/>
    <w:rsid w:val="001B067F"/>
    <w:rsid w:val="001B35AF"/>
    <w:rsid w:val="001C1E48"/>
    <w:rsid w:val="001E0F8A"/>
    <w:rsid w:val="00213593"/>
    <w:rsid w:val="002147FA"/>
    <w:rsid w:val="00214E86"/>
    <w:rsid w:val="00232DC5"/>
    <w:rsid w:val="00240DB4"/>
    <w:rsid w:val="00243352"/>
    <w:rsid w:val="00245B69"/>
    <w:rsid w:val="0025148A"/>
    <w:rsid w:val="00252947"/>
    <w:rsid w:val="0026074E"/>
    <w:rsid w:val="00262BDB"/>
    <w:rsid w:val="00283820"/>
    <w:rsid w:val="002922C1"/>
    <w:rsid w:val="002947C8"/>
    <w:rsid w:val="002B2B1A"/>
    <w:rsid w:val="002B3E59"/>
    <w:rsid w:val="002E3CF8"/>
    <w:rsid w:val="002F6B72"/>
    <w:rsid w:val="0030286F"/>
    <w:rsid w:val="00303C42"/>
    <w:rsid w:val="00307D1B"/>
    <w:rsid w:val="00313AF9"/>
    <w:rsid w:val="00324116"/>
    <w:rsid w:val="0032415B"/>
    <w:rsid w:val="003356BF"/>
    <w:rsid w:val="0034432C"/>
    <w:rsid w:val="00344940"/>
    <w:rsid w:val="00345517"/>
    <w:rsid w:val="00383001"/>
    <w:rsid w:val="003966D7"/>
    <w:rsid w:val="003B31A7"/>
    <w:rsid w:val="003B6212"/>
    <w:rsid w:val="003B6BE7"/>
    <w:rsid w:val="003B718E"/>
    <w:rsid w:val="003D3F04"/>
    <w:rsid w:val="003D5FFB"/>
    <w:rsid w:val="003E1BFB"/>
    <w:rsid w:val="003E426B"/>
    <w:rsid w:val="003E4633"/>
    <w:rsid w:val="003F6378"/>
    <w:rsid w:val="004001CE"/>
    <w:rsid w:val="0040213B"/>
    <w:rsid w:val="0040778A"/>
    <w:rsid w:val="004445E6"/>
    <w:rsid w:val="00447EED"/>
    <w:rsid w:val="004531D9"/>
    <w:rsid w:val="00460E72"/>
    <w:rsid w:val="004833E2"/>
    <w:rsid w:val="004A0A2A"/>
    <w:rsid w:val="004A0EA8"/>
    <w:rsid w:val="004B1DC5"/>
    <w:rsid w:val="004B56D1"/>
    <w:rsid w:val="004B5A44"/>
    <w:rsid w:val="004B68B8"/>
    <w:rsid w:val="004D0BE4"/>
    <w:rsid w:val="004E3120"/>
    <w:rsid w:val="005041C6"/>
    <w:rsid w:val="0052471B"/>
    <w:rsid w:val="0052496E"/>
    <w:rsid w:val="00524AB6"/>
    <w:rsid w:val="00524F8F"/>
    <w:rsid w:val="00536102"/>
    <w:rsid w:val="005620EB"/>
    <w:rsid w:val="0057408F"/>
    <w:rsid w:val="0058259F"/>
    <w:rsid w:val="00587D04"/>
    <w:rsid w:val="00591762"/>
    <w:rsid w:val="00594C2B"/>
    <w:rsid w:val="005A00FB"/>
    <w:rsid w:val="005A19D0"/>
    <w:rsid w:val="005C0ABD"/>
    <w:rsid w:val="005C1DAB"/>
    <w:rsid w:val="005D3BAB"/>
    <w:rsid w:val="005D692E"/>
    <w:rsid w:val="005D7026"/>
    <w:rsid w:val="005E24D2"/>
    <w:rsid w:val="00617398"/>
    <w:rsid w:val="006301AC"/>
    <w:rsid w:val="0063071B"/>
    <w:rsid w:val="00635059"/>
    <w:rsid w:val="006404EE"/>
    <w:rsid w:val="0064653A"/>
    <w:rsid w:val="00656D8B"/>
    <w:rsid w:val="006642BF"/>
    <w:rsid w:val="0067360F"/>
    <w:rsid w:val="00692209"/>
    <w:rsid w:val="0069265D"/>
    <w:rsid w:val="0069490B"/>
    <w:rsid w:val="006A6E8D"/>
    <w:rsid w:val="006B3B25"/>
    <w:rsid w:val="006B764F"/>
    <w:rsid w:val="006C0A27"/>
    <w:rsid w:val="006D449B"/>
    <w:rsid w:val="006D6139"/>
    <w:rsid w:val="006D7958"/>
    <w:rsid w:val="006E0FA2"/>
    <w:rsid w:val="006E40FD"/>
    <w:rsid w:val="006E78AA"/>
    <w:rsid w:val="006F10DD"/>
    <w:rsid w:val="006F6BC4"/>
    <w:rsid w:val="00703C85"/>
    <w:rsid w:val="00711ADF"/>
    <w:rsid w:val="00713EE9"/>
    <w:rsid w:val="00721F54"/>
    <w:rsid w:val="007232CD"/>
    <w:rsid w:val="0074420A"/>
    <w:rsid w:val="00767588"/>
    <w:rsid w:val="007801DD"/>
    <w:rsid w:val="007A1110"/>
    <w:rsid w:val="007A48AE"/>
    <w:rsid w:val="007B1DE7"/>
    <w:rsid w:val="007B7544"/>
    <w:rsid w:val="007C7252"/>
    <w:rsid w:val="007F2011"/>
    <w:rsid w:val="0080798A"/>
    <w:rsid w:val="008123CF"/>
    <w:rsid w:val="008127A4"/>
    <w:rsid w:val="00815028"/>
    <w:rsid w:val="0082530F"/>
    <w:rsid w:val="00826A44"/>
    <w:rsid w:val="00834FD6"/>
    <w:rsid w:val="00845935"/>
    <w:rsid w:val="0085574D"/>
    <w:rsid w:val="00863C80"/>
    <w:rsid w:val="008671C9"/>
    <w:rsid w:val="0088688E"/>
    <w:rsid w:val="00891AE3"/>
    <w:rsid w:val="0089391E"/>
    <w:rsid w:val="00897112"/>
    <w:rsid w:val="008A067B"/>
    <w:rsid w:val="008A4342"/>
    <w:rsid w:val="008C357E"/>
    <w:rsid w:val="008E6FC3"/>
    <w:rsid w:val="008F4EBD"/>
    <w:rsid w:val="008F7A3A"/>
    <w:rsid w:val="00905A2B"/>
    <w:rsid w:val="00912EC2"/>
    <w:rsid w:val="00916611"/>
    <w:rsid w:val="00940BEE"/>
    <w:rsid w:val="00943625"/>
    <w:rsid w:val="0094595A"/>
    <w:rsid w:val="00953D27"/>
    <w:rsid w:val="00954F14"/>
    <w:rsid w:val="00955328"/>
    <w:rsid w:val="0095673A"/>
    <w:rsid w:val="00956E4F"/>
    <w:rsid w:val="00963DB4"/>
    <w:rsid w:val="009655AF"/>
    <w:rsid w:val="00971133"/>
    <w:rsid w:val="00974B5F"/>
    <w:rsid w:val="00975636"/>
    <w:rsid w:val="00983550"/>
    <w:rsid w:val="00991B14"/>
    <w:rsid w:val="009A1D4B"/>
    <w:rsid w:val="009A3AC1"/>
    <w:rsid w:val="009A4DAB"/>
    <w:rsid w:val="009C5E9D"/>
    <w:rsid w:val="009D1AB2"/>
    <w:rsid w:val="009D62B8"/>
    <w:rsid w:val="009D7FB5"/>
    <w:rsid w:val="009E125E"/>
    <w:rsid w:val="009E4690"/>
    <w:rsid w:val="009E7376"/>
    <w:rsid w:val="009F2D3D"/>
    <w:rsid w:val="00A01746"/>
    <w:rsid w:val="00A034F3"/>
    <w:rsid w:val="00A12750"/>
    <w:rsid w:val="00A1584E"/>
    <w:rsid w:val="00A1700E"/>
    <w:rsid w:val="00A20389"/>
    <w:rsid w:val="00A221D4"/>
    <w:rsid w:val="00A34BCE"/>
    <w:rsid w:val="00A36170"/>
    <w:rsid w:val="00A44C17"/>
    <w:rsid w:val="00A4598A"/>
    <w:rsid w:val="00A5436F"/>
    <w:rsid w:val="00A5474F"/>
    <w:rsid w:val="00A5495D"/>
    <w:rsid w:val="00A66981"/>
    <w:rsid w:val="00A71739"/>
    <w:rsid w:val="00A71B41"/>
    <w:rsid w:val="00A77E09"/>
    <w:rsid w:val="00A9143F"/>
    <w:rsid w:val="00AA4386"/>
    <w:rsid w:val="00AA5061"/>
    <w:rsid w:val="00AA5129"/>
    <w:rsid w:val="00AB112B"/>
    <w:rsid w:val="00AB34CF"/>
    <w:rsid w:val="00AB4FDD"/>
    <w:rsid w:val="00AB5664"/>
    <w:rsid w:val="00AC565A"/>
    <w:rsid w:val="00AD6425"/>
    <w:rsid w:val="00AE1516"/>
    <w:rsid w:val="00B06ACB"/>
    <w:rsid w:val="00B15967"/>
    <w:rsid w:val="00B3247E"/>
    <w:rsid w:val="00B41F49"/>
    <w:rsid w:val="00B42771"/>
    <w:rsid w:val="00B47E66"/>
    <w:rsid w:val="00B60294"/>
    <w:rsid w:val="00B666FD"/>
    <w:rsid w:val="00B73FD0"/>
    <w:rsid w:val="00B75CBB"/>
    <w:rsid w:val="00B84B7D"/>
    <w:rsid w:val="00B92C33"/>
    <w:rsid w:val="00B94418"/>
    <w:rsid w:val="00BA2501"/>
    <w:rsid w:val="00BB5E4C"/>
    <w:rsid w:val="00BC6E2A"/>
    <w:rsid w:val="00BD4A67"/>
    <w:rsid w:val="00BE6A1E"/>
    <w:rsid w:val="00BF51D4"/>
    <w:rsid w:val="00BF754C"/>
    <w:rsid w:val="00C015D3"/>
    <w:rsid w:val="00C15893"/>
    <w:rsid w:val="00C2292A"/>
    <w:rsid w:val="00C310A8"/>
    <w:rsid w:val="00C310D5"/>
    <w:rsid w:val="00C34907"/>
    <w:rsid w:val="00C540EE"/>
    <w:rsid w:val="00C544E9"/>
    <w:rsid w:val="00C55DFE"/>
    <w:rsid w:val="00C56E78"/>
    <w:rsid w:val="00C60B8F"/>
    <w:rsid w:val="00C62808"/>
    <w:rsid w:val="00C63375"/>
    <w:rsid w:val="00C6472D"/>
    <w:rsid w:val="00C71266"/>
    <w:rsid w:val="00C76739"/>
    <w:rsid w:val="00C8261A"/>
    <w:rsid w:val="00C916CF"/>
    <w:rsid w:val="00C92EFA"/>
    <w:rsid w:val="00CA24C4"/>
    <w:rsid w:val="00CA3FC0"/>
    <w:rsid w:val="00CA5DF3"/>
    <w:rsid w:val="00CA7280"/>
    <w:rsid w:val="00CB3703"/>
    <w:rsid w:val="00CB618C"/>
    <w:rsid w:val="00CD08F1"/>
    <w:rsid w:val="00CD459D"/>
    <w:rsid w:val="00CE105E"/>
    <w:rsid w:val="00CE4D85"/>
    <w:rsid w:val="00CF2787"/>
    <w:rsid w:val="00CF5417"/>
    <w:rsid w:val="00D1215C"/>
    <w:rsid w:val="00D12CB4"/>
    <w:rsid w:val="00D212EA"/>
    <w:rsid w:val="00D22579"/>
    <w:rsid w:val="00D2765A"/>
    <w:rsid w:val="00D357B3"/>
    <w:rsid w:val="00D35D12"/>
    <w:rsid w:val="00D3707E"/>
    <w:rsid w:val="00D55C84"/>
    <w:rsid w:val="00D56DA0"/>
    <w:rsid w:val="00D57B58"/>
    <w:rsid w:val="00D6318C"/>
    <w:rsid w:val="00D63DAE"/>
    <w:rsid w:val="00D63F81"/>
    <w:rsid w:val="00D75D90"/>
    <w:rsid w:val="00D776FA"/>
    <w:rsid w:val="00D77B2A"/>
    <w:rsid w:val="00D841D2"/>
    <w:rsid w:val="00D85238"/>
    <w:rsid w:val="00DA5974"/>
    <w:rsid w:val="00DA66F9"/>
    <w:rsid w:val="00DB675D"/>
    <w:rsid w:val="00DC354D"/>
    <w:rsid w:val="00DC68E8"/>
    <w:rsid w:val="00DD2FB5"/>
    <w:rsid w:val="00DE1B23"/>
    <w:rsid w:val="00E02E05"/>
    <w:rsid w:val="00E16709"/>
    <w:rsid w:val="00E3688F"/>
    <w:rsid w:val="00E41824"/>
    <w:rsid w:val="00E46333"/>
    <w:rsid w:val="00E47F75"/>
    <w:rsid w:val="00E66D01"/>
    <w:rsid w:val="00E67E54"/>
    <w:rsid w:val="00E704B1"/>
    <w:rsid w:val="00E71A69"/>
    <w:rsid w:val="00E75348"/>
    <w:rsid w:val="00E84DC9"/>
    <w:rsid w:val="00EA080F"/>
    <w:rsid w:val="00EA3DAC"/>
    <w:rsid w:val="00EA547B"/>
    <w:rsid w:val="00EA5D6D"/>
    <w:rsid w:val="00EA7A2B"/>
    <w:rsid w:val="00EB23D4"/>
    <w:rsid w:val="00EC0082"/>
    <w:rsid w:val="00EC7D1E"/>
    <w:rsid w:val="00ED0999"/>
    <w:rsid w:val="00ED3A78"/>
    <w:rsid w:val="00EE1A11"/>
    <w:rsid w:val="00EF2B22"/>
    <w:rsid w:val="00EF783C"/>
    <w:rsid w:val="00F047AA"/>
    <w:rsid w:val="00F403A5"/>
    <w:rsid w:val="00F46937"/>
    <w:rsid w:val="00F514A6"/>
    <w:rsid w:val="00F560C3"/>
    <w:rsid w:val="00F7197C"/>
    <w:rsid w:val="00F77837"/>
    <w:rsid w:val="00F87585"/>
    <w:rsid w:val="00FB0587"/>
    <w:rsid w:val="00FB33CF"/>
    <w:rsid w:val="00FB52B6"/>
    <w:rsid w:val="00FC6AF6"/>
    <w:rsid w:val="00FE0D2E"/>
    <w:rsid w:val="00FF3A8E"/>
    <w:rsid w:val="00FF5EF9"/>
    <w:rsid w:val="1AE06215"/>
    <w:rsid w:val="2C756373"/>
    <w:rsid w:val="2F527893"/>
    <w:rsid w:val="37756BB0"/>
    <w:rsid w:val="3D9E24C5"/>
    <w:rsid w:val="7DEF18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  <w:style w:type="character" w:customStyle="1" w:styleId="13">
    <w:name w:val="标题 2 Char"/>
    <w:basedOn w:val="9"/>
    <w:link w:val="2"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4">
    <w:name w:val="日期 Char"/>
    <w:basedOn w:val="9"/>
    <w:link w:val="3"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long_text1"/>
    <w:qFormat/>
    <w:uiPriority w:val="0"/>
    <w:rPr>
      <w:sz w:val="13"/>
      <w:szCs w:val="13"/>
    </w:rPr>
  </w:style>
  <w:style w:type="paragraph" w:customStyle="1" w:styleId="16">
    <w:name w:val="Table Paragraph"/>
    <w:basedOn w:val="1"/>
    <w:qFormat/>
    <w:uiPriority w:val="1"/>
    <w:pPr>
      <w:autoSpaceDE w:val="0"/>
      <w:autoSpaceDN w:val="0"/>
      <w:jc w:val="left"/>
    </w:pPr>
    <w:rPr>
      <w:rFonts w:ascii="Noto Sans CJK JP Regular" w:hAnsi="Noto Sans CJK JP Regular" w:eastAsia="Noto Sans CJK JP Regular" w:cs="Noto Sans CJK JP Regular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565933-46D1-4FCA-9120-9A8A180442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10</Pages>
  <Words>631</Words>
  <Characters>3600</Characters>
  <Lines>30</Lines>
  <Paragraphs>8</Paragraphs>
  <TotalTime>453</TotalTime>
  <ScaleCrop>false</ScaleCrop>
  <LinksUpToDate>false</LinksUpToDate>
  <CharactersWithSpaces>4223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2021-05-06T06:03:00Z</dcterms:created>
  <dc:creator>minihoo</dc:creator>
  <cp:lastModifiedBy>王小妙</cp:lastModifiedBy>
  <cp:lastPrinted>2021-07-08T03:17:00Z</cp:lastPrinted>
  <dcterms:modified xsi:type="dcterms:W3CDTF">2021-07-08T06:14:43Z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732982019_cloud</vt:lpwstr>
  </property>
  <property fmtid="{D5CDD505-2E9C-101B-9397-08002B2CF9AE}" pid="4" name="ICV">
    <vt:lpwstr>1BEB672D6B974A609B7567C8836F9ECA</vt:lpwstr>
  </property>
</Properties>
</file>